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DA" w:rsidRDefault="007B6BDA" w:rsidP="007B6BDA">
      <w:pPr>
        <w:spacing w:after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1975" cy="514350"/>
            <wp:effectExtent l="0" t="0" r="9525" b="0"/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BDA" w:rsidRDefault="007B6BDA" w:rsidP="007B6B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B6BDA" w:rsidRPr="00B97C2A" w:rsidRDefault="007B6BDA" w:rsidP="007B6BD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7B6BDA" w:rsidRDefault="007B6BDA" w:rsidP="007B6BD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027CC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Степане</w:t>
      </w:r>
      <w:r w:rsidRPr="00B027CC">
        <w:rPr>
          <w:rFonts w:ascii="Times New Roman" w:hAnsi="Times New Roman" w:cs="Times New Roman"/>
          <w:sz w:val="28"/>
          <w:szCs w:val="28"/>
        </w:rPr>
        <w:t>нское</w:t>
      </w:r>
      <w:proofErr w:type="spellEnd"/>
      <w:r w:rsidRPr="00B027CC">
        <w:rPr>
          <w:rFonts w:ascii="Times New Roman" w:hAnsi="Times New Roman" w:cs="Times New Roman"/>
          <w:sz w:val="28"/>
          <w:szCs w:val="28"/>
        </w:rPr>
        <w:t>»</w:t>
      </w:r>
    </w:p>
    <w:p w:rsidR="007B6BDA" w:rsidRPr="00B027CC" w:rsidRDefault="007B6BDA" w:rsidP="007B6BD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B6BDA" w:rsidRPr="00B027CC" w:rsidRDefault="007B6BDA" w:rsidP="007B6BD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B6BDA" w:rsidRDefault="007B6BDA" w:rsidP="007B6BD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Степаненское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7B6BDA" w:rsidRDefault="007B6BDA" w:rsidP="007B6BD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B6BDA" w:rsidRDefault="007B6BDA" w:rsidP="007B6BD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B6BDA" w:rsidRDefault="007B6BDA" w:rsidP="007B6BD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Советом депутатов </w:t>
      </w:r>
    </w:p>
    <w:p w:rsidR="007B6BDA" w:rsidRDefault="007B6BDA" w:rsidP="007B6BD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Степаненское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31 января 2013 года</w:t>
      </w:r>
    </w:p>
    <w:p w:rsidR="007B6BDA" w:rsidRDefault="007B6BDA" w:rsidP="007B6BD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B6BDA" w:rsidRDefault="007B6BDA" w:rsidP="007B6BD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B6BDA" w:rsidRPr="00B5598C" w:rsidRDefault="007B6BDA" w:rsidP="007B6B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598C">
        <w:rPr>
          <w:rFonts w:ascii="Times New Roman" w:hAnsi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B5598C">
        <w:rPr>
          <w:rFonts w:ascii="Times New Roman" w:hAnsi="Times New Roman"/>
          <w:sz w:val="24"/>
          <w:szCs w:val="24"/>
        </w:rPr>
        <w:t>Степаненское</w:t>
      </w:r>
      <w:proofErr w:type="spellEnd"/>
      <w:r w:rsidRPr="00B5598C">
        <w:rPr>
          <w:rFonts w:ascii="Times New Roman" w:hAnsi="Times New Roman"/>
          <w:sz w:val="24"/>
          <w:szCs w:val="24"/>
        </w:rPr>
        <w:t>» и в целях приведения Устава муниципального образования «</w:t>
      </w:r>
      <w:proofErr w:type="spellStart"/>
      <w:r w:rsidRPr="00B5598C">
        <w:rPr>
          <w:rFonts w:ascii="Times New Roman" w:hAnsi="Times New Roman"/>
          <w:sz w:val="24"/>
          <w:szCs w:val="24"/>
        </w:rPr>
        <w:t>Степаненское</w:t>
      </w:r>
      <w:proofErr w:type="spellEnd"/>
      <w:r w:rsidRPr="00B5598C">
        <w:rPr>
          <w:rFonts w:ascii="Times New Roman" w:hAnsi="Times New Roman"/>
          <w:sz w:val="24"/>
          <w:szCs w:val="24"/>
        </w:rPr>
        <w:t>» в соответствие со статьёй 11 Федерального закона от 28 ноября 2011 года № 337-ФЗ «О внесении изменений в Градостроительный кодекс Российской Федерации и отдельные законодательные акты Российской Федерации», статьёй</w:t>
      </w:r>
      <w:proofErr w:type="gramEnd"/>
      <w:r w:rsidRPr="00B559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598C">
        <w:rPr>
          <w:rFonts w:ascii="Times New Roman" w:hAnsi="Times New Roman"/>
          <w:sz w:val="24"/>
          <w:szCs w:val="24"/>
        </w:rPr>
        <w:t>1 Федерального закона от 25 июня 2012 года № 91-ФЗ «О внесении изменений в Федеральный закон «Об общих принципах организации местного самоуправления в Российской Федерации», статьёй 20 Федерального закона от 25 июня 2012 года № 93-ФЗ «О внесении изменений в отдельные законодательные акты Российской Федерации по вопросам государственного контроля (надзора) и муниципального контроля», статьёй 2 Федерального закона от 10 июля 2012 года</w:t>
      </w:r>
      <w:proofErr w:type="gramEnd"/>
      <w:r w:rsidRPr="00B5598C">
        <w:rPr>
          <w:rFonts w:ascii="Times New Roman" w:hAnsi="Times New Roman"/>
          <w:sz w:val="24"/>
          <w:szCs w:val="24"/>
        </w:rPr>
        <w:t xml:space="preserve"> № </w:t>
      </w:r>
      <w:proofErr w:type="gramStart"/>
      <w:r w:rsidRPr="00B5598C">
        <w:rPr>
          <w:rFonts w:ascii="Times New Roman" w:hAnsi="Times New Roman"/>
          <w:sz w:val="24"/>
          <w:szCs w:val="24"/>
        </w:rPr>
        <w:t>110-ФЗ «О внесении изменений в статьи 4 и 33 Федерального закона «О социальной защите инвалидов в Российской Федерации» и Федеральный закон «Об общих принципах организации местного самоуправления в Российской Федерации», статьёй 4 Федерального закона от 25 декабря 2012 года № 271-ФЗ «О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</w:t>
      </w:r>
      <w:proofErr w:type="gramEnd"/>
      <w:r w:rsidRPr="00B559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598C">
        <w:rPr>
          <w:rFonts w:ascii="Times New Roman" w:hAnsi="Times New Roman"/>
          <w:sz w:val="24"/>
          <w:szCs w:val="24"/>
        </w:rPr>
        <w:t>законодательных актов Российской Федерации» и статьями 1 и 3 Федерального закона от 30 декабря 2012 года № 289-ФЗ «О внесении изменений в Градостроительный кодекс Российской Федерации и отдельные законодательные акты Российской Федерации»,  Законом  Удмуртской Республики от 4 октября 2012 года № 55-РЗ «О внесении изменений в Закон Удмуртской Республики «О гарантиях осуществления полномочий депутата представительного органа муниципального образования, члена выборного органа местного</w:t>
      </w:r>
      <w:proofErr w:type="gramEnd"/>
      <w:r w:rsidRPr="00B5598C">
        <w:rPr>
          <w:rFonts w:ascii="Times New Roman" w:hAnsi="Times New Roman"/>
          <w:sz w:val="24"/>
          <w:szCs w:val="24"/>
        </w:rPr>
        <w:t xml:space="preserve"> самоуправления, выборного должностного лица местного самоуправления в Удмуртской Республике»,</w:t>
      </w:r>
    </w:p>
    <w:p w:rsidR="007B6BDA" w:rsidRDefault="007B6BDA" w:rsidP="007B6B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598C">
        <w:rPr>
          <w:rFonts w:ascii="Times New Roman" w:hAnsi="Times New Roman"/>
          <w:sz w:val="24"/>
          <w:szCs w:val="24"/>
        </w:rPr>
        <w:t>Совет депутатов муниципального образования «</w:t>
      </w:r>
      <w:proofErr w:type="spellStart"/>
      <w:r w:rsidRPr="00B5598C">
        <w:rPr>
          <w:rFonts w:ascii="Times New Roman" w:hAnsi="Times New Roman"/>
          <w:sz w:val="24"/>
          <w:szCs w:val="24"/>
        </w:rPr>
        <w:t>Степаненское</w:t>
      </w:r>
      <w:proofErr w:type="spellEnd"/>
      <w:r w:rsidRPr="00B5598C">
        <w:rPr>
          <w:rFonts w:ascii="Times New Roman" w:hAnsi="Times New Roman"/>
          <w:sz w:val="24"/>
          <w:szCs w:val="24"/>
        </w:rPr>
        <w:t xml:space="preserve">» </w:t>
      </w:r>
      <w:r w:rsidRPr="00B5598C">
        <w:rPr>
          <w:rFonts w:ascii="Times New Roman" w:hAnsi="Times New Roman"/>
          <w:b/>
          <w:sz w:val="24"/>
          <w:szCs w:val="24"/>
        </w:rPr>
        <w:t>решает</w:t>
      </w:r>
      <w:r w:rsidRPr="00B5598C">
        <w:rPr>
          <w:rFonts w:ascii="Times New Roman" w:hAnsi="Times New Roman"/>
          <w:sz w:val="24"/>
          <w:szCs w:val="24"/>
        </w:rPr>
        <w:t>:</w:t>
      </w:r>
    </w:p>
    <w:p w:rsidR="007B6BDA" w:rsidRPr="00B5598C" w:rsidRDefault="007B6BDA" w:rsidP="007B6B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B6BDA" w:rsidRDefault="007B6BDA" w:rsidP="007B6BD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598C">
        <w:rPr>
          <w:rFonts w:ascii="Times New Roman" w:hAnsi="Times New Roman"/>
          <w:b/>
          <w:sz w:val="24"/>
          <w:szCs w:val="24"/>
        </w:rPr>
        <w:t>1.</w:t>
      </w:r>
      <w:r w:rsidRPr="00B559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598C">
        <w:rPr>
          <w:rFonts w:ascii="Times New Roman" w:hAnsi="Times New Roman"/>
          <w:sz w:val="24"/>
          <w:szCs w:val="24"/>
        </w:rPr>
        <w:t>Внести в Устав муниципального образования «</w:t>
      </w:r>
      <w:proofErr w:type="spellStart"/>
      <w:r w:rsidRPr="00B5598C">
        <w:rPr>
          <w:rFonts w:ascii="Times New Roman" w:hAnsi="Times New Roman"/>
          <w:sz w:val="24"/>
          <w:szCs w:val="24"/>
        </w:rPr>
        <w:t>Степаненское</w:t>
      </w:r>
      <w:proofErr w:type="spellEnd"/>
      <w:r w:rsidRPr="00B5598C">
        <w:rPr>
          <w:rFonts w:ascii="Times New Roman" w:hAnsi="Times New Roman"/>
          <w:sz w:val="24"/>
          <w:szCs w:val="24"/>
        </w:rPr>
        <w:t>», принятый решением Совета депутатов муниципального образования «</w:t>
      </w:r>
      <w:proofErr w:type="spellStart"/>
      <w:r w:rsidRPr="00B5598C">
        <w:rPr>
          <w:rFonts w:ascii="Times New Roman" w:hAnsi="Times New Roman"/>
          <w:sz w:val="24"/>
          <w:szCs w:val="24"/>
        </w:rPr>
        <w:t>Степаненское</w:t>
      </w:r>
      <w:proofErr w:type="spellEnd"/>
      <w:r w:rsidRPr="00B5598C">
        <w:rPr>
          <w:rFonts w:ascii="Times New Roman" w:hAnsi="Times New Roman"/>
          <w:sz w:val="24"/>
          <w:szCs w:val="24"/>
        </w:rPr>
        <w:t>» от 2 декабря 2005 года  № 5, (с изменениями, внесенными решениями Совета депутатов муниципального образования «</w:t>
      </w:r>
      <w:proofErr w:type="spellStart"/>
      <w:r w:rsidRPr="00B5598C">
        <w:rPr>
          <w:rFonts w:ascii="Times New Roman" w:hAnsi="Times New Roman"/>
          <w:sz w:val="24"/>
          <w:szCs w:val="24"/>
        </w:rPr>
        <w:t>Степаненское</w:t>
      </w:r>
      <w:proofErr w:type="spellEnd"/>
      <w:r w:rsidRPr="00B5598C">
        <w:rPr>
          <w:rFonts w:ascii="Times New Roman" w:hAnsi="Times New Roman"/>
          <w:sz w:val="24"/>
          <w:szCs w:val="24"/>
        </w:rPr>
        <w:t>» 05 июня 2006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98C">
        <w:rPr>
          <w:rFonts w:ascii="Times New Roman" w:hAnsi="Times New Roman"/>
          <w:sz w:val="24"/>
          <w:szCs w:val="24"/>
        </w:rPr>
        <w:t>1</w:t>
      </w:r>
      <w:hyperlink r:id="rId6" w:tgtFrame="_self" w:history="1">
        <w:r w:rsidRPr="00B5598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5</w:t>
        </w:r>
      </w:hyperlink>
      <w:r w:rsidRPr="00B5598C">
        <w:rPr>
          <w:rFonts w:ascii="Times New Roman" w:hAnsi="Times New Roman"/>
          <w:sz w:val="24"/>
          <w:szCs w:val="24"/>
        </w:rPr>
        <w:t xml:space="preserve">, от 6 апреля 2007 года № 22,  21 января 2008 года № 40, </w:t>
      </w:r>
      <w:r>
        <w:rPr>
          <w:rFonts w:ascii="Times New Roman" w:hAnsi="Times New Roman"/>
          <w:sz w:val="24"/>
          <w:szCs w:val="24"/>
        </w:rPr>
        <w:t>от 26 марта 2009 года № 31</w:t>
      </w:r>
      <w:r w:rsidRPr="00B5598C">
        <w:rPr>
          <w:rFonts w:ascii="Times New Roman" w:hAnsi="Times New Roman"/>
          <w:sz w:val="24"/>
          <w:szCs w:val="24"/>
        </w:rPr>
        <w:t xml:space="preserve"> </w:t>
      </w:r>
      <w:hyperlink r:id="rId7" w:tgtFrame="_self" w:history="1"/>
      <w:r w:rsidRPr="00B5598C">
        <w:rPr>
          <w:rFonts w:ascii="Times New Roman" w:hAnsi="Times New Roman"/>
          <w:sz w:val="24"/>
          <w:szCs w:val="24"/>
        </w:rPr>
        <w:t>,  от 28 августа 2009 года № 38,  от 29 марта</w:t>
      </w:r>
      <w:proofErr w:type="gramEnd"/>
      <w:r w:rsidRPr="00B5598C">
        <w:rPr>
          <w:rFonts w:ascii="Times New Roman" w:hAnsi="Times New Roman"/>
          <w:sz w:val="24"/>
          <w:szCs w:val="24"/>
        </w:rPr>
        <w:t xml:space="preserve">  2010 года  № 59,  от 18 февраля 2011 года № 91,  от 19 апреля 2012 года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98C">
        <w:rPr>
          <w:rFonts w:ascii="Times New Roman" w:hAnsi="Times New Roman"/>
          <w:sz w:val="24"/>
          <w:szCs w:val="24"/>
        </w:rPr>
        <w:t>№ 8)следующие изменения:</w:t>
      </w:r>
    </w:p>
    <w:p w:rsidR="007B6BDA" w:rsidRPr="00B5598C" w:rsidRDefault="007B6BDA" w:rsidP="007B6BD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B6BDA" w:rsidRPr="00B5598C" w:rsidRDefault="007B6BDA" w:rsidP="007B6BDA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B5598C">
        <w:rPr>
          <w:rFonts w:ascii="Times New Roman" w:hAnsi="Times New Roman"/>
          <w:b/>
          <w:sz w:val="24"/>
          <w:szCs w:val="24"/>
        </w:rPr>
        <w:t>1) в части 1 статьи 7</w:t>
      </w:r>
    </w:p>
    <w:p w:rsidR="007B6BDA" w:rsidRPr="00B5598C" w:rsidRDefault="007B6BDA" w:rsidP="007B6B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598C">
        <w:rPr>
          <w:rFonts w:ascii="Times New Roman" w:hAnsi="Times New Roman"/>
          <w:sz w:val="24"/>
          <w:szCs w:val="24"/>
        </w:rPr>
        <w:lastRenderedPageBreak/>
        <w:t>1) пункт 4 дополнить словами «в пределах полномочий, установленных законодательством Российской Федерации»;</w:t>
      </w:r>
    </w:p>
    <w:p w:rsidR="007B6BDA" w:rsidRPr="00B5598C" w:rsidRDefault="007B6BDA" w:rsidP="007B6B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598C">
        <w:rPr>
          <w:rFonts w:ascii="Times New Roman" w:hAnsi="Times New Roman"/>
          <w:sz w:val="24"/>
          <w:szCs w:val="24"/>
        </w:rPr>
        <w:t>2) пункт 6 изложить в следующей редакции:</w:t>
      </w:r>
    </w:p>
    <w:p w:rsidR="007B6BDA" w:rsidRPr="00B5598C" w:rsidRDefault="007B6BDA" w:rsidP="007B6B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598C">
        <w:rPr>
          <w:rFonts w:ascii="Times New Roman" w:hAnsi="Times New Roman"/>
          <w:sz w:val="24"/>
          <w:szCs w:val="24"/>
        </w:rPr>
        <w:t>«6) обеспечение проживающих в муниципальном образовании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законодательством»;</w:t>
      </w:r>
    </w:p>
    <w:p w:rsidR="007B6BDA" w:rsidRPr="00B5598C" w:rsidRDefault="007B6BDA" w:rsidP="007B6B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598C">
        <w:rPr>
          <w:rFonts w:ascii="Times New Roman" w:hAnsi="Times New Roman"/>
          <w:sz w:val="24"/>
          <w:szCs w:val="24"/>
        </w:rPr>
        <w:t>3) в пункте 20 слова «при осуществлении муниципального строительства» заменить словами «при осуществлении строительства», слова «осуществление земельного контроля» заменить словами «осуществление муниципального земельного контроля», дополнить словами «,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нарушений»;</w:t>
      </w:r>
    </w:p>
    <w:p w:rsidR="007B6BDA" w:rsidRPr="00B5598C" w:rsidRDefault="007B6BDA" w:rsidP="007B6B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B6BDA" w:rsidRPr="00B5598C" w:rsidRDefault="007B6BDA" w:rsidP="007B6BD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B5598C">
        <w:rPr>
          <w:rFonts w:ascii="Times New Roman" w:hAnsi="Times New Roman"/>
          <w:b/>
          <w:sz w:val="24"/>
          <w:szCs w:val="24"/>
        </w:rPr>
        <w:t>2) в части 1 статьи 7.1:</w:t>
      </w:r>
    </w:p>
    <w:p w:rsidR="007B6BDA" w:rsidRPr="00B5598C" w:rsidRDefault="007B6BDA" w:rsidP="007B6B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598C">
        <w:rPr>
          <w:rFonts w:ascii="Times New Roman" w:hAnsi="Times New Roman"/>
          <w:sz w:val="24"/>
          <w:szCs w:val="24"/>
        </w:rPr>
        <w:t>1) пункт 5 признать утратившим силу;</w:t>
      </w:r>
    </w:p>
    <w:p w:rsidR="007B6BDA" w:rsidRPr="00B5598C" w:rsidRDefault="007B6BDA" w:rsidP="007B6B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598C">
        <w:rPr>
          <w:rFonts w:ascii="Times New Roman" w:hAnsi="Times New Roman"/>
          <w:sz w:val="24"/>
          <w:szCs w:val="24"/>
        </w:rPr>
        <w:t>2) дополнить пунктом 11 следующего содержания:</w:t>
      </w:r>
    </w:p>
    <w:p w:rsidR="007B6BDA" w:rsidRPr="00B5598C" w:rsidRDefault="007B6BDA" w:rsidP="007B6B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598C">
        <w:rPr>
          <w:rFonts w:ascii="Times New Roman" w:hAnsi="Times New Roman"/>
          <w:sz w:val="24"/>
          <w:szCs w:val="24"/>
        </w:rPr>
        <w:t>«11)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 № 181-ФЗ «О социальной защите инвалидов в Российской Федерации»;</w:t>
      </w:r>
    </w:p>
    <w:p w:rsidR="007B6BDA" w:rsidRPr="00B5598C" w:rsidRDefault="007B6BDA" w:rsidP="007B6B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B6BDA" w:rsidRPr="00B5598C" w:rsidRDefault="007B6BDA" w:rsidP="007B6BD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B5598C">
        <w:rPr>
          <w:rFonts w:ascii="Times New Roman" w:hAnsi="Times New Roman"/>
          <w:b/>
          <w:sz w:val="24"/>
          <w:szCs w:val="24"/>
        </w:rPr>
        <w:t>3) в статье</w:t>
      </w:r>
      <w:r w:rsidRPr="00B5598C">
        <w:rPr>
          <w:rFonts w:ascii="Times New Roman" w:hAnsi="Times New Roman"/>
          <w:sz w:val="24"/>
          <w:szCs w:val="24"/>
        </w:rPr>
        <w:t xml:space="preserve"> </w:t>
      </w:r>
      <w:r w:rsidRPr="00B5598C">
        <w:rPr>
          <w:rFonts w:ascii="Times New Roman" w:hAnsi="Times New Roman"/>
          <w:b/>
          <w:sz w:val="24"/>
          <w:szCs w:val="24"/>
        </w:rPr>
        <w:t>26</w:t>
      </w:r>
      <w:r w:rsidRPr="00B5598C">
        <w:rPr>
          <w:rFonts w:ascii="Times New Roman" w:hAnsi="Times New Roman"/>
          <w:sz w:val="24"/>
          <w:szCs w:val="24"/>
        </w:rPr>
        <w:t xml:space="preserve"> </w:t>
      </w:r>
    </w:p>
    <w:p w:rsidR="007B6BDA" w:rsidRPr="00B5598C" w:rsidRDefault="007B6BDA" w:rsidP="007B6BD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B5598C">
        <w:rPr>
          <w:rFonts w:ascii="Times New Roman" w:hAnsi="Times New Roman"/>
          <w:sz w:val="24"/>
          <w:szCs w:val="24"/>
        </w:rPr>
        <w:t>1) дополнить пунктом 12.1 следующего содержания:</w:t>
      </w:r>
    </w:p>
    <w:p w:rsidR="007B6BDA" w:rsidRPr="00B5598C" w:rsidRDefault="007B6BDA" w:rsidP="007B6B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598C">
        <w:rPr>
          <w:rFonts w:ascii="Times New Roman" w:hAnsi="Times New Roman"/>
          <w:sz w:val="24"/>
          <w:szCs w:val="24"/>
        </w:rPr>
        <w:t xml:space="preserve">«12.1) утверждение </w:t>
      </w:r>
      <w:proofErr w:type="gramStart"/>
      <w:r w:rsidRPr="00B5598C">
        <w:rPr>
          <w:rFonts w:ascii="Times New Roman" w:hAnsi="Times New Roman"/>
          <w:sz w:val="24"/>
          <w:szCs w:val="24"/>
        </w:rPr>
        <w:t>программы комплексного развития систем коммунальной инфраструктуры муниципального образования</w:t>
      </w:r>
      <w:proofErr w:type="gramEnd"/>
      <w:r w:rsidRPr="00B5598C">
        <w:rPr>
          <w:rFonts w:ascii="Times New Roman" w:hAnsi="Times New Roman"/>
          <w:sz w:val="24"/>
          <w:szCs w:val="24"/>
        </w:rPr>
        <w:t xml:space="preserve"> в соответствии с требованиями, установленными Правительством Российской Федерации;»;</w:t>
      </w:r>
    </w:p>
    <w:p w:rsidR="007B6BDA" w:rsidRPr="00B5598C" w:rsidRDefault="007B6BDA" w:rsidP="007B6B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598C">
        <w:rPr>
          <w:rFonts w:ascii="Times New Roman" w:hAnsi="Times New Roman"/>
          <w:sz w:val="24"/>
          <w:szCs w:val="24"/>
        </w:rPr>
        <w:t>2) в пункте 31 слово «милиции» заменить словом  «полиции»;</w:t>
      </w:r>
    </w:p>
    <w:p w:rsidR="007B6BDA" w:rsidRPr="00B5598C" w:rsidRDefault="007B6BDA" w:rsidP="007B6B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B6BDA" w:rsidRPr="00B5598C" w:rsidRDefault="007B6BDA" w:rsidP="007B6BDA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5598C">
        <w:rPr>
          <w:rFonts w:ascii="Times New Roman" w:hAnsi="Times New Roman"/>
          <w:b/>
          <w:sz w:val="24"/>
          <w:szCs w:val="24"/>
        </w:rPr>
        <w:t>4) пункт 3 части 1 статьи 33</w:t>
      </w:r>
      <w:r w:rsidRPr="00B5598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5598C">
        <w:rPr>
          <w:rFonts w:ascii="Times New Roman" w:hAnsi="Times New Roman"/>
          <w:bCs/>
          <w:sz w:val="24"/>
          <w:szCs w:val="24"/>
        </w:rPr>
        <w:t>признать утратившим силу;</w:t>
      </w:r>
    </w:p>
    <w:p w:rsidR="007B6BDA" w:rsidRPr="00B5598C" w:rsidRDefault="007B6BDA" w:rsidP="007B6BDA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7B6BDA" w:rsidRPr="00B5598C" w:rsidRDefault="007B6BDA" w:rsidP="007B6BDA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598C">
        <w:rPr>
          <w:rFonts w:ascii="Times New Roman" w:hAnsi="Times New Roman"/>
          <w:b/>
          <w:sz w:val="24"/>
          <w:szCs w:val="24"/>
        </w:rPr>
        <w:t>5)</w:t>
      </w:r>
      <w:r w:rsidRPr="00B5598C">
        <w:rPr>
          <w:rFonts w:ascii="Times New Roman" w:hAnsi="Times New Roman"/>
          <w:sz w:val="24"/>
          <w:szCs w:val="24"/>
        </w:rPr>
        <w:t xml:space="preserve"> </w:t>
      </w:r>
      <w:r w:rsidRPr="00B5598C">
        <w:rPr>
          <w:rFonts w:ascii="Times New Roman" w:hAnsi="Times New Roman"/>
          <w:b/>
          <w:kern w:val="28"/>
          <w:sz w:val="24"/>
          <w:szCs w:val="24"/>
        </w:rPr>
        <w:t>статью 33.1</w:t>
      </w:r>
      <w:r w:rsidRPr="00B5598C">
        <w:rPr>
          <w:rFonts w:ascii="Times New Roman" w:hAnsi="Times New Roman"/>
          <w:sz w:val="24"/>
          <w:szCs w:val="24"/>
        </w:rPr>
        <w:t xml:space="preserve"> признать утратившей силу;</w:t>
      </w:r>
    </w:p>
    <w:p w:rsidR="007B6BDA" w:rsidRPr="00B5598C" w:rsidRDefault="007B6BDA" w:rsidP="007B6BDA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B6BDA" w:rsidRPr="00B5598C" w:rsidRDefault="007B6BDA" w:rsidP="007B6B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598C">
        <w:rPr>
          <w:rFonts w:ascii="Times New Roman" w:hAnsi="Times New Roman"/>
          <w:b/>
          <w:sz w:val="24"/>
          <w:szCs w:val="24"/>
        </w:rPr>
        <w:t>6) в статье 35</w:t>
      </w:r>
      <w:r w:rsidRPr="00B5598C">
        <w:rPr>
          <w:rFonts w:ascii="Times New Roman" w:hAnsi="Times New Roman"/>
          <w:sz w:val="24"/>
          <w:szCs w:val="24"/>
        </w:rPr>
        <w:t xml:space="preserve"> </w:t>
      </w:r>
    </w:p>
    <w:p w:rsidR="007B6BDA" w:rsidRPr="00B5598C" w:rsidRDefault="007B6BDA" w:rsidP="007B6B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598C">
        <w:rPr>
          <w:rFonts w:ascii="Times New Roman" w:hAnsi="Times New Roman"/>
          <w:sz w:val="24"/>
          <w:szCs w:val="24"/>
        </w:rPr>
        <w:t>1) пункт 4 дополнить словами «в пределах полномочий, установленных законодательством Российской Федерации»;</w:t>
      </w:r>
    </w:p>
    <w:p w:rsidR="007B6BDA" w:rsidRPr="00B5598C" w:rsidRDefault="007B6BDA" w:rsidP="007B6B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598C">
        <w:rPr>
          <w:rFonts w:ascii="Times New Roman" w:hAnsi="Times New Roman"/>
          <w:sz w:val="24"/>
          <w:szCs w:val="24"/>
        </w:rPr>
        <w:t>2) дополнить пунктом 4.4 следующего содержания:</w:t>
      </w:r>
    </w:p>
    <w:p w:rsidR="007B6BDA" w:rsidRPr="00B5598C" w:rsidRDefault="007B6BDA" w:rsidP="007B6BD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B5598C">
        <w:rPr>
          <w:rFonts w:ascii="Times New Roman" w:hAnsi="Times New Roman"/>
          <w:sz w:val="24"/>
          <w:szCs w:val="24"/>
        </w:rPr>
        <w:t xml:space="preserve"> «4.4) разработка </w:t>
      </w:r>
      <w:proofErr w:type="gramStart"/>
      <w:r w:rsidRPr="00B5598C">
        <w:rPr>
          <w:rFonts w:ascii="Times New Roman" w:hAnsi="Times New Roman"/>
          <w:sz w:val="24"/>
          <w:szCs w:val="24"/>
        </w:rPr>
        <w:t>проекта программы комплексного развития систем коммунальной инфраструктуры муниципального образования</w:t>
      </w:r>
      <w:proofErr w:type="gramEnd"/>
      <w:r w:rsidRPr="00B5598C">
        <w:rPr>
          <w:rFonts w:ascii="Times New Roman" w:hAnsi="Times New Roman"/>
          <w:sz w:val="24"/>
          <w:szCs w:val="24"/>
        </w:rPr>
        <w:t xml:space="preserve"> в соответствии с требованиями, установленными Правительством Российской Федерации;»;</w:t>
      </w:r>
    </w:p>
    <w:p w:rsidR="007B6BDA" w:rsidRPr="00B5598C" w:rsidRDefault="007B6BDA" w:rsidP="007B6B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598C">
        <w:rPr>
          <w:rFonts w:ascii="Times New Roman" w:hAnsi="Times New Roman"/>
          <w:sz w:val="24"/>
          <w:szCs w:val="24"/>
        </w:rPr>
        <w:t>3) пункт 6 изложить в следующей редакции:</w:t>
      </w:r>
    </w:p>
    <w:p w:rsidR="007B6BDA" w:rsidRPr="00B5598C" w:rsidRDefault="007B6BDA" w:rsidP="007B6B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598C">
        <w:rPr>
          <w:rFonts w:ascii="Times New Roman" w:hAnsi="Times New Roman"/>
          <w:sz w:val="24"/>
          <w:szCs w:val="24"/>
        </w:rPr>
        <w:t>«6) обеспечение проживающих в муниципальном образовании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в том числе в соответствии с решениями Сельского Совета депутатов;»;</w:t>
      </w:r>
      <w:proofErr w:type="gramEnd"/>
    </w:p>
    <w:p w:rsidR="007B6BDA" w:rsidRPr="00B5598C" w:rsidRDefault="007B6BDA" w:rsidP="007B6B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598C">
        <w:rPr>
          <w:rFonts w:ascii="Times New Roman" w:hAnsi="Times New Roman"/>
          <w:sz w:val="24"/>
          <w:szCs w:val="24"/>
        </w:rPr>
        <w:t xml:space="preserve">4) в пункте 20 слова «при осуществлении муниципального строительства» заменить словами «при осуществлении строительства», слова «осуществление земельного </w:t>
      </w:r>
      <w:r w:rsidRPr="00B5598C">
        <w:rPr>
          <w:rFonts w:ascii="Times New Roman" w:hAnsi="Times New Roman"/>
          <w:sz w:val="24"/>
          <w:szCs w:val="24"/>
        </w:rPr>
        <w:lastRenderedPageBreak/>
        <w:t>контроля» заменить словами «осуществление муниципального земельного контроля», дополнить словами «</w:t>
      </w:r>
      <w:proofErr w:type="gramStart"/>
      <w:r w:rsidRPr="00B5598C">
        <w:rPr>
          <w:rFonts w:ascii="Times New Roman" w:hAnsi="Times New Roman"/>
          <w:sz w:val="24"/>
          <w:szCs w:val="24"/>
        </w:rPr>
        <w:t>,о</w:t>
      </w:r>
      <w:proofErr w:type="gramEnd"/>
      <w:r w:rsidRPr="00B5598C">
        <w:rPr>
          <w:rFonts w:ascii="Times New Roman" w:hAnsi="Times New Roman"/>
          <w:sz w:val="24"/>
          <w:szCs w:val="24"/>
        </w:rPr>
        <w:t>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нарушений»;</w:t>
      </w:r>
    </w:p>
    <w:p w:rsidR="007B6BDA" w:rsidRPr="00B5598C" w:rsidRDefault="007B6BDA" w:rsidP="007B6B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B6BDA" w:rsidRPr="00B5598C" w:rsidRDefault="007B6BDA" w:rsidP="007B6BDA">
      <w:pPr>
        <w:pStyle w:val="a5"/>
        <w:spacing w:after="0"/>
        <w:ind w:firstLine="708"/>
        <w:jc w:val="both"/>
        <w:rPr>
          <w:i/>
        </w:rPr>
      </w:pPr>
      <w:r w:rsidRPr="00B5598C">
        <w:rPr>
          <w:b/>
        </w:rPr>
        <w:t>7) в статье 41</w:t>
      </w:r>
      <w:proofErr w:type="gramStart"/>
      <w:r w:rsidRPr="00B5598C">
        <w:rPr>
          <w:b/>
        </w:rPr>
        <w:t xml:space="preserve"> </w:t>
      </w:r>
      <w:r w:rsidRPr="00B5598C">
        <w:rPr>
          <w:i/>
        </w:rPr>
        <w:t>:</w:t>
      </w:r>
      <w:proofErr w:type="gramEnd"/>
    </w:p>
    <w:p w:rsidR="007B6BDA" w:rsidRPr="00B5598C" w:rsidRDefault="007B6BDA" w:rsidP="007B6BDA">
      <w:pPr>
        <w:pStyle w:val="a5"/>
        <w:spacing w:after="0"/>
        <w:ind w:firstLine="708"/>
        <w:jc w:val="both"/>
      </w:pPr>
      <w:r w:rsidRPr="00B5598C">
        <w:t>1) часть 7</w:t>
      </w:r>
      <w:r w:rsidRPr="00B5598C">
        <w:rPr>
          <w:b/>
        </w:rPr>
        <w:t xml:space="preserve"> </w:t>
      </w:r>
      <w:r w:rsidRPr="00B5598C">
        <w:t>изложить в следующей редакции:</w:t>
      </w:r>
    </w:p>
    <w:p w:rsidR="007B6BDA" w:rsidRPr="00B5598C" w:rsidRDefault="007B6BDA" w:rsidP="007B6BDA">
      <w:pPr>
        <w:pStyle w:val="a5"/>
        <w:spacing w:after="0"/>
        <w:ind w:firstLine="708"/>
        <w:jc w:val="both"/>
      </w:pPr>
      <w:r w:rsidRPr="00B5598C">
        <w:t>«7.Официальное опубликование решения Совета депутатов осуществляется в печатном средстве массовой информации, определенном Советом депутатов.</w:t>
      </w:r>
    </w:p>
    <w:p w:rsidR="007B6BDA" w:rsidRPr="00B5598C" w:rsidRDefault="007B6BDA" w:rsidP="007B6BDA">
      <w:pPr>
        <w:pStyle w:val="a5"/>
        <w:spacing w:after="0"/>
        <w:ind w:firstLine="708"/>
        <w:jc w:val="both"/>
      </w:pPr>
      <w:r w:rsidRPr="00B5598C">
        <w:t>Решения Совета депутатов могут быть официально опубликованы путем размещения (опубликования) на «Официальном сайте муниципального образования «</w:t>
      </w:r>
      <w:proofErr w:type="spellStart"/>
      <w:r w:rsidRPr="00B5598C">
        <w:t>Кезский</w:t>
      </w:r>
      <w:proofErr w:type="spellEnd"/>
      <w:r w:rsidRPr="00B5598C">
        <w:t xml:space="preserve"> район» </w:t>
      </w:r>
      <w:r w:rsidRPr="00B5598C">
        <w:rPr>
          <w:u w:val="single"/>
        </w:rPr>
        <w:t>(</w:t>
      </w:r>
      <w:r w:rsidRPr="00B5598C">
        <w:rPr>
          <w:u w:val="single"/>
          <w:lang w:val="en-US"/>
        </w:rPr>
        <w:t>http</w:t>
      </w:r>
      <w:r w:rsidRPr="00B5598C">
        <w:rPr>
          <w:u w:val="single"/>
        </w:rPr>
        <w:t xml:space="preserve">:// </w:t>
      </w:r>
      <w:proofErr w:type="spellStart"/>
      <w:r w:rsidRPr="00B5598C">
        <w:rPr>
          <w:u w:val="single"/>
          <w:lang w:val="en-US"/>
        </w:rPr>
        <w:t>kez</w:t>
      </w:r>
      <w:proofErr w:type="spellEnd"/>
      <w:r w:rsidRPr="00B5598C">
        <w:rPr>
          <w:u w:val="single"/>
        </w:rPr>
        <w:t>.</w:t>
      </w:r>
      <w:proofErr w:type="spellStart"/>
      <w:r w:rsidRPr="00B5598C">
        <w:rPr>
          <w:u w:val="single"/>
          <w:lang w:val="en-US"/>
        </w:rPr>
        <w:t>udmurt</w:t>
      </w:r>
      <w:proofErr w:type="spellEnd"/>
      <w:r w:rsidRPr="00B5598C">
        <w:rPr>
          <w:u w:val="single"/>
        </w:rPr>
        <w:t>.</w:t>
      </w:r>
      <w:proofErr w:type="spellStart"/>
      <w:r w:rsidRPr="00B5598C">
        <w:rPr>
          <w:u w:val="single"/>
          <w:lang w:val="en-US"/>
        </w:rPr>
        <w:t>ru</w:t>
      </w:r>
      <w:proofErr w:type="spellEnd"/>
      <w:r w:rsidRPr="00B5598C">
        <w:rPr>
          <w:u w:val="single"/>
        </w:rPr>
        <w:t>).</w:t>
      </w:r>
    </w:p>
    <w:p w:rsidR="007B6BDA" w:rsidRPr="00B5598C" w:rsidRDefault="007B6BDA" w:rsidP="007B6BDA">
      <w:pPr>
        <w:pStyle w:val="a5"/>
        <w:spacing w:after="0"/>
        <w:ind w:firstLine="708"/>
        <w:jc w:val="both"/>
      </w:pPr>
      <w:r w:rsidRPr="00B5598C">
        <w:t xml:space="preserve"> Датой официального опубликования решения Совета депутатов считается дата первой публикации его полного текста в печатном средстве массовой информации, определенном Советом депутатов, или первое размещение (опубликование) на «Официальном сайте муниципального образования «</w:t>
      </w:r>
      <w:proofErr w:type="spellStart"/>
      <w:r w:rsidRPr="00B5598C">
        <w:t>Кезский</w:t>
      </w:r>
      <w:proofErr w:type="spellEnd"/>
      <w:r w:rsidRPr="00B5598C">
        <w:t xml:space="preserve"> район» </w:t>
      </w:r>
      <w:r w:rsidRPr="00B5598C">
        <w:rPr>
          <w:u w:val="single"/>
        </w:rPr>
        <w:t>(</w:t>
      </w:r>
      <w:r w:rsidRPr="00B5598C">
        <w:rPr>
          <w:u w:val="single"/>
          <w:lang w:val="en-US"/>
        </w:rPr>
        <w:t>http</w:t>
      </w:r>
      <w:r w:rsidRPr="00B5598C">
        <w:rPr>
          <w:u w:val="single"/>
        </w:rPr>
        <w:t xml:space="preserve">:// </w:t>
      </w:r>
      <w:proofErr w:type="spellStart"/>
      <w:r w:rsidRPr="00B5598C">
        <w:rPr>
          <w:u w:val="single"/>
          <w:lang w:val="en-US"/>
        </w:rPr>
        <w:t>kez</w:t>
      </w:r>
      <w:proofErr w:type="spellEnd"/>
      <w:r w:rsidRPr="00B5598C">
        <w:rPr>
          <w:u w:val="single"/>
        </w:rPr>
        <w:t>.</w:t>
      </w:r>
      <w:proofErr w:type="spellStart"/>
      <w:r w:rsidRPr="00B5598C">
        <w:rPr>
          <w:u w:val="single"/>
          <w:lang w:val="en-US"/>
        </w:rPr>
        <w:t>udmurt</w:t>
      </w:r>
      <w:proofErr w:type="spellEnd"/>
      <w:r w:rsidRPr="00B5598C">
        <w:rPr>
          <w:u w:val="single"/>
        </w:rPr>
        <w:t>.</w:t>
      </w:r>
      <w:proofErr w:type="spellStart"/>
      <w:r w:rsidRPr="00B5598C">
        <w:rPr>
          <w:u w:val="single"/>
          <w:lang w:val="en-US"/>
        </w:rPr>
        <w:t>ru</w:t>
      </w:r>
      <w:proofErr w:type="spellEnd"/>
      <w:r w:rsidRPr="00B5598C">
        <w:rPr>
          <w:u w:val="single"/>
        </w:rPr>
        <w:t>).</w:t>
      </w:r>
    </w:p>
    <w:p w:rsidR="007B6BDA" w:rsidRPr="00B5598C" w:rsidRDefault="007B6BDA" w:rsidP="007B6BDA">
      <w:pPr>
        <w:pStyle w:val="BodyText2"/>
        <w:rPr>
          <w:sz w:val="24"/>
          <w:szCs w:val="24"/>
        </w:rPr>
      </w:pPr>
      <w:r w:rsidRPr="00B5598C">
        <w:rPr>
          <w:sz w:val="24"/>
          <w:szCs w:val="24"/>
        </w:rPr>
        <w:tab/>
        <w:t>Официальное сообщение об ошибках и опечатках, допущенных при официальном опубликовании решения Совета депутатов, производится в течение десяти дней со дня официального опубликования решения Совета депутатов в печатном средстве массовой информации, где было опубликовано решение Совета депутатов, либо на официальном сайте с указанием правильного прочтения</w:t>
      </w:r>
      <w:proofErr w:type="gramStart"/>
      <w:r w:rsidRPr="00B5598C">
        <w:rPr>
          <w:sz w:val="24"/>
          <w:szCs w:val="24"/>
        </w:rPr>
        <w:t>.»</w:t>
      </w:r>
      <w:proofErr w:type="gramEnd"/>
    </w:p>
    <w:p w:rsidR="007B6BDA" w:rsidRPr="00B5598C" w:rsidRDefault="007B6BDA" w:rsidP="007B6BDA">
      <w:pPr>
        <w:pStyle w:val="BodyText2"/>
        <w:rPr>
          <w:sz w:val="24"/>
          <w:szCs w:val="24"/>
        </w:rPr>
      </w:pPr>
      <w:r w:rsidRPr="00B5598C">
        <w:rPr>
          <w:sz w:val="24"/>
          <w:szCs w:val="24"/>
        </w:rPr>
        <w:tab/>
        <w:t>2) часть 8</w:t>
      </w:r>
      <w:r w:rsidRPr="00B5598C">
        <w:rPr>
          <w:b/>
          <w:sz w:val="24"/>
          <w:szCs w:val="24"/>
        </w:rPr>
        <w:t xml:space="preserve"> </w:t>
      </w:r>
      <w:r w:rsidRPr="00B5598C">
        <w:rPr>
          <w:sz w:val="24"/>
          <w:szCs w:val="24"/>
        </w:rPr>
        <w:t>изложить в следующей редакции:</w:t>
      </w:r>
    </w:p>
    <w:p w:rsidR="007B6BDA" w:rsidRPr="00B5598C" w:rsidRDefault="007B6BDA" w:rsidP="007B6BDA">
      <w:pPr>
        <w:pStyle w:val="a5"/>
        <w:spacing w:after="0"/>
        <w:ind w:firstLine="708"/>
        <w:jc w:val="both"/>
        <w:rPr>
          <w:u w:val="single"/>
        </w:rPr>
      </w:pPr>
      <w:r w:rsidRPr="00B5598C">
        <w:t>«8.Решение Совета депутатов в течение трех дней с момента его подписания направляется Главой муниципального образования для его официального опубликования в печатном средстве массовой информации, определенном Советом депутатов, и (или) для размещения на официальном сайте муниципального образования «</w:t>
      </w:r>
      <w:proofErr w:type="spellStart"/>
      <w:r w:rsidRPr="00B5598C">
        <w:t>Кезский</w:t>
      </w:r>
      <w:proofErr w:type="spellEnd"/>
      <w:r w:rsidRPr="00B5598C">
        <w:t xml:space="preserve"> район» </w:t>
      </w:r>
      <w:r w:rsidRPr="00B5598C">
        <w:rPr>
          <w:u w:val="single"/>
        </w:rPr>
        <w:t>(</w:t>
      </w:r>
      <w:r w:rsidRPr="00B5598C">
        <w:rPr>
          <w:u w:val="single"/>
          <w:lang w:val="en-US"/>
        </w:rPr>
        <w:t>http</w:t>
      </w:r>
      <w:r w:rsidRPr="00B5598C">
        <w:rPr>
          <w:u w:val="single"/>
        </w:rPr>
        <w:t xml:space="preserve">:// </w:t>
      </w:r>
      <w:proofErr w:type="spellStart"/>
      <w:r w:rsidRPr="00B5598C">
        <w:rPr>
          <w:u w:val="single"/>
          <w:lang w:val="en-US"/>
        </w:rPr>
        <w:t>kez</w:t>
      </w:r>
      <w:proofErr w:type="spellEnd"/>
      <w:r w:rsidRPr="00B5598C">
        <w:rPr>
          <w:u w:val="single"/>
        </w:rPr>
        <w:t>.</w:t>
      </w:r>
      <w:proofErr w:type="spellStart"/>
      <w:r w:rsidRPr="00B5598C">
        <w:rPr>
          <w:u w:val="single"/>
          <w:lang w:val="en-US"/>
        </w:rPr>
        <w:t>udmurt</w:t>
      </w:r>
      <w:proofErr w:type="spellEnd"/>
      <w:r w:rsidRPr="00B5598C">
        <w:rPr>
          <w:u w:val="single"/>
        </w:rPr>
        <w:t>.</w:t>
      </w:r>
      <w:proofErr w:type="spellStart"/>
      <w:r w:rsidRPr="00B5598C">
        <w:rPr>
          <w:u w:val="single"/>
          <w:lang w:val="en-US"/>
        </w:rPr>
        <w:t>ru</w:t>
      </w:r>
      <w:proofErr w:type="spellEnd"/>
      <w:r w:rsidRPr="00B5598C">
        <w:rPr>
          <w:u w:val="single"/>
        </w:rPr>
        <w:t>).</w:t>
      </w:r>
    </w:p>
    <w:p w:rsidR="007B6BDA" w:rsidRPr="00B5598C" w:rsidRDefault="007B6BDA" w:rsidP="007B6BDA">
      <w:pPr>
        <w:pStyle w:val="a5"/>
        <w:spacing w:after="0"/>
        <w:ind w:firstLine="708"/>
        <w:jc w:val="both"/>
      </w:pPr>
      <w:r w:rsidRPr="00B5598C">
        <w:t>Официальное опубликование решения Совета депутатов осуществляется в печатном средстве массовой информации, определенном Советом депутатов, и (или)  на официальном сайте муниципального образования «</w:t>
      </w:r>
      <w:proofErr w:type="spellStart"/>
      <w:r w:rsidRPr="00B5598C">
        <w:t>Кезский</w:t>
      </w:r>
      <w:proofErr w:type="spellEnd"/>
      <w:r w:rsidRPr="00B5598C">
        <w:t xml:space="preserve"> район» </w:t>
      </w:r>
      <w:r w:rsidRPr="00B5598C">
        <w:rPr>
          <w:u w:val="single"/>
        </w:rPr>
        <w:t>(</w:t>
      </w:r>
      <w:r w:rsidRPr="00B5598C">
        <w:rPr>
          <w:u w:val="single"/>
          <w:lang w:val="en-US"/>
        </w:rPr>
        <w:t>http</w:t>
      </w:r>
      <w:r w:rsidRPr="00B5598C">
        <w:rPr>
          <w:u w:val="single"/>
        </w:rPr>
        <w:t xml:space="preserve">:// </w:t>
      </w:r>
      <w:proofErr w:type="spellStart"/>
      <w:r w:rsidRPr="00B5598C">
        <w:rPr>
          <w:u w:val="single"/>
          <w:lang w:val="en-US"/>
        </w:rPr>
        <w:t>kez</w:t>
      </w:r>
      <w:proofErr w:type="spellEnd"/>
      <w:r w:rsidRPr="00B5598C">
        <w:rPr>
          <w:u w:val="single"/>
        </w:rPr>
        <w:t xml:space="preserve">. </w:t>
      </w:r>
      <w:proofErr w:type="spellStart"/>
      <w:r w:rsidRPr="00B5598C">
        <w:rPr>
          <w:u w:val="single"/>
          <w:lang w:val="en-US"/>
        </w:rPr>
        <w:t>udmurt</w:t>
      </w:r>
      <w:proofErr w:type="spellEnd"/>
      <w:r w:rsidRPr="00B5598C">
        <w:rPr>
          <w:u w:val="single"/>
        </w:rPr>
        <w:t>.</w:t>
      </w:r>
      <w:proofErr w:type="spellStart"/>
      <w:r w:rsidRPr="00B5598C">
        <w:rPr>
          <w:u w:val="single"/>
          <w:lang w:val="en-US"/>
        </w:rPr>
        <w:t>ru</w:t>
      </w:r>
      <w:proofErr w:type="spellEnd"/>
      <w:r w:rsidRPr="00B5598C">
        <w:rPr>
          <w:u w:val="single"/>
        </w:rPr>
        <w:t xml:space="preserve">), </w:t>
      </w:r>
      <w:r w:rsidRPr="00B5598C">
        <w:t>в течение десяти дней со дня его поступления.</w:t>
      </w:r>
    </w:p>
    <w:p w:rsidR="007B6BDA" w:rsidRPr="00B5598C" w:rsidRDefault="007B6BDA" w:rsidP="007B6BDA">
      <w:pPr>
        <w:pStyle w:val="a5"/>
        <w:spacing w:after="0"/>
        <w:ind w:firstLine="708"/>
        <w:jc w:val="both"/>
      </w:pPr>
      <w:proofErr w:type="gramStart"/>
      <w:r w:rsidRPr="00B5598C">
        <w:t>В случае если официальное опубликование решения Совета депутатов невозможно в срок, предусмотренный настоящей частью, официальное опубликование решения Совета депутатов по согласованию с Главой муниципального образования  осуществляется в печатном средстве массовой информации, определенном Советом депутатов и (или)   на официальном сайте муниципального образования «</w:t>
      </w:r>
      <w:proofErr w:type="spellStart"/>
      <w:r w:rsidRPr="00B5598C">
        <w:t>Кезский</w:t>
      </w:r>
      <w:proofErr w:type="spellEnd"/>
      <w:r w:rsidRPr="00B5598C">
        <w:t xml:space="preserve"> район» </w:t>
      </w:r>
      <w:r w:rsidRPr="00B5598C">
        <w:rPr>
          <w:u w:val="single"/>
        </w:rPr>
        <w:t>(</w:t>
      </w:r>
      <w:r w:rsidRPr="00B5598C">
        <w:rPr>
          <w:u w:val="single"/>
          <w:lang w:val="en-US"/>
        </w:rPr>
        <w:t>http</w:t>
      </w:r>
      <w:r w:rsidRPr="00B5598C">
        <w:rPr>
          <w:u w:val="single"/>
        </w:rPr>
        <w:t xml:space="preserve">:// </w:t>
      </w:r>
      <w:proofErr w:type="spellStart"/>
      <w:r w:rsidRPr="00B5598C">
        <w:rPr>
          <w:u w:val="single"/>
          <w:lang w:val="en-US"/>
        </w:rPr>
        <w:t>kez</w:t>
      </w:r>
      <w:proofErr w:type="spellEnd"/>
      <w:r w:rsidRPr="00B5598C">
        <w:rPr>
          <w:u w:val="single"/>
        </w:rPr>
        <w:t>.</w:t>
      </w:r>
      <w:proofErr w:type="spellStart"/>
      <w:r w:rsidRPr="00B5598C">
        <w:rPr>
          <w:u w:val="single"/>
          <w:lang w:val="en-US"/>
        </w:rPr>
        <w:t>udmurt</w:t>
      </w:r>
      <w:proofErr w:type="spellEnd"/>
      <w:r w:rsidRPr="00B5598C">
        <w:rPr>
          <w:u w:val="single"/>
        </w:rPr>
        <w:t>.</w:t>
      </w:r>
      <w:proofErr w:type="spellStart"/>
      <w:r w:rsidRPr="00B5598C">
        <w:rPr>
          <w:u w:val="single"/>
          <w:lang w:val="en-US"/>
        </w:rPr>
        <w:t>ru</w:t>
      </w:r>
      <w:proofErr w:type="spellEnd"/>
      <w:r w:rsidRPr="00B5598C">
        <w:t>), в иной срок, но не позднее тридцати дней со дня его поступления.»;</w:t>
      </w:r>
      <w:proofErr w:type="gramEnd"/>
    </w:p>
    <w:p w:rsidR="007B6BDA" w:rsidRPr="00B5598C" w:rsidRDefault="007B6BDA" w:rsidP="007B6BDA">
      <w:pPr>
        <w:pStyle w:val="a5"/>
        <w:spacing w:after="0"/>
        <w:ind w:firstLine="708"/>
        <w:jc w:val="both"/>
      </w:pPr>
      <w:r w:rsidRPr="00B5598C">
        <w:t>3) абзац четвертый  части 9</w:t>
      </w:r>
      <w:r w:rsidRPr="00B5598C">
        <w:rPr>
          <w:b/>
        </w:rPr>
        <w:t xml:space="preserve">   </w:t>
      </w:r>
      <w:r w:rsidRPr="00B5598C">
        <w:t xml:space="preserve">изложить в следующей редакции: </w:t>
      </w:r>
    </w:p>
    <w:p w:rsidR="007B6BDA" w:rsidRPr="00B5598C" w:rsidRDefault="007B6BDA" w:rsidP="007B6BDA">
      <w:pPr>
        <w:pStyle w:val="a5"/>
        <w:spacing w:after="0"/>
        <w:ind w:firstLine="708"/>
        <w:jc w:val="both"/>
      </w:pPr>
      <w:r w:rsidRPr="00B5598C">
        <w:t>«Одновременно с направлением (размещением) копий решения Совета депутатов в печатном средстве массовой информации, определенном Советом депутатов, и на  официальном сайте муниципального образования «</w:t>
      </w:r>
      <w:proofErr w:type="spellStart"/>
      <w:r w:rsidRPr="00B5598C">
        <w:t>Кезский</w:t>
      </w:r>
      <w:proofErr w:type="spellEnd"/>
      <w:r w:rsidRPr="00B5598C">
        <w:t xml:space="preserve"> район» Главой  муниципального образования публикуется информация о возможности ознакомления с решением Совета депутатов с указанием его наименования, срока и места ознакомления</w:t>
      </w:r>
      <w:proofErr w:type="gramStart"/>
      <w:r w:rsidRPr="00B5598C">
        <w:t>.».</w:t>
      </w:r>
      <w:proofErr w:type="gramEnd"/>
    </w:p>
    <w:p w:rsidR="007B6BDA" w:rsidRPr="00B5598C" w:rsidRDefault="007B6BDA" w:rsidP="007B6BDA">
      <w:pPr>
        <w:pStyle w:val="a5"/>
        <w:spacing w:after="0"/>
        <w:ind w:firstLine="708"/>
        <w:jc w:val="both"/>
      </w:pPr>
    </w:p>
    <w:p w:rsidR="007B6BDA" w:rsidRPr="00B5598C" w:rsidRDefault="007B6BDA" w:rsidP="007B6B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598C">
        <w:rPr>
          <w:rFonts w:ascii="Times New Roman" w:hAnsi="Times New Roman"/>
          <w:b/>
          <w:sz w:val="24"/>
          <w:szCs w:val="24"/>
        </w:rPr>
        <w:t>2.</w:t>
      </w:r>
      <w:r w:rsidRPr="00B5598C">
        <w:rPr>
          <w:rFonts w:ascii="Times New Roman" w:hAnsi="Times New Roman"/>
          <w:sz w:val="24"/>
          <w:szCs w:val="24"/>
        </w:rPr>
        <w:t xml:space="preserve"> Главе муниципального образования «</w:t>
      </w:r>
      <w:proofErr w:type="spellStart"/>
      <w:r w:rsidRPr="00B5598C">
        <w:rPr>
          <w:rFonts w:ascii="Times New Roman" w:hAnsi="Times New Roman"/>
          <w:sz w:val="24"/>
          <w:szCs w:val="24"/>
        </w:rPr>
        <w:t>Степаненское</w:t>
      </w:r>
      <w:proofErr w:type="spellEnd"/>
      <w:r w:rsidRPr="00B5598C">
        <w:rPr>
          <w:rFonts w:ascii="Times New Roman" w:hAnsi="Times New Roman"/>
          <w:sz w:val="24"/>
          <w:szCs w:val="24"/>
        </w:rPr>
        <w:t>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7B6BDA" w:rsidRPr="00B5598C" w:rsidRDefault="007B6BDA" w:rsidP="007B6B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B6BDA" w:rsidRPr="00B5598C" w:rsidRDefault="007B6BDA" w:rsidP="007B6B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598C">
        <w:rPr>
          <w:rFonts w:ascii="Times New Roman" w:hAnsi="Times New Roman"/>
          <w:b/>
          <w:sz w:val="24"/>
          <w:szCs w:val="24"/>
        </w:rPr>
        <w:t>3.</w:t>
      </w:r>
      <w:r w:rsidRPr="00B5598C">
        <w:rPr>
          <w:rFonts w:ascii="Times New Roman" w:hAnsi="Times New Roman"/>
          <w:sz w:val="24"/>
          <w:szCs w:val="24"/>
        </w:rPr>
        <w:t xml:space="preserve"> Опубликовать настоящее решение после его государственной регистрации.</w:t>
      </w:r>
    </w:p>
    <w:p w:rsidR="007B6BDA" w:rsidRPr="00B5598C" w:rsidRDefault="007B6BDA" w:rsidP="007B6B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B6BDA" w:rsidRDefault="007B6BDA" w:rsidP="007B6B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598C">
        <w:rPr>
          <w:rFonts w:ascii="Times New Roman" w:hAnsi="Times New Roman"/>
          <w:b/>
          <w:sz w:val="24"/>
          <w:szCs w:val="24"/>
        </w:rPr>
        <w:t>4.</w:t>
      </w:r>
      <w:r w:rsidRPr="00B5598C">
        <w:rPr>
          <w:rFonts w:ascii="Times New Roman" w:hAnsi="Times New Roman"/>
          <w:sz w:val="24"/>
          <w:szCs w:val="24"/>
        </w:rPr>
        <w:t xml:space="preserve"> Настоящее решение вступает в силу в порядке, предусмотренном законодательством.</w:t>
      </w:r>
    </w:p>
    <w:p w:rsidR="007B6BDA" w:rsidRPr="00B5598C" w:rsidRDefault="007B6BDA" w:rsidP="007B6B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B6BDA" w:rsidRPr="00B5598C" w:rsidRDefault="007B6BDA" w:rsidP="007B6BD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B6BDA" w:rsidRPr="00B5598C" w:rsidRDefault="007B6BDA" w:rsidP="007B6BD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B6BDA" w:rsidRPr="00B5598C" w:rsidRDefault="007B6BDA" w:rsidP="007B6B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598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B5598C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7B6BDA" w:rsidRPr="00B5598C" w:rsidRDefault="007B6BDA" w:rsidP="007B6B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5598C">
        <w:rPr>
          <w:rFonts w:ascii="Times New Roman" w:hAnsi="Times New Roman"/>
          <w:sz w:val="24"/>
          <w:szCs w:val="24"/>
        </w:rPr>
        <w:t>бразования «</w:t>
      </w:r>
      <w:proofErr w:type="spellStart"/>
      <w:r w:rsidRPr="00B5598C">
        <w:rPr>
          <w:rFonts w:ascii="Times New Roman" w:hAnsi="Times New Roman"/>
          <w:sz w:val="24"/>
          <w:szCs w:val="24"/>
        </w:rPr>
        <w:t>Степаненское</w:t>
      </w:r>
      <w:proofErr w:type="spellEnd"/>
      <w:r w:rsidRPr="00B5598C">
        <w:rPr>
          <w:rFonts w:ascii="Times New Roman" w:hAnsi="Times New Roman"/>
          <w:sz w:val="24"/>
          <w:szCs w:val="24"/>
        </w:rPr>
        <w:t xml:space="preserve">»                                              </w:t>
      </w:r>
      <w:proofErr w:type="spellStart"/>
      <w:r w:rsidRPr="00B5598C">
        <w:rPr>
          <w:rFonts w:ascii="Times New Roman" w:hAnsi="Times New Roman"/>
          <w:sz w:val="24"/>
          <w:szCs w:val="24"/>
        </w:rPr>
        <w:t>Д.П.Максимов</w:t>
      </w:r>
      <w:proofErr w:type="spellEnd"/>
    </w:p>
    <w:p w:rsidR="007B6BDA" w:rsidRPr="00B5598C" w:rsidRDefault="007B6BDA" w:rsidP="007B6BDA">
      <w:pPr>
        <w:spacing w:after="0" w:line="240" w:lineRule="auto"/>
        <w:ind w:right="510" w:firstLine="567"/>
        <w:rPr>
          <w:rFonts w:ascii="Times New Roman" w:hAnsi="Times New Roman"/>
          <w:sz w:val="24"/>
          <w:szCs w:val="24"/>
        </w:rPr>
      </w:pPr>
    </w:p>
    <w:p w:rsidR="007B6BDA" w:rsidRPr="00B5598C" w:rsidRDefault="007B6BDA" w:rsidP="007B6BDA">
      <w:pPr>
        <w:spacing w:after="0" w:line="240" w:lineRule="auto"/>
        <w:ind w:right="510"/>
        <w:rPr>
          <w:rFonts w:ascii="Times New Roman" w:hAnsi="Times New Roman"/>
          <w:sz w:val="24"/>
          <w:szCs w:val="24"/>
        </w:rPr>
      </w:pPr>
      <w:r w:rsidRPr="00B5598C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B5598C">
        <w:rPr>
          <w:rFonts w:ascii="Times New Roman" w:hAnsi="Times New Roman"/>
          <w:sz w:val="24"/>
          <w:szCs w:val="24"/>
        </w:rPr>
        <w:t>Степаненки</w:t>
      </w:r>
      <w:proofErr w:type="spellEnd"/>
    </w:p>
    <w:p w:rsidR="007B6BDA" w:rsidRPr="00B5598C" w:rsidRDefault="007B6BDA" w:rsidP="007B6BDA">
      <w:pPr>
        <w:spacing w:after="0" w:line="240" w:lineRule="auto"/>
        <w:ind w:right="510"/>
        <w:rPr>
          <w:rFonts w:ascii="Times New Roman" w:hAnsi="Times New Roman"/>
          <w:sz w:val="24"/>
          <w:szCs w:val="24"/>
        </w:rPr>
      </w:pPr>
      <w:r w:rsidRPr="00B5598C">
        <w:rPr>
          <w:rFonts w:ascii="Times New Roman" w:hAnsi="Times New Roman"/>
          <w:sz w:val="24"/>
          <w:szCs w:val="24"/>
        </w:rPr>
        <w:t>31 января 2013 года</w:t>
      </w:r>
    </w:p>
    <w:p w:rsidR="007B6BDA" w:rsidRPr="00B5598C" w:rsidRDefault="007B6BDA" w:rsidP="007B6BDA">
      <w:pPr>
        <w:spacing w:after="0" w:line="240" w:lineRule="auto"/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</w:pPr>
      <w:r w:rsidRPr="00B5598C">
        <w:rPr>
          <w:rFonts w:ascii="Times New Roman" w:hAnsi="Times New Roman"/>
          <w:sz w:val="24"/>
          <w:szCs w:val="24"/>
        </w:rPr>
        <w:t>№ 47</w:t>
      </w:r>
    </w:p>
    <w:p w:rsidR="007B6BDA" w:rsidRPr="00B5598C" w:rsidRDefault="007B6BDA" w:rsidP="007B6B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BDA" w:rsidRPr="00B5598C" w:rsidRDefault="007B6BDA" w:rsidP="007B6B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76A0" w:rsidRDefault="007A76A0">
      <w:bookmarkStart w:id="0" w:name="_GoBack"/>
      <w:bookmarkEnd w:id="0"/>
    </w:p>
    <w:sectPr w:rsidR="007A76A0" w:rsidSect="00845E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855"/>
    <w:rsid w:val="00435855"/>
    <w:rsid w:val="007A76A0"/>
    <w:rsid w:val="007B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B6BDA"/>
    <w:rPr>
      <w:color w:val="000080"/>
      <w:u w:val="single"/>
    </w:rPr>
  </w:style>
  <w:style w:type="character" w:customStyle="1" w:styleId="a4">
    <w:name w:val="Основной текст Знак"/>
    <w:aliases w:val="Основной тек Знак"/>
    <w:basedOn w:val="a0"/>
    <w:link w:val="a5"/>
    <w:semiHidden/>
    <w:locked/>
    <w:rsid w:val="007B6BDA"/>
    <w:rPr>
      <w:rFonts w:eastAsia="Lucida Sans Unicode"/>
      <w:kern w:val="2"/>
      <w:sz w:val="24"/>
      <w:szCs w:val="24"/>
    </w:rPr>
  </w:style>
  <w:style w:type="paragraph" w:styleId="a5">
    <w:name w:val="Body Text"/>
    <w:aliases w:val="Основной тек"/>
    <w:basedOn w:val="a"/>
    <w:link w:val="a4"/>
    <w:semiHidden/>
    <w:unhideWhenUsed/>
    <w:rsid w:val="007B6BDA"/>
    <w:pPr>
      <w:widowControl w:val="0"/>
      <w:suppressAutoHyphens/>
      <w:spacing w:after="120" w:line="240" w:lineRule="auto"/>
    </w:pPr>
    <w:rPr>
      <w:rFonts w:asciiTheme="minorHAnsi" w:eastAsia="Lucida Sans Unicode" w:hAnsiTheme="minorHAnsi" w:cstheme="minorBidi"/>
      <w:kern w:val="2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7B6BDA"/>
    <w:rPr>
      <w:rFonts w:ascii="Calibri" w:eastAsia="Calibri" w:hAnsi="Calibri" w:cs="Times New Roman"/>
    </w:rPr>
  </w:style>
  <w:style w:type="paragraph" w:customStyle="1" w:styleId="BodyText2">
    <w:name w:val="Body Text 2"/>
    <w:basedOn w:val="a"/>
    <w:rsid w:val="007B6BD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7B6B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B6B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B6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6">
    <w:name w:val="Стиль"/>
    <w:basedOn w:val="a"/>
    <w:rsid w:val="007B6BD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7B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6BD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B6BDA"/>
    <w:rPr>
      <w:color w:val="000080"/>
      <w:u w:val="single"/>
    </w:rPr>
  </w:style>
  <w:style w:type="character" w:customStyle="1" w:styleId="a4">
    <w:name w:val="Основной текст Знак"/>
    <w:aliases w:val="Основной тек Знак"/>
    <w:basedOn w:val="a0"/>
    <w:link w:val="a5"/>
    <w:semiHidden/>
    <w:locked/>
    <w:rsid w:val="007B6BDA"/>
    <w:rPr>
      <w:rFonts w:eastAsia="Lucida Sans Unicode"/>
      <w:kern w:val="2"/>
      <w:sz w:val="24"/>
      <w:szCs w:val="24"/>
    </w:rPr>
  </w:style>
  <w:style w:type="paragraph" w:styleId="a5">
    <w:name w:val="Body Text"/>
    <w:aliases w:val="Основной тек"/>
    <w:basedOn w:val="a"/>
    <w:link w:val="a4"/>
    <w:semiHidden/>
    <w:unhideWhenUsed/>
    <w:rsid w:val="007B6BDA"/>
    <w:pPr>
      <w:widowControl w:val="0"/>
      <w:suppressAutoHyphens/>
      <w:spacing w:after="120" w:line="240" w:lineRule="auto"/>
    </w:pPr>
    <w:rPr>
      <w:rFonts w:asciiTheme="minorHAnsi" w:eastAsia="Lucida Sans Unicode" w:hAnsiTheme="minorHAnsi" w:cstheme="minorBidi"/>
      <w:kern w:val="2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7B6BDA"/>
    <w:rPr>
      <w:rFonts w:ascii="Calibri" w:eastAsia="Calibri" w:hAnsi="Calibri" w:cs="Times New Roman"/>
    </w:rPr>
  </w:style>
  <w:style w:type="paragraph" w:customStyle="1" w:styleId="BodyText2">
    <w:name w:val="Body Text 2"/>
    <w:basedOn w:val="a"/>
    <w:rsid w:val="007B6BD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7B6B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B6B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B6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6">
    <w:name w:val="Стиль"/>
    <w:basedOn w:val="a"/>
    <w:rsid w:val="007B6BD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7B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6B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content\ngr\RUMO180200600270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content\ngr\RUMO180200600270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1392</Words>
  <Characters>7938</Characters>
  <Application>Microsoft Office Word</Application>
  <DocSecurity>0</DocSecurity>
  <Lines>66</Lines>
  <Paragraphs>18</Paragraphs>
  <ScaleCrop>false</ScaleCrop>
  <Company/>
  <LinksUpToDate>false</LinksUpToDate>
  <CharactersWithSpaces>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2013-11-18T06:57:00Z</dcterms:created>
  <dcterms:modified xsi:type="dcterms:W3CDTF">2013-11-18T06:58:00Z</dcterms:modified>
</cp:coreProperties>
</file>