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703" w:rsidRDefault="00FB0B08" w:rsidP="00FB0B08">
      <w:pPr>
        <w:widowControl w:val="0"/>
        <w:ind w:firstLine="720"/>
        <w:jc w:val="both"/>
        <w:rPr>
          <w:color w:val="000000"/>
        </w:rPr>
      </w:pPr>
      <w:r>
        <w:rPr>
          <w:color w:val="000000"/>
        </w:rPr>
        <w:t xml:space="preserve">             </w:t>
      </w:r>
    </w:p>
    <w:p w:rsidR="00A55703" w:rsidRDefault="00A55703" w:rsidP="00A55703">
      <w:pPr>
        <w:jc w:val="both"/>
        <w:rPr>
          <w:b/>
          <w:sz w:val="23"/>
          <w:szCs w:val="23"/>
        </w:rPr>
      </w:pPr>
      <w:r>
        <w:t xml:space="preserve">                                                                       </w:t>
      </w:r>
      <w:r>
        <w:rPr>
          <w:noProof/>
        </w:rPr>
        <w:drawing>
          <wp:inline distT="0" distB="0" distL="0" distR="0">
            <wp:extent cx="571500" cy="542925"/>
            <wp:effectExtent l="0" t="0" r="0" b="9525"/>
            <wp:docPr id="1" name="Рисунок 1" descr="Gerb_u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ud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42925"/>
                    </a:xfrm>
                    <a:prstGeom prst="rect">
                      <a:avLst/>
                    </a:prstGeom>
                    <a:noFill/>
                    <a:ln>
                      <a:noFill/>
                    </a:ln>
                  </pic:spPr>
                </pic:pic>
              </a:graphicData>
            </a:graphic>
          </wp:inline>
        </w:drawing>
      </w:r>
      <w:r>
        <w:t xml:space="preserve">   </w:t>
      </w:r>
    </w:p>
    <w:p w:rsidR="00A55703" w:rsidRDefault="00A55703" w:rsidP="00A55703">
      <w:pPr>
        <w:jc w:val="both"/>
      </w:pPr>
    </w:p>
    <w:p w:rsidR="00A55703" w:rsidRPr="00A22D22" w:rsidRDefault="00A55703" w:rsidP="00A55703">
      <w:pPr>
        <w:jc w:val="center"/>
        <w:rPr>
          <w:b/>
          <w:sz w:val="28"/>
          <w:szCs w:val="28"/>
        </w:rPr>
      </w:pPr>
      <w:r w:rsidRPr="00A22D22">
        <w:rPr>
          <w:b/>
          <w:sz w:val="28"/>
          <w:szCs w:val="28"/>
        </w:rPr>
        <w:t>РЕШЕНИЕ</w:t>
      </w:r>
    </w:p>
    <w:p w:rsidR="00A55703" w:rsidRPr="00A22D22" w:rsidRDefault="00A55703" w:rsidP="00A55703">
      <w:pPr>
        <w:jc w:val="center"/>
        <w:rPr>
          <w:b/>
          <w:sz w:val="28"/>
          <w:szCs w:val="28"/>
        </w:rPr>
      </w:pPr>
      <w:r w:rsidRPr="00A22D22">
        <w:rPr>
          <w:b/>
          <w:sz w:val="28"/>
          <w:szCs w:val="28"/>
        </w:rPr>
        <w:t>СОВЕТА ДЕПУТАТОВ</w:t>
      </w:r>
    </w:p>
    <w:p w:rsidR="00A55703" w:rsidRPr="00A22D22" w:rsidRDefault="00A55703" w:rsidP="00A55703">
      <w:pPr>
        <w:jc w:val="center"/>
        <w:rPr>
          <w:b/>
          <w:sz w:val="28"/>
          <w:szCs w:val="28"/>
        </w:rPr>
      </w:pPr>
      <w:r w:rsidRPr="00A22D22">
        <w:rPr>
          <w:b/>
          <w:sz w:val="28"/>
          <w:szCs w:val="28"/>
        </w:rPr>
        <w:t>МУНИЦИПАЛЬНОГО ОБРАЗОВАНИЯ «КЛЮЧЕВСКОЕ»</w:t>
      </w:r>
    </w:p>
    <w:p w:rsidR="00A55703" w:rsidRPr="00A22D22" w:rsidRDefault="00A55703" w:rsidP="00A55703">
      <w:pPr>
        <w:jc w:val="center"/>
        <w:rPr>
          <w:b/>
          <w:sz w:val="28"/>
          <w:szCs w:val="28"/>
        </w:rPr>
      </w:pPr>
      <w:r w:rsidRPr="00A22D22">
        <w:rPr>
          <w:b/>
          <w:sz w:val="28"/>
          <w:szCs w:val="28"/>
        </w:rPr>
        <w:t xml:space="preserve"> </w:t>
      </w:r>
    </w:p>
    <w:p w:rsidR="00A55703" w:rsidRPr="00A22D22" w:rsidRDefault="00A55703" w:rsidP="00A55703">
      <w:pPr>
        <w:jc w:val="center"/>
        <w:rPr>
          <w:b/>
          <w:sz w:val="28"/>
          <w:szCs w:val="28"/>
        </w:rPr>
      </w:pPr>
    </w:p>
    <w:p w:rsidR="00A55703" w:rsidRPr="00A22D22" w:rsidRDefault="00A55703" w:rsidP="00A55703">
      <w:pPr>
        <w:jc w:val="center"/>
        <w:rPr>
          <w:b/>
          <w:sz w:val="28"/>
          <w:szCs w:val="28"/>
        </w:rPr>
      </w:pPr>
      <w:r w:rsidRPr="00A22D22">
        <w:rPr>
          <w:b/>
          <w:sz w:val="28"/>
          <w:szCs w:val="28"/>
        </w:rPr>
        <w:t xml:space="preserve">Об  итогах  выполнения Программы  социально-экономического </w:t>
      </w:r>
    </w:p>
    <w:p w:rsidR="00A55703" w:rsidRPr="00A22D22" w:rsidRDefault="00A55703" w:rsidP="00A55703">
      <w:pPr>
        <w:jc w:val="center"/>
        <w:rPr>
          <w:b/>
          <w:sz w:val="28"/>
          <w:szCs w:val="28"/>
        </w:rPr>
      </w:pPr>
      <w:r w:rsidRPr="00A22D22">
        <w:rPr>
          <w:b/>
          <w:sz w:val="28"/>
          <w:szCs w:val="28"/>
        </w:rPr>
        <w:t>развития муниципального образования «</w:t>
      </w:r>
      <w:proofErr w:type="spellStart"/>
      <w:r w:rsidRPr="00A22D22">
        <w:rPr>
          <w:b/>
          <w:sz w:val="28"/>
          <w:szCs w:val="28"/>
        </w:rPr>
        <w:t>Ключевское</w:t>
      </w:r>
      <w:proofErr w:type="spellEnd"/>
      <w:r w:rsidRPr="00A22D22">
        <w:rPr>
          <w:b/>
          <w:sz w:val="28"/>
          <w:szCs w:val="28"/>
        </w:rPr>
        <w:t>»  за  2013 год</w:t>
      </w:r>
    </w:p>
    <w:p w:rsidR="00A55703" w:rsidRPr="00A22D22" w:rsidRDefault="00A55703" w:rsidP="00A55703">
      <w:pPr>
        <w:jc w:val="center"/>
        <w:rPr>
          <w:sz w:val="28"/>
          <w:szCs w:val="28"/>
        </w:rPr>
      </w:pPr>
    </w:p>
    <w:p w:rsidR="00A55703" w:rsidRPr="00A22D22" w:rsidRDefault="00A55703" w:rsidP="00A55703">
      <w:pPr>
        <w:jc w:val="both"/>
        <w:rPr>
          <w:sz w:val="28"/>
          <w:szCs w:val="28"/>
        </w:rPr>
      </w:pPr>
    </w:p>
    <w:p w:rsidR="00A55703" w:rsidRPr="00A22D22" w:rsidRDefault="00A55703" w:rsidP="00A55703">
      <w:pPr>
        <w:rPr>
          <w:sz w:val="28"/>
          <w:szCs w:val="28"/>
        </w:rPr>
      </w:pPr>
      <w:r w:rsidRPr="00A22D22">
        <w:rPr>
          <w:sz w:val="28"/>
          <w:szCs w:val="28"/>
        </w:rPr>
        <w:t xml:space="preserve">Принято  Советом  депутатов  </w:t>
      </w:r>
    </w:p>
    <w:p w:rsidR="00A55703" w:rsidRPr="00A22D22" w:rsidRDefault="00A55703" w:rsidP="00A55703">
      <w:pPr>
        <w:rPr>
          <w:sz w:val="28"/>
          <w:szCs w:val="28"/>
        </w:rPr>
      </w:pPr>
      <w:r w:rsidRPr="00A22D22">
        <w:rPr>
          <w:sz w:val="28"/>
          <w:szCs w:val="28"/>
        </w:rPr>
        <w:t>муниципального образования  «</w:t>
      </w:r>
      <w:proofErr w:type="spellStart"/>
      <w:r w:rsidRPr="00A22D22">
        <w:rPr>
          <w:sz w:val="28"/>
          <w:szCs w:val="28"/>
        </w:rPr>
        <w:t>Ключевское</w:t>
      </w:r>
      <w:proofErr w:type="spellEnd"/>
      <w:r w:rsidRPr="00A22D22">
        <w:rPr>
          <w:sz w:val="28"/>
          <w:szCs w:val="28"/>
        </w:rPr>
        <w:t xml:space="preserve">»                                 </w:t>
      </w:r>
    </w:p>
    <w:p w:rsidR="00A55703" w:rsidRPr="00A22D22" w:rsidRDefault="00A55703" w:rsidP="00A55703">
      <w:pPr>
        <w:rPr>
          <w:sz w:val="28"/>
          <w:szCs w:val="28"/>
        </w:rPr>
      </w:pPr>
    </w:p>
    <w:p w:rsidR="00A55703" w:rsidRPr="00A22D22" w:rsidRDefault="00A55703" w:rsidP="00A55703">
      <w:pPr>
        <w:rPr>
          <w:sz w:val="28"/>
          <w:szCs w:val="28"/>
        </w:rPr>
      </w:pPr>
    </w:p>
    <w:p w:rsidR="00A55703" w:rsidRPr="00A22D22" w:rsidRDefault="00A55703" w:rsidP="00A22D22">
      <w:pPr>
        <w:jc w:val="both"/>
        <w:rPr>
          <w:b/>
          <w:sz w:val="28"/>
          <w:szCs w:val="28"/>
        </w:rPr>
      </w:pPr>
      <w:r w:rsidRPr="00A22D22">
        <w:rPr>
          <w:sz w:val="28"/>
          <w:szCs w:val="28"/>
        </w:rPr>
        <w:t xml:space="preserve">         Руководствуясь  Уставом  муниципального  образования  «</w:t>
      </w:r>
      <w:proofErr w:type="spellStart"/>
      <w:r w:rsidRPr="00A22D22">
        <w:rPr>
          <w:sz w:val="28"/>
          <w:szCs w:val="28"/>
        </w:rPr>
        <w:t>Ключевское</w:t>
      </w:r>
      <w:proofErr w:type="spellEnd"/>
      <w:r w:rsidRPr="00A22D22">
        <w:rPr>
          <w:sz w:val="28"/>
          <w:szCs w:val="28"/>
        </w:rPr>
        <w:t>»,  Совет  депутатов  муниципального  образования  «</w:t>
      </w:r>
      <w:proofErr w:type="spellStart"/>
      <w:r w:rsidRPr="00A22D22">
        <w:rPr>
          <w:sz w:val="28"/>
          <w:szCs w:val="28"/>
        </w:rPr>
        <w:t>Ключевское</w:t>
      </w:r>
      <w:proofErr w:type="spellEnd"/>
      <w:r w:rsidRPr="00A22D22">
        <w:rPr>
          <w:sz w:val="28"/>
          <w:szCs w:val="28"/>
        </w:rPr>
        <w:t xml:space="preserve">»  </w:t>
      </w:r>
      <w:r w:rsidRPr="00A22D22">
        <w:rPr>
          <w:b/>
          <w:sz w:val="28"/>
          <w:szCs w:val="28"/>
        </w:rPr>
        <w:t>РЕШАЕТ:</w:t>
      </w:r>
    </w:p>
    <w:p w:rsidR="00A55703" w:rsidRPr="00A22D22" w:rsidRDefault="00A55703" w:rsidP="00A22D22">
      <w:pPr>
        <w:jc w:val="both"/>
        <w:rPr>
          <w:b/>
          <w:sz w:val="28"/>
          <w:szCs w:val="28"/>
        </w:rPr>
      </w:pPr>
    </w:p>
    <w:p w:rsidR="00A55703" w:rsidRPr="00A22D22" w:rsidRDefault="00A55703" w:rsidP="00A22D22">
      <w:pPr>
        <w:jc w:val="both"/>
        <w:rPr>
          <w:sz w:val="28"/>
          <w:szCs w:val="28"/>
        </w:rPr>
      </w:pPr>
    </w:p>
    <w:p w:rsidR="00A55703" w:rsidRPr="00A22D22" w:rsidRDefault="00A55703" w:rsidP="00A55703">
      <w:pPr>
        <w:numPr>
          <w:ilvl w:val="0"/>
          <w:numId w:val="8"/>
        </w:numPr>
        <w:jc w:val="both"/>
        <w:rPr>
          <w:sz w:val="28"/>
          <w:szCs w:val="28"/>
        </w:rPr>
      </w:pPr>
      <w:r w:rsidRPr="00A22D22">
        <w:rPr>
          <w:sz w:val="28"/>
          <w:szCs w:val="28"/>
        </w:rPr>
        <w:t>Утвердить  «Выполнение Программы социально-экономического развития муниципального образования «</w:t>
      </w:r>
      <w:proofErr w:type="spellStart"/>
      <w:r w:rsidRPr="00A22D22">
        <w:rPr>
          <w:sz w:val="28"/>
          <w:szCs w:val="28"/>
        </w:rPr>
        <w:t>Ключевское</w:t>
      </w:r>
      <w:proofErr w:type="spellEnd"/>
      <w:r w:rsidRPr="00A22D22">
        <w:rPr>
          <w:sz w:val="28"/>
          <w:szCs w:val="28"/>
        </w:rPr>
        <w:t>»  за   2013 г.</w:t>
      </w:r>
    </w:p>
    <w:p w:rsidR="00A55703" w:rsidRPr="00A22D22" w:rsidRDefault="00A55703" w:rsidP="00A55703">
      <w:pPr>
        <w:numPr>
          <w:ilvl w:val="0"/>
          <w:numId w:val="8"/>
        </w:numPr>
        <w:jc w:val="both"/>
        <w:rPr>
          <w:sz w:val="28"/>
          <w:szCs w:val="28"/>
        </w:rPr>
      </w:pPr>
      <w:r w:rsidRPr="00A22D22">
        <w:rPr>
          <w:sz w:val="28"/>
          <w:szCs w:val="28"/>
        </w:rPr>
        <w:t>Настоящее   решение  вступает  в  силу  после  его  принятия.</w:t>
      </w:r>
    </w:p>
    <w:p w:rsidR="00A55703" w:rsidRPr="00A22D22" w:rsidRDefault="00A55703" w:rsidP="00A55703">
      <w:pPr>
        <w:numPr>
          <w:ilvl w:val="0"/>
          <w:numId w:val="8"/>
        </w:numPr>
        <w:jc w:val="both"/>
        <w:rPr>
          <w:sz w:val="28"/>
          <w:szCs w:val="28"/>
        </w:rPr>
      </w:pPr>
      <w:r w:rsidRPr="00A22D22">
        <w:rPr>
          <w:sz w:val="28"/>
          <w:szCs w:val="28"/>
        </w:rPr>
        <w:t>Настоящее  решение  официально  опубликовать  (обнародовать)  в  порядке,  предусмотренном  Уставом  муниципального  образования  «</w:t>
      </w:r>
      <w:proofErr w:type="spellStart"/>
      <w:r w:rsidRPr="00A22D22">
        <w:rPr>
          <w:sz w:val="28"/>
          <w:szCs w:val="28"/>
        </w:rPr>
        <w:t>Ключевское</w:t>
      </w:r>
      <w:proofErr w:type="spellEnd"/>
      <w:r w:rsidRPr="00A22D22">
        <w:rPr>
          <w:sz w:val="28"/>
          <w:szCs w:val="28"/>
        </w:rPr>
        <w:t>».</w:t>
      </w:r>
    </w:p>
    <w:p w:rsidR="00A55703" w:rsidRPr="00A22D22" w:rsidRDefault="00A55703" w:rsidP="00A55703">
      <w:pPr>
        <w:jc w:val="both"/>
        <w:rPr>
          <w:sz w:val="28"/>
          <w:szCs w:val="28"/>
        </w:rPr>
      </w:pPr>
    </w:p>
    <w:p w:rsidR="00A55703" w:rsidRPr="00A22D22" w:rsidRDefault="00A55703" w:rsidP="00A55703">
      <w:pPr>
        <w:jc w:val="both"/>
        <w:rPr>
          <w:sz w:val="28"/>
          <w:szCs w:val="28"/>
        </w:rPr>
      </w:pPr>
    </w:p>
    <w:p w:rsidR="00A55703" w:rsidRPr="00A22D22" w:rsidRDefault="00A55703" w:rsidP="00A55703">
      <w:pPr>
        <w:jc w:val="both"/>
        <w:rPr>
          <w:sz w:val="28"/>
          <w:szCs w:val="28"/>
        </w:rPr>
      </w:pPr>
      <w:r w:rsidRPr="00A22D22">
        <w:rPr>
          <w:sz w:val="28"/>
          <w:szCs w:val="28"/>
        </w:rPr>
        <w:t xml:space="preserve">Глава </w:t>
      </w:r>
      <w:proofErr w:type="gramStart"/>
      <w:r w:rsidRPr="00A22D22">
        <w:rPr>
          <w:sz w:val="28"/>
          <w:szCs w:val="28"/>
        </w:rPr>
        <w:t>муниципального</w:t>
      </w:r>
      <w:proofErr w:type="gramEnd"/>
    </w:p>
    <w:p w:rsidR="00A55703" w:rsidRPr="00A22D22" w:rsidRDefault="00A55703" w:rsidP="00A55703">
      <w:pPr>
        <w:jc w:val="both"/>
        <w:rPr>
          <w:sz w:val="28"/>
          <w:szCs w:val="28"/>
        </w:rPr>
      </w:pPr>
      <w:r w:rsidRPr="00A22D22">
        <w:rPr>
          <w:sz w:val="28"/>
          <w:szCs w:val="28"/>
        </w:rPr>
        <w:t>образования «</w:t>
      </w:r>
      <w:proofErr w:type="spellStart"/>
      <w:r w:rsidRPr="00A22D22">
        <w:rPr>
          <w:sz w:val="28"/>
          <w:szCs w:val="28"/>
        </w:rPr>
        <w:t>Ключевское</w:t>
      </w:r>
      <w:proofErr w:type="spellEnd"/>
      <w:r w:rsidRPr="00A22D22">
        <w:rPr>
          <w:sz w:val="28"/>
          <w:szCs w:val="28"/>
        </w:rPr>
        <w:t xml:space="preserve">»                                          </w:t>
      </w:r>
      <w:proofErr w:type="spellStart"/>
      <w:r w:rsidRPr="00A22D22">
        <w:rPr>
          <w:sz w:val="28"/>
          <w:szCs w:val="28"/>
        </w:rPr>
        <w:t>В.А.Главатских</w:t>
      </w:r>
      <w:proofErr w:type="spellEnd"/>
    </w:p>
    <w:p w:rsidR="00A55703" w:rsidRPr="00A22D22" w:rsidRDefault="00A55703" w:rsidP="00A55703">
      <w:pPr>
        <w:jc w:val="both"/>
        <w:rPr>
          <w:sz w:val="28"/>
          <w:szCs w:val="28"/>
        </w:rPr>
      </w:pPr>
    </w:p>
    <w:p w:rsidR="00A55703" w:rsidRPr="00A22D22" w:rsidRDefault="00A55703" w:rsidP="00A55703">
      <w:pPr>
        <w:jc w:val="both"/>
        <w:rPr>
          <w:sz w:val="28"/>
          <w:szCs w:val="28"/>
        </w:rPr>
      </w:pPr>
    </w:p>
    <w:p w:rsidR="00A55703" w:rsidRPr="00A22D22" w:rsidRDefault="00A55703" w:rsidP="00A55703">
      <w:pPr>
        <w:jc w:val="both"/>
        <w:rPr>
          <w:sz w:val="28"/>
          <w:szCs w:val="28"/>
        </w:rPr>
      </w:pPr>
      <w:r w:rsidRPr="00A22D22">
        <w:rPr>
          <w:sz w:val="28"/>
          <w:szCs w:val="28"/>
        </w:rPr>
        <w:t xml:space="preserve">п. </w:t>
      </w:r>
      <w:proofErr w:type="spellStart"/>
      <w:r w:rsidRPr="00A22D22">
        <w:rPr>
          <w:sz w:val="28"/>
          <w:szCs w:val="28"/>
        </w:rPr>
        <w:t>Кез</w:t>
      </w:r>
      <w:proofErr w:type="spellEnd"/>
    </w:p>
    <w:p w:rsidR="00A55703" w:rsidRPr="00A22D22" w:rsidRDefault="00325849" w:rsidP="00A55703">
      <w:pPr>
        <w:jc w:val="both"/>
        <w:rPr>
          <w:sz w:val="28"/>
          <w:szCs w:val="28"/>
        </w:rPr>
      </w:pPr>
      <w:r w:rsidRPr="00A22D22">
        <w:rPr>
          <w:sz w:val="28"/>
          <w:szCs w:val="28"/>
        </w:rPr>
        <w:t>03</w:t>
      </w:r>
      <w:r w:rsidR="00A55703" w:rsidRPr="00A22D22">
        <w:rPr>
          <w:sz w:val="28"/>
          <w:szCs w:val="28"/>
        </w:rPr>
        <w:t xml:space="preserve"> февраля 2014  года</w:t>
      </w:r>
    </w:p>
    <w:p w:rsidR="00A55703" w:rsidRPr="00A22D22" w:rsidRDefault="00A55703" w:rsidP="00A55703">
      <w:pPr>
        <w:jc w:val="both"/>
        <w:rPr>
          <w:sz w:val="28"/>
          <w:szCs w:val="28"/>
        </w:rPr>
      </w:pPr>
      <w:r w:rsidRPr="00A22D22">
        <w:rPr>
          <w:sz w:val="28"/>
          <w:szCs w:val="28"/>
        </w:rPr>
        <w:t>№ 72</w:t>
      </w:r>
    </w:p>
    <w:p w:rsidR="00A55703" w:rsidRPr="00A22D22" w:rsidRDefault="00A55703" w:rsidP="00A55703">
      <w:pPr>
        <w:widowControl w:val="0"/>
        <w:ind w:firstLine="720"/>
        <w:jc w:val="both"/>
        <w:rPr>
          <w:color w:val="000000"/>
          <w:sz w:val="28"/>
          <w:szCs w:val="28"/>
        </w:rPr>
      </w:pPr>
    </w:p>
    <w:p w:rsidR="00A55703" w:rsidRDefault="00A55703" w:rsidP="00A55703">
      <w:pPr>
        <w:widowControl w:val="0"/>
        <w:ind w:firstLine="720"/>
        <w:jc w:val="both"/>
        <w:rPr>
          <w:color w:val="000000"/>
        </w:rPr>
      </w:pPr>
    </w:p>
    <w:p w:rsidR="00A55703" w:rsidRDefault="00A55703" w:rsidP="00FB0B08">
      <w:pPr>
        <w:widowControl w:val="0"/>
        <w:ind w:firstLine="720"/>
        <w:jc w:val="both"/>
        <w:rPr>
          <w:color w:val="000000"/>
        </w:rPr>
      </w:pPr>
    </w:p>
    <w:p w:rsidR="00A55703" w:rsidRDefault="00A55703" w:rsidP="00FB0B08">
      <w:pPr>
        <w:widowControl w:val="0"/>
        <w:ind w:firstLine="720"/>
        <w:jc w:val="both"/>
        <w:rPr>
          <w:color w:val="000000"/>
        </w:rPr>
      </w:pPr>
    </w:p>
    <w:p w:rsidR="00A55703" w:rsidRDefault="00A55703" w:rsidP="00FB0B08">
      <w:pPr>
        <w:widowControl w:val="0"/>
        <w:ind w:firstLine="720"/>
        <w:jc w:val="both"/>
        <w:rPr>
          <w:color w:val="000000"/>
        </w:rPr>
      </w:pPr>
    </w:p>
    <w:p w:rsidR="00A55703" w:rsidRDefault="00A55703" w:rsidP="00FB0B08">
      <w:pPr>
        <w:widowControl w:val="0"/>
        <w:ind w:firstLine="720"/>
        <w:jc w:val="both"/>
        <w:rPr>
          <w:color w:val="000000"/>
        </w:rPr>
      </w:pPr>
    </w:p>
    <w:p w:rsidR="00A55703" w:rsidRDefault="00A55703" w:rsidP="00FB0B08">
      <w:pPr>
        <w:widowControl w:val="0"/>
        <w:ind w:firstLine="720"/>
        <w:jc w:val="both"/>
        <w:rPr>
          <w:color w:val="000000"/>
        </w:rPr>
      </w:pPr>
    </w:p>
    <w:p w:rsidR="00A55703" w:rsidRDefault="00A55703" w:rsidP="00FB0B08">
      <w:pPr>
        <w:widowControl w:val="0"/>
        <w:ind w:firstLine="720"/>
        <w:jc w:val="both"/>
        <w:rPr>
          <w:color w:val="000000"/>
        </w:rPr>
      </w:pPr>
    </w:p>
    <w:p w:rsidR="00FB0B08" w:rsidRDefault="00FB0B08" w:rsidP="00FB0B08">
      <w:pPr>
        <w:widowControl w:val="0"/>
        <w:ind w:firstLine="720"/>
        <w:jc w:val="both"/>
        <w:rPr>
          <w:color w:val="000000"/>
        </w:rPr>
      </w:pPr>
      <w:r>
        <w:rPr>
          <w:color w:val="000000"/>
        </w:rPr>
        <w:lastRenderedPageBreak/>
        <w:t xml:space="preserve">                                                                 </w:t>
      </w:r>
      <w:r w:rsidR="00A55703">
        <w:rPr>
          <w:color w:val="000000"/>
        </w:rPr>
        <w:t xml:space="preserve">             </w:t>
      </w:r>
      <w:r>
        <w:rPr>
          <w:color w:val="000000"/>
        </w:rPr>
        <w:t>Утверждена</w:t>
      </w:r>
    </w:p>
    <w:p w:rsidR="00FB0B08" w:rsidRDefault="00FB0B08" w:rsidP="00FB0B08">
      <w:pPr>
        <w:widowControl w:val="0"/>
        <w:ind w:firstLine="720"/>
        <w:jc w:val="both"/>
        <w:rPr>
          <w:color w:val="000000"/>
        </w:rPr>
      </w:pPr>
      <w:r>
        <w:rPr>
          <w:color w:val="000000"/>
        </w:rPr>
        <w:t xml:space="preserve">                                                                               решением Совета депутатов</w:t>
      </w:r>
    </w:p>
    <w:p w:rsidR="00FB0B08" w:rsidRDefault="00FB0B08" w:rsidP="00FB0B08">
      <w:pPr>
        <w:widowControl w:val="0"/>
        <w:ind w:firstLine="720"/>
        <w:jc w:val="both"/>
        <w:rPr>
          <w:color w:val="000000"/>
        </w:rPr>
      </w:pPr>
      <w:r>
        <w:rPr>
          <w:color w:val="000000"/>
        </w:rPr>
        <w:t xml:space="preserve">                                                                               муниципального  образования </w:t>
      </w:r>
    </w:p>
    <w:p w:rsidR="00FB0B08" w:rsidRDefault="00FB0B08" w:rsidP="00FB0B08">
      <w:pPr>
        <w:widowControl w:val="0"/>
        <w:ind w:firstLine="720"/>
        <w:jc w:val="both"/>
        <w:rPr>
          <w:color w:val="000000"/>
        </w:rPr>
      </w:pPr>
      <w:r>
        <w:rPr>
          <w:color w:val="000000"/>
        </w:rPr>
        <w:t xml:space="preserve">                                                                               «</w:t>
      </w:r>
      <w:proofErr w:type="spellStart"/>
      <w:r>
        <w:rPr>
          <w:color w:val="000000"/>
        </w:rPr>
        <w:t>Ключевское</w:t>
      </w:r>
      <w:proofErr w:type="spellEnd"/>
      <w:r>
        <w:rPr>
          <w:color w:val="000000"/>
        </w:rPr>
        <w:t>»</w:t>
      </w:r>
    </w:p>
    <w:p w:rsidR="00FB0B08" w:rsidRDefault="00FB0B08" w:rsidP="00FB0B08">
      <w:pPr>
        <w:widowControl w:val="0"/>
        <w:ind w:firstLine="720"/>
        <w:jc w:val="both"/>
        <w:rPr>
          <w:color w:val="000000"/>
        </w:rPr>
      </w:pPr>
      <w:r>
        <w:rPr>
          <w:color w:val="000000"/>
        </w:rPr>
        <w:t xml:space="preserve">                                                                               от  </w:t>
      </w:r>
      <w:r w:rsidR="003F4A0A">
        <w:rPr>
          <w:color w:val="000000"/>
        </w:rPr>
        <w:t>03</w:t>
      </w:r>
      <w:r w:rsidR="00A52177">
        <w:rPr>
          <w:color w:val="000000"/>
        </w:rPr>
        <w:t xml:space="preserve"> февраля</w:t>
      </w:r>
      <w:r>
        <w:rPr>
          <w:color w:val="000000"/>
        </w:rPr>
        <w:t xml:space="preserve"> 2014  года  №</w:t>
      </w:r>
      <w:r w:rsidR="00A52177">
        <w:rPr>
          <w:color w:val="000000"/>
        </w:rPr>
        <w:t xml:space="preserve"> 72</w:t>
      </w:r>
      <w:r>
        <w:rPr>
          <w:color w:val="000000"/>
        </w:rPr>
        <w:t xml:space="preserve">   </w:t>
      </w:r>
    </w:p>
    <w:p w:rsidR="00FB0B08" w:rsidRDefault="00FB0B08" w:rsidP="00FB0B08">
      <w:pPr>
        <w:widowControl w:val="0"/>
        <w:ind w:firstLine="720"/>
        <w:jc w:val="both"/>
        <w:rPr>
          <w:color w:val="000000"/>
        </w:rPr>
      </w:pPr>
    </w:p>
    <w:p w:rsidR="00FB0B08" w:rsidRDefault="00FB0B08" w:rsidP="00FB0B08">
      <w:pPr>
        <w:widowControl w:val="0"/>
        <w:ind w:firstLine="720"/>
        <w:jc w:val="both"/>
        <w:rPr>
          <w:color w:val="000000"/>
        </w:rPr>
      </w:pPr>
    </w:p>
    <w:p w:rsidR="00FB0B08" w:rsidRDefault="00FB0B08" w:rsidP="00FB0B08">
      <w:pPr>
        <w:widowControl w:val="0"/>
        <w:ind w:firstLine="720"/>
        <w:jc w:val="both"/>
        <w:rPr>
          <w:color w:val="000000"/>
        </w:rPr>
      </w:pPr>
    </w:p>
    <w:p w:rsidR="00FB0B08" w:rsidRDefault="00FB0B08" w:rsidP="00FB0B08">
      <w:pPr>
        <w:widowControl w:val="0"/>
        <w:ind w:firstLine="720"/>
        <w:jc w:val="both"/>
        <w:rPr>
          <w:color w:val="000000"/>
        </w:rPr>
      </w:pPr>
    </w:p>
    <w:p w:rsidR="00FB0B08" w:rsidRDefault="00FB0B08" w:rsidP="00FB0B08">
      <w:pPr>
        <w:widowControl w:val="0"/>
        <w:ind w:firstLine="720"/>
        <w:jc w:val="both"/>
        <w:rPr>
          <w:color w:val="000000"/>
        </w:rPr>
      </w:pPr>
    </w:p>
    <w:p w:rsidR="00FB0B08" w:rsidRDefault="00FB0B08" w:rsidP="00FB0B08">
      <w:pPr>
        <w:widowControl w:val="0"/>
        <w:ind w:firstLine="720"/>
        <w:jc w:val="both"/>
        <w:rPr>
          <w:color w:val="000000"/>
        </w:rPr>
      </w:pPr>
    </w:p>
    <w:p w:rsidR="00FB0B08" w:rsidRDefault="00FB0B08" w:rsidP="00FB0B08">
      <w:pPr>
        <w:widowControl w:val="0"/>
        <w:ind w:firstLine="720"/>
        <w:jc w:val="both"/>
        <w:rPr>
          <w:color w:val="000000"/>
        </w:rPr>
      </w:pPr>
    </w:p>
    <w:p w:rsidR="00FB0B08" w:rsidRDefault="00FB0B08" w:rsidP="00FB0B08">
      <w:pPr>
        <w:widowControl w:val="0"/>
        <w:ind w:firstLine="720"/>
        <w:jc w:val="both"/>
        <w:rPr>
          <w:color w:val="000000"/>
        </w:rPr>
      </w:pPr>
    </w:p>
    <w:p w:rsidR="00FB0B08" w:rsidRDefault="00FB0B08" w:rsidP="00FB0B08">
      <w:pPr>
        <w:widowControl w:val="0"/>
        <w:ind w:firstLine="720"/>
        <w:jc w:val="both"/>
        <w:rPr>
          <w:color w:val="000000"/>
        </w:rPr>
      </w:pPr>
    </w:p>
    <w:p w:rsidR="00FB0B08" w:rsidRDefault="00FB0B08" w:rsidP="00FB0B08">
      <w:pPr>
        <w:widowControl w:val="0"/>
        <w:ind w:firstLine="720"/>
        <w:jc w:val="both"/>
        <w:rPr>
          <w:color w:val="000000"/>
        </w:rPr>
      </w:pPr>
    </w:p>
    <w:p w:rsidR="00FB0B08" w:rsidRDefault="00FB0B08" w:rsidP="00FB0B08">
      <w:pPr>
        <w:widowControl w:val="0"/>
        <w:ind w:firstLine="720"/>
        <w:rPr>
          <w:b/>
          <w:color w:val="000000"/>
          <w:sz w:val="72"/>
          <w:szCs w:val="72"/>
        </w:rPr>
      </w:pPr>
      <w:r>
        <w:rPr>
          <w:b/>
          <w:color w:val="000000"/>
          <w:sz w:val="72"/>
          <w:szCs w:val="72"/>
        </w:rPr>
        <w:t xml:space="preserve">              Итоги</w:t>
      </w:r>
    </w:p>
    <w:p w:rsidR="00FB0B08" w:rsidRDefault="00FB0B08" w:rsidP="00FB0B08">
      <w:pPr>
        <w:widowControl w:val="0"/>
        <w:ind w:firstLine="720"/>
        <w:rPr>
          <w:b/>
          <w:color w:val="000000"/>
          <w:sz w:val="72"/>
          <w:szCs w:val="72"/>
        </w:rPr>
      </w:pPr>
      <w:r>
        <w:rPr>
          <w:b/>
          <w:color w:val="000000"/>
          <w:sz w:val="72"/>
          <w:szCs w:val="72"/>
        </w:rPr>
        <w:t>исполнения программы</w:t>
      </w:r>
    </w:p>
    <w:p w:rsidR="00FB0B08" w:rsidRDefault="00FB0B08" w:rsidP="00FB0B08">
      <w:pPr>
        <w:widowControl w:val="0"/>
        <w:ind w:firstLine="720"/>
        <w:rPr>
          <w:b/>
          <w:color w:val="000000"/>
          <w:sz w:val="72"/>
          <w:szCs w:val="72"/>
        </w:rPr>
      </w:pPr>
      <w:r>
        <w:rPr>
          <w:b/>
          <w:color w:val="000000"/>
          <w:sz w:val="72"/>
          <w:szCs w:val="72"/>
        </w:rPr>
        <w:t xml:space="preserve">          социально-экономического  развития </w:t>
      </w:r>
    </w:p>
    <w:p w:rsidR="00FB0B08" w:rsidRDefault="00FB0B08" w:rsidP="00FB0B08">
      <w:pPr>
        <w:widowControl w:val="0"/>
        <w:ind w:firstLine="720"/>
        <w:rPr>
          <w:b/>
          <w:color w:val="000000"/>
          <w:sz w:val="72"/>
          <w:szCs w:val="72"/>
        </w:rPr>
      </w:pPr>
      <w:r>
        <w:rPr>
          <w:b/>
          <w:color w:val="000000"/>
          <w:sz w:val="72"/>
          <w:szCs w:val="72"/>
        </w:rPr>
        <w:t xml:space="preserve">   МО «</w:t>
      </w:r>
      <w:proofErr w:type="spellStart"/>
      <w:r>
        <w:rPr>
          <w:b/>
          <w:color w:val="000000"/>
          <w:sz w:val="72"/>
          <w:szCs w:val="72"/>
        </w:rPr>
        <w:t>Ключевское</w:t>
      </w:r>
      <w:proofErr w:type="spellEnd"/>
      <w:r>
        <w:rPr>
          <w:b/>
          <w:color w:val="000000"/>
          <w:sz w:val="72"/>
          <w:szCs w:val="72"/>
        </w:rPr>
        <w:t xml:space="preserve">» </w:t>
      </w:r>
    </w:p>
    <w:p w:rsidR="00FB0B08" w:rsidRDefault="00FB0B08" w:rsidP="00FB0B08">
      <w:pPr>
        <w:widowControl w:val="0"/>
        <w:ind w:firstLine="720"/>
        <w:rPr>
          <w:b/>
          <w:color w:val="000000"/>
          <w:sz w:val="72"/>
          <w:szCs w:val="72"/>
        </w:rPr>
      </w:pPr>
      <w:r>
        <w:rPr>
          <w:b/>
          <w:color w:val="000000"/>
          <w:sz w:val="72"/>
          <w:szCs w:val="72"/>
        </w:rPr>
        <w:t xml:space="preserve">         за  2013 год</w:t>
      </w:r>
    </w:p>
    <w:p w:rsidR="00FB0B08" w:rsidRDefault="00FB0B08" w:rsidP="00FB0B08">
      <w:pPr>
        <w:widowControl w:val="0"/>
        <w:ind w:firstLine="720"/>
        <w:jc w:val="both"/>
        <w:rPr>
          <w:b/>
          <w:color w:val="000000"/>
          <w:sz w:val="72"/>
          <w:szCs w:val="72"/>
        </w:rPr>
      </w:pPr>
    </w:p>
    <w:p w:rsidR="00FB0B08" w:rsidRDefault="00FB0B08" w:rsidP="00FB0B08">
      <w:pPr>
        <w:widowControl w:val="0"/>
        <w:ind w:firstLine="720"/>
        <w:jc w:val="both"/>
        <w:rPr>
          <w:color w:val="000000"/>
          <w:sz w:val="56"/>
          <w:szCs w:val="56"/>
        </w:rPr>
      </w:pPr>
    </w:p>
    <w:p w:rsidR="00FB0B08" w:rsidRDefault="00FB0B08" w:rsidP="00FB0B08">
      <w:pPr>
        <w:widowControl w:val="0"/>
        <w:ind w:firstLine="720"/>
        <w:jc w:val="both"/>
        <w:rPr>
          <w:color w:val="000000"/>
        </w:rPr>
      </w:pPr>
    </w:p>
    <w:p w:rsidR="00FB0B08" w:rsidRDefault="00FB0B08" w:rsidP="00FB0B08">
      <w:pPr>
        <w:widowControl w:val="0"/>
        <w:ind w:firstLine="720"/>
        <w:jc w:val="both"/>
        <w:rPr>
          <w:color w:val="000000"/>
        </w:rPr>
      </w:pPr>
    </w:p>
    <w:p w:rsidR="00FB0B08" w:rsidRDefault="00FB0B08" w:rsidP="00FB0B08">
      <w:pPr>
        <w:widowControl w:val="0"/>
        <w:ind w:firstLine="720"/>
        <w:jc w:val="both"/>
        <w:rPr>
          <w:color w:val="000000"/>
        </w:rPr>
      </w:pPr>
    </w:p>
    <w:p w:rsidR="00FB0B08" w:rsidRDefault="00FB0B08" w:rsidP="00FB0B08">
      <w:pPr>
        <w:widowControl w:val="0"/>
        <w:ind w:firstLine="720"/>
        <w:jc w:val="both"/>
        <w:rPr>
          <w:color w:val="000000"/>
        </w:rPr>
      </w:pPr>
    </w:p>
    <w:p w:rsidR="00FB0B08" w:rsidRDefault="00FB0B08" w:rsidP="00FB0B08">
      <w:pPr>
        <w:widowControl w:val="0"/>
        <w:ind w:firstLine="720"/>
        <w:jc w:val="both"/>
        <w:rPr>
          <w:color w:val="000000"/>
        </w:rPr>
      </w:pPr>
    </w:p>
    <w:p w:rsidR="00FB0B08" w:rsidRDefault="00FB0B08" w:rsidP="00FB0B08">
      <w:pPr>
        <w:widowControl w:val="0"/>
        <w:ind w:firstLine="720"/>
        <w:jc w:val="both"/>
        <w:rPr>
          <w:color w:val="000000"/>
        </w:rPr>
      </w:pPr>
    </w:p>
    <w:p w:rsidR="00FB0B08" w:rsidRDefault="00FB0B08" w:rsidP="00FB0B08">
      <w:pPr>
        <w:widowControl w:val="0"/>
        <w:ind w:firstLine="720"/>
        <w:jc w:val="both"/>
        <w:rPr>
          <w:color w:val="000000"/>
        </w:rPr>
      </w:pPr>
    </w:p>
    <w:p w:rsidR="00FB0B08" w:rsidRDefault="00FB0B08" w:rsidP="00FB0B08">
      <w:pPr>
        <w:widowControl w:val="0"/>
        <w:ind w:firstLine="720"/>
        <w:jc w:val="both"/>
        <w:rPr>
          <w:color w:val="000000"/>
        </w:rPr>
      </w:pPr>
    </w:p>
    <w:p w:rsidR="00FB0B08" w:rsidRDefault="00FB0B08" w:rsidP="00FB0B08">
      <w:pPr>
        <w:widowControl w:val="0"/>
        <w:ind w:firstLine="720"/>
        <w:jc w:val="both"/>
        <w:rPr>
          <w:color w:val="000000"/>
        </w:rPr>
      </w:pPr>
    </w:p>
    <w:p w:rsidR="00FB0B08" w:rsidRDefault="00FB0B08" w:rsidP="00FB0B08">
      <w:pPr>
        <w:widowControl w:val="0"/>
        <w:ind w:firstLine="720"/>
        <w:jc w:val="both"/>
        <w:rPr>
          <w:color w:val="000000"/>
        </w:rPr>
      </w:pPr>
    </w:p>
    <w:p w:rsidR="00FB0B08" w:rsidRDefault="00FB0B08" w:rsidP="00FB0B08">
      <w:pPr>
        <w:widowControl w:val="0"/>
        <w:ind w:firstLine="720"/>
        <w:jc w:val="both"/>
        <w:rPr>
          <w:color w:val="000000"/>
        </w:rPr>
      </w:pPr>
    </w:p>
    <w:p w:rsidR="00A55703" w:rsidRDefault="00A55703" w:rsidP="00FB0B08">
      <w:pPr>
        <w:widowControl w:val="0"/>
        <w:ind w:firstLine="720"/>
        <w:jc w:val="both"/>
        <w:rPr>
          <w:color w:val="000000"/>
        </w:rPr>
      </w:pPr>
    </w:p>
    <w:p w:rsidR="00FB0B08" w:rsidRDefault="00FB0B08" w:rsidP="00FB0B08">
      <w:pPr>
        <w:widowControl w:val="0"/>
        <w:ind w:firstLine="720"/>
        <w:jc w:val="both"/>
        <w:rPr>
          <w:color w:val="000000"/>
        </w:rPr>
      </w:pPr>
    </w:p>
    <w:p w:rsidR="00FB0B08" w:rsidRDefault="00FB0B08" w:rsidP="00FB0B08">
      <w:pPr>
        <w:widowControl w:val="0"/>
        <w:ind w:firstLine="720"/>
        <w:jc w:val="both"/>
        <w:rPr>
          <w:color w:val="000000"/>
        </w:rPr>
      </w:pPr>
    </w:p>
    <w:p w:rsidR="00FB0B08" w:rsidRPr="00A22D22" w:rsidRDefault="00FB0B08" w:rsidP="00FB0B08">
      <w:pPr>
        <w:jc w:val="center"/>
        <w:rPr>
          <w:b/>
        </w:rPr>
      </w:pPr>
      <w:r>
        <w:rPr>
          <w:b/>
          <w:sz w:val="22"/>
          <w:szCs w:val="22"/>
          <w:lang w:eastAsia="ar-SA"/>
        </w:rPr>
        <w:lastRenderedPageBreak/>
        <w:t>1</w:t>
      </w:r>
      <w:r w:rsidRPr="00A22D22">
        <w:rPr>
          <w:b/>
          <w:lang w:eastAsia="ar-SA"/>
        </w:rPr>
        <w:t xml:space="preserve">.   </w:t>
      </w:r>
      <w:r w:rsidRPr="00A22D22">
        <w:rPr>
          <w:b/>
        </w:rPr>
        <w:t xml:space="preserve">Основные показатели социально-экономического развития  </w:t>
      </w:r>
    </w:p>
    <w:p w:rsidR="00FB0B08" w:rsidRPr="00A22D22" w:rsidRDefault="00FB0B08" w:rsidP="00FB0B08">
      <w:pPr>
        <w:jc w:val="center"/>
        <w:rPr>
          <w:b/>
        </w:rPr>
      </w:pPr>
      <w:r w:rsidRPr="00A22D22">
        <w:rPr>
          <w:b/>
        </w:rPr>
        <w:t>МО «</w:t>
      </w:r>
      <w:proofErr w:type="spellStart"/>
      <w:r w:rsidRPr="00A22D22">
        <w:rPr>
          <w:b/>
        </w:rPr>
        <w:t>Ключевское</w:t>
      </w:r>
      <w:proofErr w:type="spellEnd"/>
      <w:r w:rsidRPr="00A22D22">
        <w:rPr>
          <w:b/>
        </w:rPr>
        <w:t>»  за 2013 год</w:t>
      </w:r>
    </w:p>
    <w:p w:rsidR="00FB0B08" w:rsidRPr="00A22D22" w:rsidRDefault="00FB0B08" w:rsidP="00FB0B08">
      <w:pPr>
        <w:jc w:val="right"/>
      </w:pPr>
      <w:r w:rsidRPr="00A22D22">
        <w:t xml:space="preserve">                                                  Таблица № 1</w:t>
      </w:r>
    </w:p>
    <w:tbl>
      <w:tblPr>
        <w:tblW w:w="9900" w:type="dxa"/>
        <w:tblInd w:w="-110" w:type="dxa"/>
        <w:tblLayout w:type="fixed"/>
        <w:tblCellMar>
          <w:left w:w="70" w:type="dxa"/>
          <w:right w:w="70" w:type="dxa"/>
        </w:tblCellMar>
        <w:tblLook w:val="04A0" w:firstRow="1" w:lastRow="0" w:firstColumn="1" w:lastColumn="0" w:noHBand="0" w:noVBand="1"/>
      </w:tblPr>
      <w:tblGrid>
        <w:gridCol w:w="494"/>
        <w:gridCol w:w="5086"/>
        <w:gridCol w:w="1260"/>
        <w:gridCol w:w="961"/>
        <w:gridCol w:w="1080"/>
        <w:gridCol w:w="1019"/>
      </w:tblGrid>
      <w:tr w:rsidR="00FB0B08" w:rsidRPr="00A22D22" w:rsidTr="00FB0B08">
        <w:trPr>
          <w:cantSplit/>
          <w:trHeight w:val="438"/>
          <w:tblHeader/>
        </w:trPr>
        <w:tc>
          <w:tcPr>
            <w:tcW w:w="494" w:type="dxa"/>
            <w:tcBorders>
              <w:top w:val="single" w:sz="4" w:space="0" w:color="000000"/>
              <w:left w:val="single" w:sz="4" w:space="0" w:color="000000"/>
              <w:bottom w:val="single" w:sz="4" w:space="0" w:color="000000"/>
              <w:right w:val="nil"/>
            </w:tcBorders>
            <w:hideMark/>
          </w:tcPr>
          <w:p w:rsidR="00FB0B08" w:rsidRPr="00A22D22" w:rsidRDefault="00FB0B08">
            <w:pPr>
              <w:pStyle w:val="ConsCell"/>
              <w:widowControl/>
              <w:snapToGrid w:val="0"/>
              <w:rPr>
                <w:rFonts w:ascii="Times New Roman" w:hAnsi="Times New Roman" w:cs="Times New Roman"/>
                <w:b/>
                <w:bCs/>
                <w:color w:val="000000"/>
                <w:sz w:val="24"/>
                <w:szCs w:val="24"/>
              </w:rPr>
            </w:pPr>
            <w:r w:rsidRPr="00A22D22">
              <w:rPr>
                <w:rFonts w:ascii="Times New Roman" w:hAnsi="Times New Roman" w:cs="Times New Roman"/>
                <w:color w:val="000000"/>
                <w:sz w:val="24"/>
                <w:szCs w:val="24"/>
              </w:rPr>
              <w:t xml:space="preserve">  </w:t>
            </w:r>
            <w:r w:rsidRPr="00A22D22">
              <w:rPr>
                <w:rFonts w:ascii="Times New Roman" w:hAnsi="Times New Roman" w:cs="Times New Roman"/>
                <w:b/>
                <w:bCs/>
                <w:color w:val="000000"/>
                <w:sz w:val="24"/>
                <w:szCs w:val="24"/>
              </w:rPr>
              <w:t>№</w:t>
            </w:r>
            <w:proofErr w:type="gramStart"/>
            <w:r w:rsidRPr="00A22D22">
              <w:rPr>
                <w:rFonts w:ascii="Times New Roman" w:hAnsi="Times New Roman" w:cs="Times New Roman"/>
                <w:b/>
                <w:bCs/>
                <w:color w:val="000000"/>
                <w:sz w:val="24"/>
                <w:szCs w:val="24"/>
              </w:rPr>
              <w:t>п</w:t>
            </w:r>
            <w:proofErr w:type="gramEnd"/>
            <w:r w:rsidRPr="00A22D22">
              <w:rPr>
                <w:rFonts w:ascii="Times New Roman" w:hAnsi="Times New Roman" w:cs="Times New Roman"/>
                <w:b/>
                <w:bCs/>
                <w:color w:val="000000"/>
                <w:sz w:val="24"/>
                <w:szCs w:val="24"/>
              </w:rPr>
              <w:t>/п</w:t>
            </w:r>
          </w:p>
        </w:tc>
        <w:tc>
          <w:tcPr>
            <w:tcW w:w="5086" w:type="dxa"/>
            <w:tcBorders>
              <w:top w:val="single" w:sz="4" w:space="0" w:color="000000"/>
              <w:left w:val="single" w:sz="4" w:space="0" w:color="000000"/>
              <w:bottom w:val="single" w:sz="4" w:space="0" w:color="000000"/>
              <w:right w:val="nil"/>
            </w:tcBorders>
            <w:hideMark/>
          </w:tcPr>
          <w:p w:rsidR="00FB0B08" w:rsidRPr="00A22D22" w:rsidRDefault="00FB0B08">
            <w:pPr>
              <w:pStyle w:val="ConsCell"/>
              <w:widowControl/>
              <w:snapToGrid w:val="0"/>
              <w:jc w:val="center"/>
              <w:rPr>
                <w:rFonts w:ascii="Times New Roman" w:hAnsi="Times New Roman" w:cs="Times New Roman"/>
                <w:b/>
                <w:bCs/>
                <w:color w:val="000000"/>
                <w:sz w:val="24"/>
                <w:szCs w:val="24"/>
              </w:rPr>
            </w:pPr>
            <w:r w:rsidRPr="00A22D22">
              <w:rPr>
                <w:rFonts w:ascii="Times New Roman" w:hAnsi="Times New Roman" w:cs="Times New Roman"/>
                <w:b/>
                <w:bCs/>
                <w:color w:val="000000"/>
                <w:sz w:val="24"/>
                <w:szCs w:val="24"/>
              </w:rPr>
              <w:t>Показатели</w:t>
            </w:r>
          </w:p>
        </w:tc>
        <w:tc>
          <w:tcPr>
            <w:tcW w:w="1260" w:type="dxa"/>
            <w:tcBorders>
              <w:top w:val="single" w:sz="4" w:space="0" w:color="000000"/>
              <w:left w:val="single" w:sz="4" w:space="0" w:color="000000"/>
              <w:bottom w:val="single" w:sz="4" w:space="0" w:color="auto"/>
              <w:right w:val="nil"/>
            </w:tcBorders>
            <w:hideMark/>
          </w:tcPr>
          <w:p w:rsidR="00FB0B08" w:rsidRPr="00A22D22" w:rsidRDefault="00FB0B08">
            <w:pPr>
              <w:pStyle w:val="ConsCell"/>
              <w:widowControl/>
              <w:snapToGrid w:val="0"/>
              <w:jc w:val="center"/>
              <w:rPr>
                <w:rFonts w:ascii="Times New Roman" w:hAnsi="Times New Roman" w:cs="Times New Roman"/>
                <w:b/>
                <w:color w:val="000000"/>
                <w:sz w:val="24"/>
                <w:szCs w:val="24"/>
              </w:rPr>
            </w:pPr>
            <w:r w:rsidRPr="00A22D22">
              <w:rPr>
                <w:rFonts w:ascii="Times New Roman" w:hAnsi="Times New Roman" w:cs="Times New Roman"/>
                <w:b/>
                <w:color w:val="000000"/>
                <w:sz w:val="24"/>
                <w:szCs w:val="24"/>
              </w:rPr>
              <w:t>Ед. изм.</w:t>
            </w:r>
          </w:p>
        </w:tc>
        <w:tc>
          <w:tcPr>
            <w:tcW w:w="961" w:type="dxa"/>
            <w:tcBorders>
              <w:top w:val="single" w:sz="4" w:space="0" w:color="000000"/>
              <w:left w:val="single" w:sz="4" w:space="0" w:color="000000"/>
              <w:bottom w:val="single" w:sz="4" w:space="0" w:color="auto"/>
              <w:right w:val="nil"/>
            </w:tcBorders>
            <w:hideMark/>
          </w:tcPr>
          <w:p w:rsidR="00FB0B08" w:rsidRPr="00A22D22" w:rsidRDefault="00FB0B08">
            <w:pPr>
              <w:pStyle w:val="ConsCell"/>
              <w:widowControl/>
              <w:snapToGrid w:val="0"/>
              <w:jc w:val="center"/>
              <w:rPr>
                <w:rFonts w:ascii="Times New Roman" w:hAnsi="Times New Roman" w:cs="Times New Roman"/>
                <w:b/>
                <w:bCs/>
                <w:color w:val="000000"/>
                <w:sz w:val="24"/>
                <w:szCs w:val="24"/>
              </w:rPr>
            </w:pPr>
            <w:r w:rsidRPr="00A22D22">
              <w:rPr>
                <w:rFonts w:ascii="Times New Roman" w:hAnsi="Times New Roman" w:cs="Times New Roman"/>
                <w:b/>
                <w:bCs/>
                <w:color w:val="000000"/>
                <w:sz w:val="24"/>
                <w:szCs w:val="24"/>
              </w:rPr>
              <w:t>2012 г.</w:t>
            </w:r>
          </w:p>
          <w:p w:rsidR="00FB0B08" w:rsidRPr="00A22D22" w:rsidRDefault="00E243E9">
            <w:pPr>
              <w:pStyle w:val="ConsCell"/>
              <w:snapToGri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tc>
        <w:tc>
          <w:tcPr>
            <w:tcW w:w="1080" w:type="dxa"/>
            <w:tcBorders>
              <w:top w:val="single" w:sz="4" w:space="0" w:color="000000"/>
              <w:left w:val="single" w:sz="4" w:space="0" w:color="000000"/>
              <w:bottom w:val="single" w:sz="4" w:space="0" w:color="auto"/>
              <w:right w:val="nil"/>
            </w:tcBorders>
            <w:hideMark/>
          </w:tcPr>
          <w:p w:rsidR="00FB0B08" w:rsidRPr="00A22D22" w:rsidRDefault="00FB0B08">
            <w:pPr>
              <w:pStyle w:val="ConsCell"/>
              <w:widowControl/>
              <w:snapToGrid w:val="0"/>
              <w:rPr>
                <w:rFonts w:ascii="Times New Roman" w:hAnsi="Times New Roman" w:cs="Times New Roman"/>
                <w:b/>
                <w:bCs/>
                <w:color w:val="000000"/>
                <w:sz w:val="24"/>
                <w:szCs w:val="24"/>
              </w:rPr>
            </w:pPr>
            <w:r w:rsidRPr="00A22D22">
              <w:rPr>
                <w:rFonts w:ascii="Times New Roman" w:hAnsi="Times New Roman" w:cs="Times New Roman"/>
                <w:b/>
                <w:bCs/>
                <w:color w:val="000000"/>
                <w:sz w:val="24"/>
                <w:szCs w:val="24"/>
              </w:rPr>
              <w:t>201</w:t>
            </w:r>
            <w:r w:rsidR="00527574" w:rsidRPr="00A22D22">
              <w:rPr>
                <w:rFonts w:ascii="Times New Roman" w:hAnsi="Times New Roman" w:cs="Times New Roman"/>
                <w:b/>
                <w:bCs/>
                <w:color w:val="000000"/>
                <w:sz w:val="24"/>
                <w:szCs w:val="24"/>
              </w:rPr>
              <w:t>3</w:t>
            </w:r>
            <w:r w:rsidRPr="00A22D22">
              <w:rPr>
                <w:rFonts w:ascii="Times New Roman" w:hAnsi="Times New Roman" w:cs="Times New Roman"/>
                <w:b/>
                <w:bCs/>
                <w:color w:val="000000"/>
                <w:sz w:val="24"/>
                <w:szCs w:val="24"/>
              </w:rPr>
              <w:t xml:space="preserve"> г.</w:t>
            </w:r>
          </w:p>
          <w:p w:rsidR="00FB0B08" w:rsidRPr="00A22D22" w:rsidRDefault="00E243E9">
            <w:pPr>
              <w:pStyle w:val="ConsCell"/>
              <w:snapToGri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tc>
        <w:tc>
          <w:tcPr>
            <w:tcW w:w="1019" w:type="dxa"/>
            <w:tcBorders>
              <w:top w:val="single" w:sz="4" w:space="0" w:color="000000"/>
              <w:left w:val="single" w:sz="4" w:space="0" w:color="000000"/>
              <w:bottom w:val="single" w:sz="4" w:space="0" w:color="auto"/>
              <w:right w:val="single" w:sz="4" w:space="0" w:color="auto"/>
            </w:tcBorders>
            <w:hideMark/>
          </w:tcPr>
          <w:p w:rsidR="00E243E9" w:rsidRPr="00A22D22" w:rsidRDefault="00E243E9" w:rsidP="00E243E9">
            <w:r>
              <w:rPr>
                <w:b/>
                <w:bCs/>
                <w:color w:val="000000"/>
              </w:rPr>
              <w:t xml:space="preserve"> </w:t>
            </w:r>
            <w:r w:rsidRPr="00A22D22">
              <w:t xml:space="preserve">Темп роста, %  </w:t>
            </w:r>
          </w:p>
          <w:p w:rsidR="00FB0B08" w:rsidRPr="00A22D22" w:rsidRDefault="00FB0B08">
            <w:pPr>
              <w:pStyle w:val="ConsCell"/>
              <w:widowControl/>
              <w:snapToGrid w:val="0"/>
              <w:rPr>
                <w:rFonts w:ascii="Times New Roman" w:hAnsi="Times New Roman" w:cs="Times New Roman"/>
                <w:b/>
                <w:bCs/>
                <w:color w:val="000000"/>
                <w:sz w:val="24"/>
                <w:szCs w:val="24"/>
              </w:rPr>
            </w:pPr>
          </w:p>
        </w:tc>
      </w:tr>
      <w:tr w:rsidR="00FB0B08" w:rsidRPr="00A22D22" w:rsidTr="00527574">
        <w:trPr>
          <w:trHeight w:val="480"/>
        </w:trPr>
        <w:tc>
          <w:tcPr>
            <w:tcW w:w="494" w:type="dxa"/>
            <w:tcBorders>
              <w:top w:val="nil"/>
              <w:left w:val="single" w:sz="4" w:space="0" w:color="000000"/>
              <w:bottom w:val="single" w:sz="4" w:space="0" w:color="000000"/>
              <w:right w:val="nil"/>
            </w:tcBorders>
            <w:hideMark/>
          </w:tcPr>
          <w:p w:rsidR="00FB0B08" w:rsidRPr="00A22D22" w:rsidRDefault="00FB0B08">
            <w:pPr>
              <w:pStyle w:val="ConsCell"/>
              <w:widowControl/>
              <w:snapToGrid w:val="0"/>
              <w:rPr>
                <w:rFonts w:ascii="Times New Roman" w:hAnsi="Times New Roman" w:cs="Times New Roman"/>
                <w:color w:val="000000"/>
                <w:sz w:val="24"/>
                <w:szCs w:val="24"/>
              </w:rPr>
            </w:pPr>
            <w:r w:rsidRPr="00A22D22">
              <w:rPr>
                <w:rFonts w:ascii="Times New Roman" w:hAnsi="Times New Roman" w:cs="Times New Roman"/>
                <w:color w:val="000000"/>
                <w:sz w:val="24"/>
                <w:szCs w:val="24"/>
              </w:rPr>
              <w:t>1.</w:t>
            </w:r>
          </w:p>
        </w:tc>
        <w:tc>
          <w:tcPr>
            <w:tcW w:w="5086" w:type="dxa"/>
            <w:tcBorders>
              <w:top w:val="nil"/>
              <w:left w:val="single" w:sz="4" w:space="0" w:color="000000"/>
              <w:bottom w:val="single" w:sz="4" w:space="0" w:color="000000"/>
              <w:right w:val="nil"/>
            </w:tcBorders>
            <w:hideMark/>
          </w:tcPr>
          <w:p w:rsidR="00FB0B08" w:rsidRPr="00A22D22" w:rsidRDefault="00FB0B08">
            <w:pPr>
              <w:pStyle w:val="ConsCell"/>
              <w:widowControl/>
              <w:snapToGrid w:val="0"/>
              <w:rPr>
                <w:rFonts w:ascii="Times New Roman" w:hAnsi="Times New Roman" w:cs="Times New Roman"/>
                <w:b/>
                <w:bCs/>
                <w:color w:val="000000"/>
                <w:sz w:val="24"/>
                <w:szCs w:val="24"/>
              </w:rPr>
            </w:pPr>
            <w:r w:rsidRPr="00A22D22">
              <w:rPr>
                <w:rFonts w:ascii="Times New Roman" w:hAnsi="Times New Roman" w:cs="Times New Roman"/>
                <w:b/>
                <w:bCs/>
                <w:color w:val="000000"/>
                <w:sz w:val="24"/>
                <w:szCs w:val="24"/>
              </w:rPr>
              <w:t>Отгружено товаров собственного производства, выполнено работ, услуг собственными силами по кругу крупных и средних организаций.</w:t>
            </w:r>
          </w:p>
        </w:tc>
        <w:tc>
          <w:tcPr>
            <w:tcW w:w="1260" w:type="dxa"/>
            <w:tcBorders>
              <w:top w:val="single" w:sz="4" w:space="0" w:color="auto"/>
              <w:left w:val="single" w:sz="4" w:space="0" w:color="000000"/>
              <w:bottom w:val="single" w:sz="4" w:space="0" w:color="000000"/>
              <w:right w:val="nil"/>
            </w:tcBorders>
            <w:hideMark/>
          </w:tcPr>
          <w:p w:rsidR="00FB0B08" w:rsidRPr="00A22D22" w:rsidRDefault="00FB0B08">
            <w:pPr>
              <w:pStyle w:val="ConsCell"/>
              <w:widowControl/>
              <w:snapToGrid w:val="0"/>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 xml:space="preserve">млн. руб. </w:t>
            </w:r>
            <w:proofErr w:type="spellStart"/>
            <w:r w:rsidRPr="00A22D22">
              <w:rPr>
                <w:rFonts w:ascii="Times New Roman" w:hAnsi="Times New Roman" w:cs="Times New Roman"/>
                <w:color w:val="000000"/>
                <w:sz w:val="24"/>
                <w:szCs w:val="24"/>
              </w:rPr>
              <w:t>соответ</w:t>
            </w:r>
            <w:proofErr w:type="spellEnd"/>
            <w:r w:rsidRPr="00A22D22">
              <w:rPr>
                <w:rFonts w:ascii="Times New Roman" w:hAnsi="Times New Roman" w:cs="Times New Roman"/>
                <w:color w:val="000000"/>
                <w:sz w:val="24"/>
                <w:szCs w:val="24"/>
              </w:rPr>
              <w:t>. лет</w:t>
            </w:r>
          </w:p>
        </w:tc>
        <w:tc>
          <w:tcPr>
            <w:tcW w:w="961" w:type="dxa"/>
            <w:tcBorders>
              <w:top w:val="single" w:sz="4" w:space="0" w:color="auto"/>
              <w:left w:val="single" w:sz="4" w:space="0" w:color="000000"/>
              <w:bottom w:val="single" w:sz="4" w:space="0" w:color="000000"/>
              <w:right w:val="nil"/>
            </w:tcBorders>
            <w:vAlign w:val="center"/>
          </w:tcPr>
          <w:p w:rsidR="00FB0B08" w:rsidRPr="00A22D22" w:rsidRDefault="00FB0B08">
            <w:pPr>
              <w:jc w:val="center"/>
              <w:rPr>
                <w:color w:val="000000"/>
              </w:rPr>
            </w:pPr>
            <w:r w:rsidRPr="00A22D22">
              <w:rPr>
                <w:color w:val="000000"/>
              </w:rPr>
              <w:t>2015,9</w:t>
            </w:r>
          </w:p>
        </w:tc>
        <w:tc>
          <w:tcPr>
            <w:tcW w:w="1080" w:type="dxa"/>
            <w:tcBorders>
              <w:top w:val="single" w:sz="4" w:space="0" w:color="auto"/>
              <w:left w:val="single" w:sz="4" w:space="0" w:color="000000"/>
              <w:bottom w:val="single" w:sz="4" w:space="0" w:color="000000"/>
              <w:right w:val="nil"/>
            </w:tcBorders>
            <w:vAlign w:val="center"/>
          </w:tcPr>
          <w:p w:rsidR="00FB0B08" w:rsidRPr="00A22D22" w:rsidRDefault="00533EBB">
            <w:pPr>
              <w:jc w:val="center"/>
              <w:rPr>
                <w:color w:val="000000"/>
              </w:rPr>
            </w:pPr>
            <w:r>
              <w:rPr>
                <w:color w:val="000000"/>
              </w:rPr>
              <w:t>1911,1</w:t>
            </w:r>
          </w:p>
        </w:tc>
        <w:tc>
          <w:tcPr>
            <w:tcW w:w="1019" w:type="dxa"/>
            <w:tcBorders>
              <w:top w:val="single" w:sz="4" w:space="0" w:color="auto"/>
              <w:left w:val="single" w:sz="4" w:space="0" w:color="000000"/>
              <w:bottom w:val="single" w:sz="4" w:space="0" w:color="000000"/>
              <w:right w:val="single" w:sz="4" w:space="0" w:color="auto"/>
            </w:tcBorders>
            <w:vAlign w:val="center"/>
          </w:tcPr>
          <w:p w:rsidR="00FB0B08" w:rsidRPr="00A22D22" w:rsidRDefault="00533EBB">
            <w:pPr>
              <w:jc w:val="center"/>
              <w:rPr>
                <w:color w:val="000000"/>
              </w:rPr>
            </w:pPr>
            <w:r>
              <w:rPr>
                <w:color w:val="000000"/>
              </w:rPr>
              <w:t>94,8</w:t>
            </w:r>
          </w:p>
        </w:tc>
      </w:tr>
      <w:tr w:rsidR="00FB0B08" w:rsidRPr="00A22D22" w:rsidTr="00527574">
        <w:trPr>
          <w:trHeight w:val="600"/>
        </w:trPr>
        <w:tc>
          <w:tcPr>
            <w:tcW w:w="494" w:type="dxa"/>
            <w:tcBorders>
              <w:top w:val="nil"/>
              <w:left w:val="single" w:sz="4" w:space="0" w:color="000000"/>
              <w:bottom w:val="single" w:sz="4" w:space="0" w:color="000000"/>
              <w:right w:val="nil"/>
            </w:tcBorders>
            <w:hideMark/>
          </w:tcPr>
          <w:p w:rsidR="00FB0B08" w:rsidRPr="00A22D22" w:rsidRDefault="004D2F75">
            <w:pPr>
              <w:pStyle w:val="ConsCell"/>
              <w:widowControl/>
              <w:snapToGrid w:val="0"/>
              <w:rPr>
                <w:rFonts w:ascii="Times New Roman" w:hAnsi="Times New Roman" w:cs="Times New Roman"/>
                <w:color w:val="000000"/>
                <w:sz w:val="24"/>
                <w:szCs w:val="24"/>
              </w:rPr>
            </w:pPr>
            <w:r>
              <w:rPr>
                <w:rFonts w:ascii="Times New Roman" w:hAnsi="Times New Roman" w:cs="Times New Roman"/>
                <w:color w:val="000000"/>
                <w:sz w:val="24"/>
                <w:szCs w:val="24"/>
              </w:rPr>
              <w:t>2</w:t>
            </w:r>
            <w:r w:rsidR="00FB0B08" w:rsidRPr="00A22D22">
              <w:rPr>
                <w:rFonts w:ascii="Times New Roman" w:hAnsi="Times New Roman" w:cs="Times New Roman"/>
                <w:color w:val="000000"/>
                <w:sz w:val="24"/>
                <w:szCs w:val="24"/>
              </w:rPr>
              <w:t>.</w:t>
            </w:r>
          </w:p>
        </w:tc>
        <w:tc>
          <w:tcPr>
            <w:tcW w:w="5086" w:type="dxa"/>
            <w:tcBorders>
              <w:top w:val="nil"/>
              <w:left w:val="single" w:sz="4" w:space="0" w:color="000000"/>
              <w:bottom w:val="single" w:sz="4" w:space="0" w:color="000000"/>
              <w:right w:val="nil"/>
            </w:tcBorders>
            <w:hideMark/>
          </w:tcPr>
          <w:p w:rsidR="00FB0B08" w:rsidRPr="00A22D22" w:rsidRDefault="00FB0B08">
            <w:pPr>
              <w:pStyle w:val="ConsCell"/>
              <w:widowControl/>
              <w:snapToGrid w:val="0"/>
              <w:ind w:right="-70"/>
              <w:rPr>
                <w:rFonts w:ascii="Times New Roman" w:hAnsi="Times New Roman" w:cs="Times New Roman"/>
                <w:b/>
                <w:bCs/>
                <w:color w:val="000000"/>
                <w:sz w:val="24"/>
                <w:szCs w:val="24"/>
              </w:rPr>
            </w:pPr>
            <w:r w:rsidRPr="00A22D22">
              <w:rPr>
                <w:rFonts w:ascii="Times New Roman" w:hAnsi="Times New Roman" w:cs="Times New Roman"/>
                <w:b/>
                <w:bCs/>
                <w:color w:val="000000"/>
                <w:sz w:val="24"/>
                <w:szCs w:val="24"/>
              </w:rPr>
              <w:t xml:space="preserve">Розничный     товарооборот   (во всех каналах реализации)     </w:t>
            </w:r>
          </w:p>
        </w:tc>
        <w:tc>
          <w:tcPr>
            <w:tcW w:w="1260" w:type="dxa"/>
            <w:tcBorders>
              <w:top w:val="nil"/>
              <w:left w:val="single" w:sz="4" w:space="0" w:color="000000"/>
              <w:bottom w:val="single" w:sz="4" w:space="0" w:color="000000"/>
              <w:right w:val="nil"/>
            </w:tcBorders>
            <w:hideMark/>
          </w:tcPr>
          <w:p w:rsidR="00FB0B08" w:rsidRPr="00A22D22" w:rsidRDefault="00FB0B08">
            <w:pPr>
              <w:pStyle w:val="ConsCell"/>
              <w:widowControl/>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млн. руб.</w:t>
            </w:r>
          </w:p>
        </w:tc>
        <w:tc>
          <w:tcPr>
            <w:tcW w:w="961" w:type="dxa"/>
            <w:tcBorders>
              <w:top w:val="nil"/>
              <w:left w:val="single" w:sz="4" w:space="0" w:color="000000"/>
              <w:bottom w:val="single" w:sz="4" w:space="0" w:color="000000"/>
              <w:right w:val="nil"/>
            </w:tcBorders>
          </w:tcPr>
          <w:p w:rsidR="00FB0B08" w:rsidRPr="00A22D22" w:rsidRDefault="0023721D">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14,7</w:t>
            </w:r>
          </w:p>
        </w:tc>
        <w:tc>
          <w:tcPr>
            <w:tcW w:w="1080" w:type="dxa"/>
            <w:tcBorders>
              <w:top w:val="nil"/>
              <w:left w:val="single" w:sz="4" w:space="0" w:color="000000"/>
              <w:bottom w:val="single" w:sz="4" w:space="0" w:color="000000"/>
              <w:right w:val="nil"/>
            </w:tcBorders>
          </w:tcPr>
          <w:p w:rsidR="00FB0B08" w:rsidRPr="00A22D22" w:rsidRDefault="00CC1E50">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15,8</w:t>
            </w:r>
          </w:p>
        </w:tc>
        <w:tc>
          <w:tcPr>
            <w:tcW w:w="1019" w:type="dxa"/>
            <w:tcBorders>
              <w:top w:val="nil"/>
              <w:left w:val="single" w:sz="4" w:space="0" w:color="000000"/>
              <w:bottom w:val="single" w:sz="4" w:space="0" w:color="000000"/>
              <w:right w:val="single" w:sz="4" w:space="0" w:color="auto"/>
            </w:tcBorders>
          </w:tcPr>
          <w:p w:rsidR="00FB0B08" w:rsidRPr="00A22D22" w:rsidRDefault="0023721D">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107,5</w:t>
            </w:r>
          </w:p>
        </w:tc>
      </w:tr>
      <w:tr w:rsidR="00B165AB" w:rsidRPr="00A22D22" w:rsidTr="00527574">
        <w:trPr>
          <w:trHeight w:val="600"/>
        </w:trPr>
        <w:tc>
          <w:tcPr>
            <w:tcW w:w="494" w:type="dxa"/>
            <w:tcBorders>
              <w:top w:val="nil"/>
              <w:left w:val="single" w:sz="4" w:space="0" w:color="000000"/>
              <w:bottom w:val="single" w:sz="4" w:space="0" w:color="000000"/>
              <w:right w:val="nil"/>
            </w:tcBorders>
          </w:tcPr>
          <w:p w:rsidR="00B165AB" w:rsidRPr="00A22D22" w:rsidRDefault="004D2F75">
            <w:pPr>
              <w:pStyle w:val="ConsCell"/>
              <w:widowControl/>
              <w:snapToGrid w:val="0"/>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086" w:type="dxa"/>
            <w:tcBorders>
              <w:top w:val="nil"/>
              <w:left w:val="single" w:sz="4" w:space="0" w:color="000000"/>
              <w:bottom w:val="single" w:sz="4" w:space="0" w:color="000000"/>
              <w:right w:val="nil"/>
            </w:tcBorders>
          </w:tcPr>
          <w:p w:rsidR="000A7521" w:rsidRDefault="00B165AB">
            <w:pPr>
              <w:pStyle w:val="ConsCell"/>
              <w:widowControl/>
              <w:snapToGrid w:val="0"/>
              <w:ind w:right="-70"/>
              <w:rPr>
                <w:rFonts w:ascii="Times New Roman" w:hAnsi="Times New Roman" w:cs="Times New Roman"/>
                <w:b/>
                <w:bCs/>
                <w:color w:val="000000"/>
                <w:sz w:val="24"/>
                <w:szCs w:val="24"/>
              </w:rPr>
            </w:pPr>
            <w:r>
              <w:rPr>
                <w:rFonts w:ascii="Times New Roman" w:hAnsi="Times New Roman" w:cs="Times New Roman"/>
                <w:b/>
                <w:bCs/>
                <w:color w:val="000000"/>
                <w:sz w:val="24"/>
                <w:szCs w:val="24"/>
              </w:rPr>
              <w:t>Сельское хозяйство</w:t>
            </w:r>
          </w:p>
          <w:p w:rsidR="00B165AB" w:rsidRPr="00A22D22" w:rsidRDefault="00B165AB" w:rsidP="00E243E9">
            <w:pPr>
              <w:pStyle w:val="ConsCell"/>
              <w:widowControl/>
              <w:snapToGrid w:val="0"/>
              <w:ind w:right="-7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0A7521">
              <w:rPr>
                <w:rFonts w:ascii="Times New Roman" w:hAnsi="Times New Roman" w:cs="Times New Roman"/>
                <w:b/>
                <w:bCs/>
                <w:color w:val="000000"/>
                <w:sz w:val="22"/>
                <w:szCs w:val="22"/>
              </w:rPr>
              <w:t xml:space="preserve">(СПК </w:t>
            </w:r>
            <w:r w:rsidR="000A7521" w:rsidRPr="000A7521">
              <w:rPr>
                <w:rFonts w:ascii="Times New Roman" w:hAnsi="Times New Roman" w:cs="Times New Roman"/>
                <w:b/>
                <w:bCs/>
                <w:color w:val="000000"/>
                <w:sz w:val="22"/>
                <w:szCs w:val="22"/>
              </w:rPr>
              <w:t>«Большевик», ООО «Родник»)</w:t>
            </w:r>
          </w:p>
        </w:tc>
        <w:tc>
          <w:tcPr>
            <w:tcW w:w="1260" w:type="dxa"/>
            <w:tcBorders>
              <w:top w:val="nil"/>
              <w:left w:val="single" w:sz="4" w:space="0" w:color="000000"/>
              <w:bottom w:val="single" w:sz="4" w:space="0" w:color="000000"/>
              <w:right w:val="nil"/>
            </w:tcBorders>
          </w:tcPr>
          <w:p w:rsidR="00B165AB" w:rsidRDefault="00B165AB">
            <w:pPr>
              <w:pStyle w:val="ConsCell"/>
              <w:widowControl/>
              <w:jc w:val="center"/>
              <w:rPr>
                <w:rFonts w:ascii="Times New Roman" w:hAnsi="Times New Roman" w:cs="Times New Roman"/>
                <w:color w:val="000000"/>
                <w:sz w:val="24"/>
                <w:szCs w:val="24"/>
              </w:rPr>
            </w:pPr>
          </w:p>
          <w:p w:rsidR="000A7521" w:rsidRDefault="000A7521">
            <w:pPr>
              <w:pStyle w:val="ConsCell"/>
              <w:widowControl/>
              <w:jc w:val="center"/>
              <w:rPr>
                <w:rFonts w:ascii="Times New Roman" w:hAnsi="Times New Roman" w:cs="Times New Roman"/>
                <w:color w:val="000000"/>
                <w:sz w:val="24"/>
                <w:szCs w:val="24"/>
              </w:rPr>
            </w:pPr>
          </w:p>
          <w:p w:rsidR="000A7521" w:rsidRPr="00A22D22" w:rsidRDefault="000A7521">
            <w:pPr>
              <w:pStyle w:val="ConsCell"/>
              <w:widowControl/>
              <w:jc w:val="center"/>
              <w:rPr>
                <w:rFonts w:ascii="Times New Roman" w:hAnsi="Times New Roman" w:cs="Times New Roman"/>
                <w:color w:val="000000"/>
                <w:sz w:val="24"/>
                <w:szCs w:val="24"/>
              </w:rPr>
            </w:pPr>
          </w:p>
        </w:tc>
        <w:tc>
          <w:tcPr>
            <w:tcW w:w="961" w:type="dxa"/>
            <w:tcBorders>
              <w:top w:val="nil"/>
              <w:left w:val="single" w:sz="4" w:space="0" w:color="000000"/>
              <w:bottom w:val="single" w:sz="4" w:space="0" w:color="000000"/>
              <w:right w:val="nil"/>
            </w:tcBorders>
          </w:tcPr>
          <w:p w:rsidR="00B165AB" w:rsidRDefault="00B165AB">
            <w:pPr>
              <w:pStyle w:val="ConsCell"/>
              <w:widowControl/>
              <w:snapToGrid w:val="0"/>
              <w:jc w:val="center"/>
              <w:rPr>
                <w:rFonts w:ascii="Times New Roman" w:hAnsi="Times New Roman" w:cs="Times New Roman"/>
                <w:color w:val="000000"/>
                <w:sz w:val="24"/>
                <w:szCs w:val="24"/>
              </w:rPr>
            </w:pPr>
          </w:p>
        </w:tc>
        <w:tc>
          <w:tcPr>
            <w:tcW w:w="1080" w:type="dxa"/>
            <w:tcBorders>
              <w:top w:val="nil"/>
              <w:left w:val="single" w:sz="4" w:space="0" w:color="000000"/>
              <w:bottom w:val="single" w:sz="4" w:space="0" w:color="000000"/>
              <w:right w:val="nil"/>
            </w:tcBorders>
          </w:tcPr>
          <w:p w:rsidR="00B165AB" w:rsidRDefault="00B165AB">
            <w:pPr>
              <w:pStyle w:val="ConsCell"/>
              <w:widowControl/>
              <w:snapToGrid w:val="0"/>
              <w:jc w:val="center"/>
              <w:rPr>
                <w:rFonts w:ascii="Times New Roman" w:hAnsi="Times New Roman" w:cs="Times New Roman"/>
                <w:color w:val="000000"/>
                <w:sz w:val="24"/>
                <w:szCs w:val="24"/>
              </w:rPr>
            </w:pPr>
          </w:p>
        </w:tc>
        <w:tc>
          <w:tcPr>
            <w:tcW w:w="1019" w:type="dxa"/>
            <w:tcBorders>
              <w:top w:val="nil"/>
              <w:left w:val="single" w:sz="4" w:space="0" w:color="000000"/>
              <w:bottom w:val="single" w:sz="4" w:space="0" w:color="000000"/>
              <w:right w:val="single" w:sz="4" w:space="0" w:color="auto"/>
            </w:tcBorders>
          </w:tcPr>
          <w:p w:rsidR="00B165AB" w:rsidRDefault="00B165AB">
            <w:pPr>
              <w:pStyle w:val="ConsCell"/>
              <w:widowControl/>
              <w:snapToGrid w:val="0"/>
              <w:jc w:val="center"/>
              <w:rPr>
                <w:rFonts w:ascii="Times New Roman" w:hAnsi="Times New Roman" w:cs="Times New Roman"/>
                <w:color w:val="000000"/>
                <w:sz w:val="24"/>
                <w:szCs w:val="24"/>
              </w:rPr>
            </w:pPr>
          </w:p>
        </w:tc>
      </w:tr>
      <w:tr w:rsidR="00E243E9" w:rsidRPr="00A22D22" w:rsidTr="00527574">
        <w:trPr>
          <w:trHeight w:val="600"/>
        </w:trPr>
        <w:tc>
          <w:tcPr>
            <w:tcW w:w="494" w:type="dxa"/>
            <w:tcBorders>
              <w:top w:val="nil"/>
              <w:left w:val="single" w:sz="4" w:space="0" w:color="000000"/>
              <w:bottom w:val="single" w:sz="4" w:space="0" w:color="000000"/>
              <w:right w:val="nil"/>
            </w:tcBorders>
          </w:tcPr>
          <w:p w:rsidR="00E243E9" w:rsidRPr="00A22D22" w:rsidRDefault="00E243E9">
            <w:pPr>
              <w:pStyle w:val="ConsCell"/>
              <w:widowControl/>
              <w:snapToGrid w:val="0"/>
              <w:rPr>
                <w:rFonts w:ascii="Times New Roman" w:hAnsi="Times New Roman" w:cs="Times New Roman"/>
                <w:color w:val="000000"/>
                <w:sz w:val="24"/>
                <w:szCs w:val="24"/>
              </w:rPr>
            </w:pPr>
          </w:p>
        </w:tc>
        <w:tc>
          <w:tcPr>
            <w:tcW w:w="5086" w:type="dxa"/>
            <w:tcBorders>
              <w:top w:val="nil"/>
              <w:left w:val="single" w:sz="4" w:space="0" w:color="000000"/>
              <w:bottom w:val="single" w:sz="4" w:space="0" w:color="000000"/>
              <w:right w:val="nil"/>
            </w:tcBorders>
          </w:tcPr>
          <w:p w:rsidR="00E243E9" w:rsidRDefault="00E243E9" w:rsidP="00E243E9">
            <w:pPr>
              <w:pStyle w:val="ConsCell"/>
              <w:widowControl/>
              <w:snapToGrid w:val="0"/>
              <w:ind w:right="-70"/>
              <w:rPr>
                <w:rFonts w:ascii="Times New Roman" w:hAnsi="Times New Roman" w:cs="Times New Roman"/>
                <w:b/>
                <w:bCs/>
                <w:color w:val="000000"/>
                <w:sz w:val="22"/>
                <w:szCs w:val="22"/>
              </w:rPr>
            </w:pPr>
            <w:r>
              <w:rPr>
                <w:rFonts w:ascii="Times New Roman" w:hAnsi="Times New Roman" w:cs="Times New Roman"/>
                <w:b/>
                <w:bCs/>
                <w:color w:val="000000"/>
                <w:sz w:val="22"/>
                <w:szCs w:val="22"/>
              </w:rPr>
              <w:t>-КРС</w:t>
            </w:r>
          </w:p>
          <w:p w:rsidR="00E243E9" w:rsidRDefault="00E243E9" w:rsidP="00E243E9">
            <w:pPr>
              <w:pStyle w:val="ConsCell"/>
              <w:widowControl/>
              <w:snapToGrid w:val="0"/>
              <w:ind w:right="-70"/>
              <w:rPr>
                <w:rFonts w:ascii="Times New Roman" w:hAnsi="Times New Roman" w:cs="Times New Roman"/>
                <w:b/>
                <w:bCs/>
                <w:color w:val="000000"/>
                <w:sz w:val="24"/>
                <w:szCs w:val="24"/>
              </w:rPr>
            </w:pPr>
            <w:r>
              <w:rPr>
                <w:rFonts w:ascii="Times New Roman" w:hAnsi="Times New Roman" w:cs="Times New Roman"/>
                <w:b/>
                <w:bCs/>
                <w:color w:val="000000"/>
                <w:sz w:val="22"/>
                <w:szCs w:val="22"/>
              </w:rPr>
              <w:t xml:space="preserve">в </w:t>
            </w:r>
            <w:proofErr w:type="spellStart"/>
            <w:r>
              <w:rPr>
                <w:rFonts w:ascii="Times New Roman" w:hAnsi="Times New Roman" w:cs="Times New Roman"/>
                <w:b/>
                <w:bCs/>
                <w:color w:val="000000"/>
                <w:sz w:val="22"/>
                <w:szCs w:val="22"/>
              </w:rPr>
              <w:t>т.ч</w:t>
            </w:r>
            <w:proofErr w:type="spellEnd"/>
            <w:r>
              <w:rPr>
                <w:rFonts w:ascii="Times New Roman" w:hAnsi="Times New Roman" w:cs="Times New Roman"/>
                <w:b/>
                <w:bCs/>
                <w:color w:val="000000"/>
                <w:sz w:val="22"/>
                <w:szCs w:val="22"/>
              </w:rPr>
              <w:t>. коров</w:t>
            </w:r>
          </w:p>
        </w:tc>
        <w:tc>
          <w:tcPr>
            <w:tcW w:w="1260" w:type="dxa"/>
            <w:tcBorders>
              <w:top w:val="nil"/>
              <w:left w:val="single" w:sz="4" w:space="0" w:color="000000"/>
              <w:bottom w:val="single" w:sz="4" w:space="0" w:color="000000"/>
              <w:right w:val="nil"/>
            </w:tcBorders>
          </w:tcPr>
          <w:p w:rsidR="00E243E9" w:rsidRDefault="00AA2809">
            <w:pPr>
              <w:pStyle w:val="Con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голов</w:t>
            </w:r>
          </w:p>
        </w:tc>
        <w:tc>
          <w:tcPr>
            <w:tcW w:w="961" w:type="dxa"/>
            <w:tcBorders>
              <w:top w:val="nil"/>
              <w:left w:val="single" w:sz="4" w:space="0" w:color="000000"/>
              <w:bottom w:val="single" w:sz="4" w:space="0" w:color="000000"/>
              <w:right w:val="nil"/>
            </w:tcBorders>
          </w:tcPr>
          <w:p w:rsidR="00E243E9" w:rsidRDefault="00AA2809">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2903</w:t>
            </w:r>
          </w:p>
          <w:p w:rsidR="00AA2809" w:rsidRDefault="00AA2809">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1018</w:t>
            </w:r>
          </w:p>
        </w:tc>
        <w:tc>
          <w:tcPr>
            <w:tcW w:w="1080" w:type="dxa"/>
            <w:tcBorders>
              <w:top w:val="nil"/>
              <w:left w:val="single" w:sz="4" w:space="0" w:color="000000"/>
              <w:bottom w:val="single" w:sz="4" w:space="0" w:color="000000"/>
              <w:right w:val="nil"/>
            </w:tcBorders>
          </w:tcPr>
          <w:p w:rsidR="00E243E9" w:rsidRDefault="00AA2809">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2903</w:t>
            </w:r>
          </w:p>
          <w:p w:rsidR="00AA2809" w:rsidRDefault="00AA2809">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1020</w:t>
            </w:r>
          </w:p>
        </w:tc>
        <w:tc>
          <w:tcPr>
            <w:tcW w:w="1019" w:type="dxa"/>
            <w:tcBorders>
              <w:top w:val="nil"/>
              <w:left w:val="single" w:sz="4" w:space="0" w:color="000000"/>
              <w:bottom w:val="single" w:sz="4" w:space="0" w:color="000000"/>
              <w:right w:val="single" w:sz="4" w:space="0" w:color="auto"/>
            </w:tcBorders>
          </w:tcPr>
          <w:p w:rsidR="00E243E9" w:rsidRDefault="00AA2809">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100,90</w:t>
            </w:r>
          </w:p>
          <w:p w:rsidR="00AA2809" w:rsidRDefault="00AA2809">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100,2</w:t>
            </w:r>
          </w:p>
        </w:tc>
      </w:tr>
      <w:tr w:rsidR="00E243E9" w:rsidRPr="00A22D22" w:rsidTr="00527574">
        <w:trPr>
          <w:trHeight w:val="600"/>
        </w:trPr>
        <w:tc>
          <w:tcPr>
            <w:tcW w:w="494" w:type="dxa"/>
            <w:tcBorders>
              <w:top w:val="nil"/>
              <w:left w:val="single" w:sz="4" w:space="0" w:color="000000"/>
              <w:bottom w:val="single" w:sz="4" w:space="0" w:color="000000"/>
              <w:right w:val="nil"/>
            </w:tcBorders>
          </w:tcPr>
          <w:p w:rsidR="00E243E9" w:rsidRPr="00A22D22" w:rsidRDefault="00E243E9">
            <w:pPr>
              <w:pStyle w:val="ConsCell"/>
              <w:widowControl/>
              <w:snapToGrid w:val="0"/>
              <w:rPr>
                <w:rFonts w:ascii="Times New Roman" w:hAnsi="Times New Roman" w:cs="Times New Roman"/>
                <w:color w:val="000000"/>
                <w:sz w:val="24"/>
                <w:szCs w:val="24"/>
              </w:rPr>
            </w:pPr>
          </w:p>
        </w:tc>
        <w:tc>
          <w:tcPr>
            <w:tcW w:w="5086" w:type="dxa"/>
            <w:tcBorders>
              <w:top w:val="nil"/>
              <w:left w:val="single" w:sz="4" w:space="0" w:color="000000"/>
              <w:bottom w:val="single" w:sz="4" w:space="0" w:color="000000"/>
              <w:right w:val="nil"/>
            </w:tcBorders>
          </w:tcPr>
          <w:p w:rsidR="00E243E9" w:rsidRDefault="00E243E9" w:rsidP="00E243E9">
            <w:pPr>
              <w:pStyle w:val="ConsCell"/>
              <w:widowControl/>
              <w:snapToGrid w:val="0"/>
              <w:ind w:right="-70"/>
              <w:rPr>
                <w:rFonts w:ascii="Times New Roman" w:hAnsi="Times New Roman" w:cs="Times New Roman"/>
                <w:b/>
                <w:bCs/>
                <w:color w:val="000000"/>
                <w:sz w:val="22"/>
                <w:szCs w:val="22"/>
              </w:rPr>
            </w:pPr>
            <w:r>
              <w:rPr>
                <w:rFonts w:ascii="Times New Roman" w:hAnsi="Times New Roman" w:cs="Times New Roman"/>
                <w:b/>
                <w:bCs/>
                <w:color w:val="000000"/>
                <w:sz w:val="22"/>
                <w:szCs w:val="22"/>
              </w:rPr>
              <w:t>- производство молока</w:t>
            </w:r>
          </w:p>
        </w:tc>
        <w:tc>
          <w:tcPr>
            <w:tcW w:w="1260" w:type="dxa"/>
            <w:tcBorders>
              <w:top w:val="nil"/>
              <w:left w:val="single" w:sz="4" w:space="0" w:color="000000"/>
              <w:bottom w:val="single" w:sz="4" w:space="0" w:color="000000"/>
              <w:right w:val="nil"/>
            </w:tcBorders>
          </w:tcPr>
          <w:p w:rsidR="00E243E9" w:rsidRDefault="00AA2809">
            <w:pPr>
              <w:pStyle w:val="Con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тонн</w:t>
            </w:r>
          </w:p>
        </w:tc>
        <w:tc>
          <w:tcPr>
            <w:tcW w:w="961" w:type="dxa"/>
            <w:tcBorders>
              <w:top w:val="nil"/>
              <w:left w:val="single" w:sz="4" w:space="0" w:color="000000"/>
              <w:bottom w:val="single" w:sz="4" w:space="0" w:color="000000"/>
              <w:right w:val="nil"/>
            </w:tcBorders>
          </w:tcPr>
          <w:p w:rsidR="00E243E9" w:rsidRDefault="00AA2809">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4896,4</w:t>
            </w:r>
          </w:p>
        </w:tc>
        <w:tc>
          <w:tcPr>
            <w:tcW w:w="1080" w:type="dxa"/>
            <w:tcBorders>
              <w:top w:val="nil"/>
              <w:left w:val="single" w:sz="4" w:space="0" w:color="000000"/>
              <w:bottom w:val="single" w:sz="4" w:space="0" w:color="000000"/>
              <w:right w:val="nil"/>
            </w:tcBorders>
          </w:tcPr>
          <w:p w:rsidR="00E243E9" w:rsidRDefault="00AA2809">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4874,5</w:t>
            </w:r>
          </w:p>
        </w:tc>
        <w:tc>
          <w:tcPr>
            <w:tcW w:w="1019" w:type="dxa"/>
            <w:tcBorders>
              <w:top w:val="nil"/>
              <w:left w:val="single" w:sz="4" w:space="0" w:color="000000"/>
              <w:bottom w:val="single" w:sz="4" w:space="0" w:color="000000"/>
              <w:right w:val="single" w:sz="4" w:space="0" w:color="auto"/>
            </w:tcBorders>
          </w:tcPr>
          <w:p w:rsidR="00E243E9" w:rsidRDefault="00AA2809">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99,5</w:t>
            </w:r>
          </w:p>
        </w:tc>
      </w:tr>
      <w:tr w:rsidR="00E243E9" w:rsidRPr="00A22D22" w:rsidTr="00527574">
        <w:trPr>
          <w:trHeight w:val="600"/>
        </w:trPr>
        <w:tc>
          <w:tcPr>
            <w:tcW w:w="494" w:type="dxa"/>
            <w:tcBorders>
              <w:top w:val="nil"/>
              <w:left w:val="single" w:sz="4" w:space="0" w:color="000000"/>
              <w:bottom w:val="single" w:sz="4" w:space="0" w:color="000000"/>
              <w:right w:val="nil"/>
            </w:tcBorders>
          </w:tcPr>
          <w:p w:rsidR="00E243E9" w:rsidRPr="00A22D22" w:rsidRDefault="00E243E9">
            <w:pPr>
              <w:pStyle w:val="ConsCell"/>
              <w:widowControl/>
              <w:snapToGrid w:val="0"/>
              <w:rPr>
                <w:rFonts w:ascii="Times New Roman" w:hAnsi="Times New Roman" w:cs="Times New Roman"/>
                <w:color w:val="000000"/>
                <w:sz w:val="24"/>
                <w:szCs w:val="24"/>
              </w:rPr>
            </w:pPr>
          </w:p>
        </w:tc>
        <w:tc>
          <w:tcPr>
            <w:tcW w:w="5086" w:type="dxa"/>
            <w:tcBorders>
              <w:top w:val="nil"/>
              <w:left w:val="single" w:sz="4" w:space="0" w:color="000000"/>
              <w:bottom w:val="single" w:sz="4" w:space="0" w:color="000000"/>
              <w:right w:val="nil"/>
            </w:tcBorders>
          </w:tcPr>
          <w:p w:rsidR="00E243E9" w:rsidRDefault="00E243E9" w:rsidP="00E243E9">
            <w:pPr>
              <w:pStyle w:val="ConsCell"/>
              <w:widowControl/>
              <w:snapToGrid w:val="0"/>
              <w:ind w:right="-70"/>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 надой на 1 </w:t>
            </w:r>
            <w:proofErr w:type="spellStart"/>
            <w:r>
              <w:rPr>
                <w:rFonts w:ascii="Times New Roman" w:hAnsi="Times New Roman" w:cs="Times New Roman"/>
                <w:b/>
                <w:bCs/>
                <w:color w:val="000000"/>
                <w:sz w:val="22"/>
                <w:szCs w:val="22"/>
              </w:rPr>
              <w:t>ф.к</w:t>
            </w:r>
            <w:proofErr w:type="spellEnd"/>
            <w:r>
              <w:rPr>
                <w:rFonts w:ascii="Times New Roman" w:hAnsi="Times New Roman" w:cs="Times New Roman"/>
                <w:b/>
                <w:bCs/>
                <w:color w:val="000000"/>
                <w:sz w:val="22"/>
                <w:szCs w:val="22"/>
              </w:rPr>
              <w:t>.</w:t>
            </w:r>
          </w:p>
          <w:p w:rsidR="00E243E9" w:rsidRDefault="00E243E9" w:rsidP="00E243E9">
            <w:pPr>
              <w:pStyle w:val="ConsCell"/>
              <w:widowControl/>
              <w:snapToGrid w:val="0"/>
              <w:ind w:right="-70"/>
              <w:rPr>
                <w:rFonts w:ascii="Times New Roman" w:hAnsi="Times New Roman" w:cs="Times New Roman"/>
                <w:b/>
                <w:bCs/>
                <w:color w:val="000000"/>
                <w:sz w:val="22"/>
                <w:szCs w:val="22"/>
              </w:rPr>
            </w:pPr>
          </w:p>
        </w:tc>
        <w:tc>
          <w:tcPr>
            <w:tcW w:w="1260" w:type="dxa"/>
            <w:tcBorders>
              <w:top w:val="nil"/>
              <w:left w:val="single" w:sz="4" w:space="0" w:color="000000"/>
              <w:bottom w:val="single" w:sz="4" w:space="0" w:color="000000"/>
              <w:right w:val="nil"/>
            </w:tcBorders>
          </w:tcPr>
          <w:p w:rsidR="00E243E9" w:rsidRDefault="00AA2809">
            <w:pPr>
              <w:pStyle w:val="Con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кг</w:t>
            </w:r>
          </w:p>
        </w:tc>
        <w:tc>
          <w:tcPr>
            <w:tcW w:w="961" w:type="dxa"/>
            <w:tcBorders>
              <w:top w:val="nil"/>
              <w:left w:val="single" w:sz="4" w:space="0" w:color="000000"/>
              <w:bottom w:val="single" w:sz="4" w:space="0" w:color="000000"/>
              <w:right w:val="nil"/>
            </w:tcBorders>
          </w:tcPr>
          <w:p w:rsidR="00E243E9" w:rsidRDefault="00AA2809">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4890</w:t>
            </w:r>
          </w:p>
        </w:tc>
        <w:tc>
          <w:tcPr>
            <w:tcW w:w="1080" w:type="dxa"/>
            <w:tcBorders>
              <w:top w:val="nil"/>
              <w:left w:val="single" w:sz="4" w:space="0" w:color="000000"/>
              <w:bottom w:val="single" w:sz="4" w:space="0" w:color="000000"/>
              <w:right w:val="nil"/>
            </w:tcBorders>
          </w:tcPr>
          <w:p w:rsidR="00E243E9" w:rsidRDefault="00AA2809">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4814</w:t>
            </w:r>
          </w:p>
        </w:tc>
        <w:tc>
          <w:tcPr>
            <w:tcW w:w="1019" w:type="dxa"/>
            <w:tcBorders>
              <w:top w:val="nil"/>
              <w:left w:val="single" w:sz="4" w:space="0" w:color="000000"/>
              <w:bottom w:val="single" w:sz="4" w:space="0" w:color="000000"/>
              <w:right w:val="single" w:sz="4" w:space="0" w:color="auto"/>
            </w:tcBorders>
          </w:tcPr>
          <w:p w:rsidR="00E243E9" w:rsidRDefault="004D2F75">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98,4</w:t>
            </w:r>
          </w:p>
        </w:tc>
      </w:tr>
      <w:tr w:rsidR="00E243E9" w:rsidRPr="00A22D22" w:rsidTr="00527574">
        <w:trPr>
          <w:trHeight w:val="600"/>
        </w:trPr>
        <w:tc>
          <w:tcPr>
            <w:tcW w:w="494" w:type="dxa"/>
            <w:tcBorders>
              <w:top w:val="nil"/>
              <w:left w:val="single" w:sz="4" w:space="0" w:color="000000"/>
              <w:bottom w:val="single" w:sz="4" w:space="0" w:color="000000"/>
              <w:right w:val="nil"/>
            </w:tcBorders>
          </w:tcPr>
          <w:p w:rsidR="00E243E9" w:rsidRPr="00A22D22" w:rsidRDefault="00E243E9">
            <w:pPr>
              <w:pStyle w:val="ConsCell"/>
              <w:widowControl/>
              <w:snapToGrid w:val="0"/>
              <w:rPr>
                <w:rFonts w:ascii="Times New Roman" w:hAnsi="Times New Roman" w:cs="Times New Roman"/>
                <w:color w:val="000000"/>
                <w:sz w:val="24"/>
                <w:szCs w:val="24"/>
              </w:rPr>
            </w:pPr>
          </w:p>
        </w:tc>
        <w:tc>
          <w:tcPr>
            <w:tcW w:w="5086" w:type="dxa"/>
            <w:tcBorders>
              <w:top w:val="nil"/>
              <w:left w:val="single" w:sz="4" w:space="0" w:color="000000"/>
              <w:bottom w:val="single" w:sz="4" w:space="0" w:color="000000"/>
              <w:right w:val="nil"/>
            </w:tcBorders>
          </w:tcPr>
          <w:p w:rsidR="00E243E9" w:rsidRPr="000A7521" w:rsidRDefault="00E243E9" w:rsidP="00E243E9">
            <w:pPr>
              <w:pStyle w:val="ConsCell"/>
              <w:widowControl/>
              <w:snapToGrid w:val="0"/>
              <w:ind w:right="-70"/>
              <w:rPr>
                <w:rFonts w:ascii="Times New Roman" w:hAnsi="Times New Roman" w:cs="Times New Roman"/>
                <w:b/>
                <w:bCs/>
                <w:color w:val="000000"/>
                <w:sz w:val="22"/>
                <w:szCs w:val="22"/>
              </w:rPr>
            </w:pPr>
            <w:r>
              <w:rPr>
                <w:rFonts w:ascii="Times New Roman" w:hAnsi="Times New Roman" w:cs="Times New Roman"/>
                <w:b/>
                <w:bCs/>
                <w:color w:val="000000"/>
                <w:sz w:val="22"/>
                <w:szCs w:val="22"/>
              </w:rPr>
              <w:t>- производство мяса</w:t>
            </w:r>
          </w:p>
          <w:p w:rsidR="00E243E9" w:rsidRDefault="00E243E9" w:rsidP="00E243E9">
            <w:pPr>
              <w:pStyle w:val="ConsCell"/>
              <w:widowControl/>
              <w:snapToGrid w:val="0"/>
              <w:ind w:right="-70"/>
              <w:rPr>
                <w:rFonts w:ascii="Times New Roman" w:hAnsi="Times New Roman" w:cs="Times New Roman"/>
                <w:b/>
                <w:bCs/>
                <w:color w:val="000000"/>
                <w:sz w:val="22"/>
                <w:szCs w:val="22"/>
              </w:rPr>
            </w:pPr>
          </w:p>
        </w:tc>
        <w:tc>
          <w:tcPr>
            <w:tcW w:w="1260" w:type="dxa"/>
            <w:tcBorders>
              <w:top w:val="nil"/>
              <w:left w:val="single" w:sz="4" w:space="0" w:color="000000"/>
              <w:bottom w:val="single" w:sz="4" w:space="0" w:color="000000"/>
              <w:right w:val="nil"/>
            </w:tcBorders>
          </w:tcPr>
          <w:p w:rsidR="00E243E9" w:rsidRDefault="004D2F75">
            <w:pPr>
              <w:pStyle w:val="Con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ц</w:t>
            </w:r>
          </w:p>
        </w:tc>
        <w:tc>
          <w:tcPr>
            <w:tcW w:w="961" w:type="dxa"/>
            <w:tcBorders>
              <w:top w:val="nil"/>
              <w:left w:val="single" w:sz="4" w:space="0" w:color="000000"/>
              <w:bottom w:val="single" w:sz="4" w:space="0" w:color="000000"/>
              <w:right w:val="nil"/>
            </w:tcBorders>
          </w:tcPr>
          <w:p w:rsidR="00E243E9" w:rsidRDefault="004D2F75">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660</w:t>
            </w:r>
          </w:p>
        </w:tc>
        <w:tc>
          <w:tcPr>
            <w:tcW w:w="1080" w:type="dxa"/>
            <w:tcBorders>
              <w:top w:val="nil"/>
              <w:left w:val="single" w:sz="4" w:space="0" w:color="000000"/>
              <w:bottom w:val="single" w:sz="4" w:space="0" w:color="000000"/>
              <w:right w:val="nil"/>
            </w:tcBorders>
          </w:tcPr>
          <w:p w:rsidR="00E243E9" w:rsidRDefault="004D2F75">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3453</w:t>
            </w:r>
          </w:p>
        </w:tc>
        <w:tc>
          <w:tcPr>
            <w:tcW w:w="1019" w:type="dxa"/>
            <w:tcBorders>
              <w:top w:val="nil"/>
              <w:left w:val="single" w:sz="4" w:space="0" w:color="000000"/>
              <w:bottom w:val="single" w:sz="4" w:space="0" w:color="000000"/>
              <w:right w:val="single" w:sz="4" w:space="0" w:color="auto"/>
            </w:tcBorders>
          </w:tcPr>
          <w:p w:rsidR="00E243E9" w:rsidRDefault="004D2F75">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523,2</w:t>
            </w:r>
          </w:p>
        </w:tc>
      </w:tr>
      <w:tr w:rsidR="00E243E9" w:rsidRPr="00A22D22" w:rsidTr="00527574">
        <w:trPr>
          <w:trHeight w:val="600"/>
        </w:trPr>
        <w:tc>
          <w:tcPr>
            <w:tcW w:w="494" w:type="dxa"/>
            <w:tcBorders>
              <w:top w:val="nil"/>
              <w:left w:val="single" w:sz="4" w:space="0" w:color="000000"/>
              <w:bottom w:val="single" w:sz="4" w:space="0" w:color="000000"/>
              <w:right w:val="nil"/>
            </w:tcBorders>
          </w:tcPr>
          <w:p w:rsidR="00E243E9" w:rsidRPr="00A22D22" w:rsidRDefault="00E243E9">
            <w:pPr>
              <w:pStyle w:val="ConsCell"/>
              <w:widowControl/>
              <w:snapToGrid w:val="0"/>
              <w:rPr>
                <w:rFonts w:ascii="Times New Roman" w:hAnsi="Times New Roman" w:cs="Times New Roman"/>
                <w:color w:val="000000"/>
                <w:sz w:val="24"/>
                <w:szCs w:val="24"/>
              </w:rPr>
            </w:pPr>
          </w:p>
        </w:tc>
        <w:tc>
          <w:tcPr>
            <w:tcW w:w="5086" w:type="dxa"/>
            <w:tcBorders>
              <w:top w:val="nil"/>
              <w:left w:val="single" w:sz="4" w:space="0" w:color="000000"/>
              <w:bottom w:val="single" w:sz="4" w:space="0" w:color="000000"/>
              <w:right w:val="nil"/>
            </w:tcBorders>
          </w:tcPr>
          <w:p w:rsidR="00E243E9" w:rsidRDefault="00E243E9" w:rsidP="00E243E9">
            <w:pPr>
              <w:pStyle w:val="ConsCell"/>
              <w:widowControl/>
              <w:snapToGrid w:val="0"/>
              <w:ind w:right="-70"/>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Посевная площадь </w:t>
            </w:r>
          </w:p>
        </w:tc>
        <w:tc>
          <w:tcPr>
            <w:tcW w:w="1260" w:type="dxa"/>
            <w:tcBorders>
              <w:top w:val="nil"/>
              <w:left w:val="single" w:sz="4" w:space="0" w:color="000000"/>
              <w:bottom w:val="single" w:sz="4" w:space="0" w:color="000000"/>
              <w:right w:val="nil"/>
            </w:tcBorders>
          </w:tcPr>
          <w:p w:rsidR="00E243E9" w:rsidRDefault="00E243E9">
            <w:pPr>
              <w:pStyle w:val="Con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га</w:t>
            </w:r>
          </w:p>
        </w:tc>
        <w:tc>
          <w:tcPr>
            <w:tcW w:w="961" w:type="dxa"/>
            <w:tcBorders>
              <w:top w:val="nil"/>
              <w:left w:val="single" w:sz="4" w:space="0" w:color="000000"/>
              <w:bottom w:val="single" w:sz="4" w:space="0" w:color="000000"/>
              <w:right w:val="nil"/>
            </w:tcBorders>
          </w:tcPr>
          <w:p w:rsidR="00E243E9" w:rsidRDefault="00E243E9">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7856</w:t>
            </w:r>
          </w:p>
        </w:tc>
        <w:tc>
          <w:tcPr>
            <w:tcW w:w="1080" w:type="dxa"/>
            <w:tcBorders>
              <w:top w:val="nil"/>
              <w:left w:val="single" w:sz="4" w:space="0" w:color="000000"/>
              <w:bottom w:val="single" w:sz="4" w:space="0" w:color="000000"/>
              <w:right w:val="nil"/>
            </w:tcBorders>
          </w:tcPr>
          <w:p w:rsidR="00E243E9" w:rsidRDefault="00E243E9">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7858</w:t>
            </w:r>
          </w:p>
        </w:tc>
        <w:tc>
          <w:tcPr>
            <w:tcW w:w="1019" w:type="dxa"/>
            <w:tcBorders>
              <w:top w:val="nil"/>
              <w:left w:val="single" w:sz="4" w:space="0" w:color="000000"/>
              <w:bottom w:val="single" w:sz="4" w:space="0" w:color="000000"/>
              <w:right w:val="single" w:sz="4" w:space="0" w:color="auto"/>
            </w:tcBorders>
          </w:tcPr>
          <w:p w:rsidR="00E243E9" w:rsidRDefault="00E243E9">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100,1</w:t>
            </w:r>
          </w:p>
        </w:tc>
      </w:tr>
      <w:tr w:rsidR="00E243E9" w:rsidRPr="00A22D22" w:rsidTr="00527574">
        <w:trPr>
          <w:trHeight w:val="600"/>
        </w:trPr>
        <w:tc>
          <w:tcPr>
            <w:tcW w:w="494" w:type="dxa"/>
            <w:tcBorders>
              <w:top w:val="nil"/>
              <w:left w:val="single" w:sz="4" w:space="0" w:color="000000"/>
              <w:bottom w:val="single" w:sz="4" w:space="0" w:color="000000"/>
              <w:right w:val="nil"/>
            </w:tcBorders>
          </w:tcPr>
          <w:p w:rsidR="00E243E9" w:rsidRPr="00A22D22" w:rsidRDefault="00E243E9">
            <w:pPr>
              <w:pStyle w:val="ConsCell"/>
              <w:widowControl/>
              <w:snapToGrid w:val="0"/>
              <w:rPr>
                <w:rFonts w:ascii="Times New Roman" w:hAnsi="Times New Roman" w:cs="Times New Roman"/>
                <w:color w:val="000000"/>
                <w:sz w:val="24"/>
                <w:szCs w:val="24"/>
              </w:rPr>
            </w:pPr>
          </w:p>
        </w:tc>
        <w:tc>
          <w:tcPr>
            <w:tcW w:w="5086" w:type="dxa"/>
            <w:tcBorders>
              <w:top w:val="nil"/>
              <w:left w:val="single" w:sz="4" w:space="0" w:color="000000"/>
              <w:bottom w:val="single" w:sz="4" w:space="0" w:color="000000"/>
              <w:right w:val="nil"/>
            </w:tcBorders>
          </w:tcPr>
          <w:p w:rsidR="00E243E9" w:rsidRDefault="00E243E9" w:rsidP="00E243E9">
            <w:pPr>
              <w:pStyle w:val="ConsCell"/>
              <w:widowControl/>
              <w:snapToGrid w:val="0"/>
              <w:ind w:right="-70"/>
              <w:rPr>
                <w:rFonts w:ascii="Times New Roman" w:hAnsi="Times New Roman" w:cs="Times New Roman"/>
                <w:b/>
                <w:bCs/>
                <w:color w:val="000000"/>
                <w:sz w:val="22"/>
                <w:szCs w:val="22"/>
              </w:rPr>
            </w:pPr>
            <w:r>
              <w:rPr>
                <w:rFonts w:ascii="Times New Roman" w:hAnsi="Times New Roman" w:cs="Times New Roman"/>
                <w:b/>
                <w:bCs/>
                <w:color w:val="000000"/>
                <w:sz w:val="22"/>
                <w:szCs w:val="22"/>
              </w:rPr>
              <w:t>Зерно вес после доработки</w:t>
            </w:r>
          </w:p>
        </w:tc>
        <w:tc>
          <w:tcPr>
            <w:tcW w:w="1260" w:type="dxa"/>
            <w:tcBorders>
              <w:top w:val="nil"/>
              <w:left w:val="single" w:sz="4" w:space="0" w:color="000000"/>
              <w:bottom w:val="single" w:sz="4" w:space="0" w:color="000000"/>
              <w:right w:val="nil"/>
            </w:tcBorders>
          </w:tcPr>
          <w:p w:rsidR="00E243E9" w:rsidRDefault="00E243E9">
            <w:pPr>
              <w:pStyle w:val="Con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тонн</w:t>
            </w:r>
          </w:p>
        </w:tc>
        <w:tc>
          <w:tcPr>
            <w:tcW w:w="961" w:type="dxa"/>
            <w:tcBorders>
              <w:top w:val="nil"/>
              <w:left w:val="single" w:sz="4" w:space="0" w:color="000000"/>
              <w:bottom w:val="single" w:sz="4" w:space="0" w:color="000000"/>
              <w:right w:val="nil"/>
            </w:tcBorders>
          </w:tcPr>
          <w:p w:rsidR="00E243E9" w:rsidRDefault="00E243E9">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2219</w:t>
            </w:r>
          </w:p>
        </w:tc>
        <w:tc>
          <w:tcPr>
            <w:tcW w:w="1080" w:type="dxa"/>
            <w:tcBorders>
              <w:top w:val="nil"/>
              <w:left w:val="single" w:sz="4" w:space="0" w:color="000000"/>
              <w:bottom w:val="single" w:sz="4" w:space="0" w:color="000000"/>
              <w:right w:val="nil"/>
            </w:tcBorders>
          </w:tcPr>
          <w:p w:rsidR="00E243E9" w:rsidRDefault="00E243E9">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1291</w:t>
            </w:r>
          </w:p>
        </w:tc>
        <w:tc>
          <w:tcPr>
            <w:tcW w:w="1019" w:type="dxa"/>
            <w:tcBorders>
              <w:top w:val="nil"/>
              <w:left w:val="single" w:sz="4" w:space="0" w:color="000000"/>
              <w:bottom w:val="single" w:sz="4" w:space="0" w:color="000000"/>
              <w:right w:val="single" w:sz="4" w:space="0" w:color="auto"/>
            </w:tcBorders>
          </w:tcPr>
          <w:p w:rsidR="00E243E9" w:rsidRDefault="00E243E9">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58,2</w:t>
            </w:r>
          </w:p>
        </w:tc>
      </w:tr>
      <w:tr w:rsidR="00E243E9" w:rsidRPr="00A22D22" w:rsidTr="00527574">
        <w:trPr>
          <w:trHeight w:val="600"/>
        </w:trPr>
        <w:tc>
          <w:tcPr>
            <w:tcW w:w="494" w:type="dxa"/>
            <w:tcBorders>
              <w:top w:val="nil"/>
              <w:left w:val="single" w:sz="4" w:space="0" w:color="000000"/>
              <w:bottom w:val="single" w:sz="4" w:space="0" w:color="000000"/>
              <w:right w:val="nil"/>
            </w:tcBorders>
          </w:tcPr>
          <w:p w:rsidR="00E243E9" w:rsidRPr="00A22D22" w:rsidRDefault="00E243E9">
            <w:pPr>
              <w:pStyle w:val="ConsCell"/>
              <w:widowControl/>
              <w:snapToGrid w:val="0"/>
              <w:rPr>
                <w:rFonts w:ascii="Times New Roman" w:hAnsi="Times New Roman" w:cs="Times New Roman"/>
                <w:color w:val="000000"/>
                <w:sz w:val="24"/>
                <w:szCs w:val="24"/>
              </w:rPr>
            </w:pPr>
          </w:p>
        </w:tc>
        <w:tc>
          <w:tcPr>
            <w:tcW w:w="5086" w:type="dxa"/>
            <w:tcBorders>
              <w:top w:val="nil"/>
              <w:left w:val="single" w:sz="4" w:space="0" w:color="000000"/>
              <w:bottom w:val="single" w:sz="4" w:space="0" w:color="000000"/>
              <w:right w:val="nil"/>
            </w:tcBorders>
          </w:tcPr>
          <w:p w:rsidR="00E243E9" w:rsidRDefault="004D2F75" w:rsidP="00E243E9">
            <w:pPr>
              <w:pStyle w:val="ConsCell"/>
              <w:widowControl/>
              <w:snapToGrid w:val="0"/>
              <w:ind w:right="-70"/>
              <w:rPr>
                <w:rFonts w:ascii="Times New Roman" w:hAnsi="Times New Roman" w:cs="Times New Roman"/>
                <w:b/>
                <w:bCs/>
                <w:color w:val="000000"/>
                <w:sz w:val="22"/>
                <w:szCs w:val="22"/>
              </w:rPr>
            </w:pPr>
            <w:r>
              <w:rPr>
                <w:rFonts w:ascii="Times New Roman" w:hAnsi="Times New Roman" w:cs="Times New Roman"/>
                <w:b/>
                <w:bCs/>
                <w:color w:val="000000"/>
                <w:sz w:val="22"/>
                <w:szCs w:val="22"/>
              </w:rPr>
              <w:t>Реализация мяса</w:t>
            </w:r>
          </w:p>
        </w:tc>
        <w:tc>
          <w:tcPr>
            <w:tcW w:w="1260" w:type="dxa"/>
            <w:tcBorders>
              <w:top w:val="nil"/>
              <w:left w:val="single" w:sz="4" w:space="0" w:color="000000"/>
              <w:bottom w:val="single" w:sz="4" w:space="0" w:color="000000"/>
              <w:right w:val="nil"/>
            </w:tcBorders>
          </w:tcPr>
          <w:p w:rsidR="00E243E9" w:rsidRDefault="004D2F75">
            <w:pPr>
              <w:pStyle w:val="Con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ц</w:t>
            </w:r>
          </w:p>
        </w:tc>
        <w:tc>
          <w:tcPr>
            <w:tcW w:w="961" w:type="dxa"/>
            <w:tcBorders>
              <w:top w:val="nil"/>
              <w:left w:val="single" w:sz="4" w:space="0" w:color="000000"/>
              <w:bottom w:val="single" w:sz="4" w:space="0" w:color="000000"/>
              <w:right w:val="nil"/>
            </w:tcBorders>
          </w:tcPr>
          <w:p w:rsidR="00E243E9" w:rsidRDefault="004D2F75">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638</w:t>
            </w:r>
          </w:p>
        </w:tc>
        <w:tc>
          <w:tcPr>
            <w:tcW w:w="1080" w:type="dxa"/>
            <w:tcBorders>
              <w:top w:val="nil"/>
              <w:left w:val="single" w:sz="4" w:space="0" w:color="000000"/>
              <w:bottom w:val="single" w:sz="4" w:space="0" w:color="000000"/>
              <w:right w:val="nil"/>
            </w:tcBorders>
          </w:tcPr>
          <w:p w:rsidR="00E243E9" w:rsidRDefault="004D2F75">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3197</w:t>
            </w:r>
          </w:p>
        </w:tc>
        <w:tc>
          <w:tcPr>
            <w:tcW w:w="1019" w:type="dxa"/>
            <w:tcBorders>
              <w:top w:val="nil"/>
              <w:left w:val="single" w:sz="4" w:space="0" w:color="000000"/>
              <w:bottom w:val="single" w:sz="4" w:space="0" w:color="000000"/>
              <w:right w:val="single" w:sz="4" w:space="0" w:color="auto"/>
            </w:tcBorders>
          </w:tcPr>
          <w:p w:rsidR="00E243E9" w:rsidRDefault="004D2F75">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501,1</w:t>
            </w:r>
          </w:p>
        </w:tc>
      </w:tr>
      <w:tr w:rsidR="00114E8D" w:rsidRPr="00A22D22" w:rsidTr="00527574">
        <w:trPr>
          <w:trHeight w:val="600"/>
        </w:trPr>
        <w:tc>
          <w:tcPr>
            <w:tcW w:w="494" w:type="dxa"/>
            <w:tcBorders>
              <w:top w:val="nil"/>
              <w:left w:val="single" w:sz="4" w:space="0" w:color="000000"/>
              <w:bottom w:val="single" w:sz="4" w:space="0" w:color="000000"/>
              <w:right w:val="nil"/>
            </w:tcBorders>
          </w:tcPr>
          <w:p w:rsidR="00114E8D" w:rsidRPr="00A22D22" w:rsidRDefault="002150CF">
            <w:pPr>
              <w:pStyle w:val="ConsCell"/>
              <w:widowControl/>
              <w:snapToGrid w:val="0"/>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086" w:type="dxa"/>
            <w:tcBorders>
              <w:top w:val="nil"/>
              <w:left w:val="single" w:sz="4" w:space="0" w:color="000000"/>
              <w:bottom w:val="single" w:sz="4" w:space="0" w:color="000000"/>
              <w:right w:val="nil"/>
            </w:tcBorders>
          </w:tcPr>
          <w:p w:rsidR="00114E8D" w:rsidRDefault="00114E8D" w:rsidP="00E243E9">
            <w:pPr>
              <w:pStyle w:val="ConsCell"/>
              <w:widowControl/>
              <w:snapToGrid w:val="0"/>
              <w:ind w:right="-70"/>
              <w:rPr>
                <w:rFonts w:ascii="Times New Roman" w:hAnsi="Times New Roman" w:cs="Times New Roman"/>
                <w:b/>
                <w:bCs/>
                <w:color w:val="000000"/>
                <w:sz w:val="22"/>
                <w:szCs w:val="22"/>
              </w:rPr>
            </w:pPr>
            <w:r>
              <w:rPr>
                <w:rFonts w:ascii="Times New Roman" w:hAnsi="Times New Roman" w:cs="Times New Roman"/>
                <w:b/>
                <w:bCs/>
                <w:color w:val="000000"/>
                <w:sz w:val="22"/>
                <w:szCs w:val="22"/>
              </w:rPr>
              <w:t>Количество личного подсобного хозяйства</w:t>
            </w:r>
          </w:p>
        </w:tc>
        <w:tc>
          <w:tcPr>
            <w:tcW w:w="1260" w:type="dxa"/>
            <w:tcBorders>
              <w:top w:val="nil"/>
              <w:left w:val="single" w:sz="4" w:space="0" w:color="000000"/>
              <w:bottom w:val="single" w:sz="4" w:space="0" w:color="000000"/>
              <w:right w:val="nil"/>
            </w:tcBorders>
          </w:tcPr>
          <w:p w:rsidR="00114E8D" w:rsidRDefault="00114E8D">
            <w:pPr>
              <w:pStyle w:val="ConsCell"/>
              <w:widowControl/>
              <w:jc w:val="cente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ед</w:t>
            </w:r>
            <w:proofErr w:type="spellEnd"/>
            <w:proofErr w:type="gramEnd"/>
          </w:p>
        </w:tc>
        <w:tc>
          <w:tcPr>
            <w:tcW w:w="961" w:type="dxa"/>
            <w:tcBorders>
              <w:top w:val="nil"/>
              <w:left w:val="single" w:sz="4" w:space="0" w:color="000000"/>
              <w:bottom w:val="single" w:sz="4" w:space="0" w:color="000000"/>
              <w:right w:val="nil"/>
            </w:tcBorders>
          </w:tcPr>
          <w:p w:rsidR="00114E8D" w:rsidRDefault="00114E8D">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324</w:t>
            </w:r>
          </w:p>
        </w:tc>
        <w:tc>
          <w:tcPr>
            <w:tcW w:w="1080" w:type="dxa"/>
            <w:tcBorders>
              <w:top w:val="nil"/>
              <w:left w:val="single" w:sz="4" w:space="0" w:color="000000"/>
              <w:bottom w:val="single" w:sz="4" w:space="0" w:color="000000"/>
              <w:right w:val="nil"/>
            </w:tcBorders>
          </w:tcPr>
          <w:p w:rsidR="00114E8D" w:rsidRDefault="00114E8D">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318</w:t>
            </w:r>
          </w:p>
        </w:tc>
        <w:tc>
          <w:tcPr>
            <w:tcW w:w="1019" w:type="dxa"/>
            <w:tcBorders>
              <w:top w:val="nil"/>
              <w:left w:val="single" w:sz="4" w:space="0" w:color="000000"/>
              <w:bottom w:val="single" w:sz="4" w:space="0" w:color="000000"/>
              <w:right w:val="single" w:sz="4" w:space="0" w:color="auto"/>
            </w:tcBorders>
          </w:tcPr>
          <w:p w:rsidR="00114E8D" w:rsidRDefault="00114E8D">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98,1</w:t>
            </w:r>
          </w:p>
        </w:tc>
      </w:tr>
      <w:tr w:rsidR="004D2F75" w:rsidRPr="00A22D22" w:rsidTr="00527574">
        <w:trPr>
          <w:trHeight w:val="600"/>
        </w:trPr>
        <w:tc>
          <w:tcPr>
            <w:tcW w:w="494" w:type="dxa"/>
            <w:tcBorders>
              <w:top w:val="nil"/>
              <w:left w:val="single" w:sz="4" w:space="0" w:color="000000"/>
              <w:bottom w:val="single" w:sz="4" w:space="0" w:color="000000"/>
              <w:right w:val="nil"/>
            </w:tcBorders>
          </w:tcPr>
          <w:p w:rsidR="004D2F75" w:rsidRPr="00A22D22" w:rsidRDefault="002150CF">
            <w:pPr>
              <w:pStyle w:val="ConsCell"/>
              <w:widowControl/>
              <w:snapToGrid w:val="0"/>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086" w:type="dxa"/>
            <w:tcBorders>
              <w:top w:val="nil"/>
              <w:left w:val="single" w:sz="4" w:space="0" w:color="000000"/>
              <w:bottom w:val="single" w:sz="4" w:space="0" w:color="000000"/>
              <w:right w:val="nil"/>
            </w:tcBorders>
          </w:tcPr>
          <w:p w:rsidR="004D2F75" w:rsidRDefault="00100F8B" w:rsidP="00E243E9">
            <w:pPr>
              <w:pStyle w:val="ConsCell"/>
              <w:widowControl/>
              <w:snapToGrid w:val="0"/>
              <w:ind w:right="-70"/>
              <w:rPr>
                <w:rFonts w:ascii="Times New Roman" w:hAnsi="Times New Roman" w:cs="Times New Roman"/>
                <w:b/>
                <w:bCs/>
                <w:color w:val="000000"/>
                <w:sz w:val="22"/>
                <w:szCs w:val="22"/>
              </w:rPr>
            </w:pPr>
            <w:r>
              <w:rPr>
                <w:rFonts w:ascii="Times New Roman" w:hAnsi="Times New Roman" w:cs="Times New Roman"/>
                <w:b/>
                <w:bCs/>
                <w:color w:val="000000"/>
                <w:sz w:val="22"/>
                <w:szCs w:val="22"/>
              </w:rPr>
              <w:t>Личное  подсобное хозяйство</w:t>
            </w:r>
          </w:p>
          <w:p w:rsidR="00100F8B" w:rsidRDefault="00100F8B" w:rsidP="00E243E9">
            <w:pPr>
              <w:pStyle w:val="ConsCell"/>
              <w:widowControl/>
              <w:snapToGrid w:val="0"/>
              <w:ind w:right="-70"/>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 </w:t>
            </w:r>
            <w:proofErr w:type="spellStart"/>
            <w:r>
              <w:rPr>
                <w:rFonts w:ascii="Times New Roman" w:hAnsi="Times New Roman" w:cs="Times New Roman"/>
                <w:b/>
                <w:bCs/>
                <w:color w:val="000000"/>
                <w:sz w:val="22"/>
                <w:szCs w:val="22"/>
              </w:rPr>
              <w:t>крс</w:t>
            </w:r>
            <w:proofErr w:type="spellEnd"/>
          </w:p>
          <w:p w:rsidR="00100F8B" w:rsidRDefault="00100F8B" w:rsidP="00E243E9">
            <w:pPr>
              <w:pStyle w:val="ConsCell"/>
              <w:widowControl/>
              <w:snapToGrid w:val="0"/>
              <w:ind w:right="-70"/>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-в </w:t>
            </w:r>
            <w:proofErr w:type="spellStart"/>
            <w:r>
              <w:rPr>
                <w:rFonts w:ascii="Times New Roman" w:hAnsi="Times New Roman" w:cs="Times New Roman"/>
                <w:b/>
                <w:bCs/>
                <w:color w:val="000000"/>
                <w:sz w:val="22"/>
                <w:szCs w:val="22"/>
              </w:rPr>
              <w:t>т.ч</w:t>
            </w:r>
            <w:proofErr w:type="spellEnd"/>
            <w:r>
              <w:rPr>
                <w:rFonts w:ascii="Times New Roman" w:hAnsi="Times New Roman" w:cs="Times New Roman"/>
                <w:b/>
                <w:bCs/>
                <w:color w:val="000000"/>
                <w:sz w:val="22"/>
                <w:szCs w:val="22"/>
              </w:rPr>
              <w:t>. коров</w:t>
            </w:r>
          </w:p>
        </w:tc>
        <w:tc>
          <w:tcPr>
            <w:tcW w:w="1260" w:type="dxa"/>
            <w:tcBorders>
              <w:top w:val="nil"/>
              <w:left w:val="single" w:sz="4" w:space="0" w:color="000000"/>
              <w:bottom w:val="single" w:sz="4" w:space="0" w:color="000000"/>
              <w:right w:val="nil"/>
            </w:tcBorders>
          </w:tcPr>
          <w:p w:rsidR="004D2F75" w:rsidRDefault="004D2F75">
            <w:pPr>
              <w:pStyle w:val="ConsCell"/>
              <w:widowControl/>
              <w:jc w:val="center"/>
              <w:rPr>
                <w:rFonts w:ascii="Times New Roman" w:hAnsi="Times New Roman" w:cs="Times New Roman"/>
                <w:color w:val="000000"/>
                <w:sz w:val="24"/>
                <w:szCs w:val="24"/>
              </w:rPr>
            </w:pPr>
          </w:p>
          <w:p w:rsidR="00E72DEB" w:rsidRDefault="00E72DEB">
            <w:pPr>
              <w:pStyle w:val="Con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голов</w:t>
            </w:r>
          </w:p>
        </w:tc>
        <w:tc>
          <w:tcPr>
            <w:tcW w:w="961" w:type="dxa"/>
            <w:tcBorders>
              <w:top w:val="nil"/>
              <w:left w:val="single" w:sz="4" w:space="0" w:color="000000"/>
              <w:bottom w:val="single" w:sz="4" w:space="0" w:color="000000"/>
              <w:right w:val="nil"/>
            </w:tcBorders>
          </w:tcPr>
          <w:p w:rsidR="004D2F75" w:rsidRDefault="004D2F75">
            <w:pPr>
              <w:pStyle w:val="ConsCell"/>
              <w:widowControl/>
              <w:snapToGrid w:val="0"/>
              <w:jc w:val="center"/>
              <w:rPr>
                <w:rFonts w:ascii="Times New Roman" w:hAnsi="Times New Roman" w:cs="Times New Roman"/>
                <w:color w:val="000000"/>
                <w:sz w:val="24"/>
                <w:szCs w:val="24"/>
              </w:rPr>
            </w:pPr>
          </w:p>
          <w:p w:rsidR="00E72DEB" w:rsidRDefault="00E72DEB">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235</w:t>
            </w:r>
          </w:p>
          <w:p w:rsidR="00E72DEB" w:rsidRDefault="00E72DEB">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97</w:t>
            </w:r>
          </w:p>
        </w:tc>
        <w:tc>
          <w:tcPr>
            <w:tcW w:w="1080" w:type="dxa"/>
            <w:tcBorders>
              <w:top w:val="nil"/>
              <w:left w:val="single" w:sz="4" w:space="0" w:color="000000"/>
              <w:bottom w:val="single" w:sz="4" w:space="0" w:color="000000"/>
              <w:right w:val="nil"/>
            </w:tcBorders>
          </w:tcPr>
          <w:p w:rsidR="004D2F75" w:rsidRDefault="004D2F75">
            <w:pPr>
              <w:pStyle w:val="ConsCell"/>
              <w:widowControl/>
              <w:snapToGrid w:val="0"/>
              <w:jc w:val="center"/>
              <w:rPr>
                <w:rFonts w:ascii="Times New Roman" w:hAnsi="Times New Roman" w:cs="Times New Roman"/>
                <w:color w:val="000000"/>
                <w:sz w:val="24"/>
                <w:szCs w:val="24"/>
              </w:rPr>
            </w:pPr>
          </w:p>
          <w:p w:rsidR="00E72DEB" w:rsidRDefault="00E72DEB">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297</w:t>
            </w:r>
          </w:p>
          <w:p w:rsidR="00E72DEB" w:rsidRDefault="00E72DEB">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108</w:t>
            </w:r>
          </w:p>
        </w:tc>
        <w:tc>
          <w:tcPr>
            <w:tcW w:w="1019" w:type="dxa"/>
            <w:tcBorders>
              <w:top w:val="nil"/>
              <w:left w:val="single" w:sz="4" w:space="0" w:color="000000"/>
              <w:bottom w:val="single" w:sz="4" w:space="0" w:color="000000"/>
              <w:right w:val="single" w:sz="4" w:space="0" w:color="auto"/>
            </w:tcBorders>
          </w:tcPr>
          <w:p w:rsidR="004D2F75" w:rsidRDefault="004D2F75">
            <w:pPr>
              <w:pStyle w:val="ConsCell"/>
              <w:widowControl/>
              <w:snapToGrid w:val="0"/>
              <w:jc w:val="center"/>
              <w:rPr>
                <w:rFonts w:ascii="Times New Roman" w:hAnsi="Times New Roman" w:cs="Times New Roman"/>
                <w:color w:val="000000"/>
                <w:sz w:val="24"/>
                <w:szCs w:val="24"/>
              </w:rPr>
            </w:pPr>
          </w:p>
          <w:p w:rsidR="00E72DEB" w:rsidRDefault="00E72DEB">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126,3</w:t>
            </w:r>
          </w:p>
          <w:p w:rsidR="00E72DEB" w:rsidRDefault="00E72DEB">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111,3</w:t>
            </w:r>
          </w:p>
        </w:tc>
      </w:tr>
      <w:tr w:rsidR="00FB0B08" w:rsidRPr="00A22D22" w:rsidTr="00527574">
        <w:trPr>
          <w:trHeight w:val="770"/>
        </w:trPr>
        <w:tc>
          <w:tcPr>
            <w:tcW w:w="494" w:type="dxa"/>
            <w:tcBorders>
              <w:top w:val="single" w:sz="4" w:space="0" w:color="auto"/>
              <w:left w:val="single" w:sz="4" w:space="0" w:color="auto"/>
              <w:bottom w:val="single" w:sz="4" w:space="0" w:color="auto"/>
              <w:right w:val="single" w:sz="4" w:space="0" w:color="auto"/>
            </w:tcBorders>
            <w:hideMark/>
          </w:tcPr>
          <w:p w:rsidR="00FB0B08" w:rsidRPr="00A22D22" w:rsidRDefault="002150CF">
            <w:pPr>
              <w:pStyle w:val="ConsCell"/>
              <w:widowControl/>
              <w:snapToGrid w:val="0"/>
              <w:rPr>
                <w:rFonts w:ascii="Times New Roman" w:hAnsi="Times New Roman" w:cs="Times New Roman"/>
                <w:color w:val="000000"/>
                <w:sz w:val="24"/>
                <w:szCs w:val="24"/>
              </w:rPr>
            </w:pPr>
            <w:r>
              <w:rPr>
                <w:rFonts w:ascii="Times New Roman" w:hAnsi="Times New Roman" w:cs="Times New Roman"/>
                <w:color w:val="000000"/>
                <w:sz w:val="24"/>
                <w:szCs w:val="24"/>
              </w:rPr>
              <w:t>6</w:t>
            </w:r>
            <w:r w:rsidR="00FB0B08" w:rsidRPr="00A22D22">
              <w:rPr>
                <w:rFonts w:ascii="Times New Roman" w:hAnsi="Times New Roman" w:cs="Times New Roman"/>
                <w:color w:val="000000"/>
                <w:sz w:val="24"/>
                <w:szCs w:val="24"/>
              </w:rPr>
              <w:t>.</w:t>
            </w:r>
          </w:p>
        </w:tc>
        <w:tc>
          <w:tcPr>
            <w:tcW w:w="5086" w:type="dxa"/>
            <w:tcBorders>
              <w:top w:val="nil"/>
              <w:left w:val="single" w:sz="4" w:space="0" w:color="auto"/>
              <w:bottom w:val="single" w:sz="4" w:space="0" w:color="000000"/>
              <w:right w:val="nil"/>
            </w:tcBorders>
            <w:hideMark/>
          </w:tcPr>
          <w:p w:rsidR="00FB0B08" w:rsidRPr="00A22D22" w:rsidRDefault="00FB0B08" w:rsidP="00CB5B9D">
            <w:pPr>
              <w:pStyle w:val="ConsCell"/>
              <w:widowControl/>
              <w:snapToGrid w:val="0"/>
              <w:rPr>
                <w:rFonts w:ascii="Times New Roman" w:hAnsi="Times New Roman" w:cs="Times New Roman"/>
                <w:b/>
                <w:bCs/>
                <w:color w:val="000000"/>
                <w:sz w:val="24"/>
                <w:szCs w:val="24"/>
              </w:rPr>
            </w:pPr>
            <w:r w:rsidRPr="00A22D22">
              <w:rPr>
                <w:rFonts w:ascii="Times New Roman" w:hAnsi="Times New Roman" w:cs="Times New Roman"/>
                <w:b/>
                <w:bCs/>
                <w:color w:val="000000"/>
                <w:sz w:val="24"/>
                <w:szCs w:val="24"/>
              </w:rPr>
              <w:t xml:space="preserve">Номинальная  начисленная   средняя         заработная плата одного работника  </w:t>
            </w:r>
            <w:r w:rsidR="00CB5B9D">
              <w:rPr>
                <w:rFonts w:ascii="Times New Roman" w:hAnsi="Times New Roman" w:cs="Times New Roman"/>
                <w:b/>
                <w:bCs/>
                <w:color w:val="000000"/>
                <w:sz w:val="24"/>
                <w:szCs w:val="24"/>
              </w:rPr>
              <w:t xml:space="preserve"> </w:t>
            </w:r>
          </w:p>
        </w:tc>
        <w:tc>
          <w:tcPr>
            <w:tcW w:w="1260" w:type="dxa"/>
            <w:tcBorders>
              <w:top w:val="nil"/>
              <w:left w:val="single" w:sz="4" w:space="0" w:color="000000"/>
              <w:bottom w:val="single" w:sz="4" w:space="0" w:color="000000"/>
              <w:right w:val="nil"/>
            </w:tcBorders>
            <w:vAlign w:val="center"/>
            <w:hideMark/>
          </w:tcPr>
          <w:p w:rsidR="00FB0B08" w:rsidRPr="00A22D22" w:rsidRDefault="00FB0B08">
            <w:pPr>
              <w:pStyle w:val="ConsCell"/>
              <w:widowControl/>
              <w:snapToGrid w:val="0"/>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руб.</w:t>
            </w:r>
          </w:p>
        </w:tc>
        <w:tc>
          <w:tcPr>
            <w:tcW w:w="961" w:type="dxa"/>
            <w:tcBorders>
              <w:top w:val="nil"/>
              <w:left w:val="single" w:sz="4" w:space="0" w:color="000000"/>
              <w:bottom w:val="single" w:sz="4" w:space="0" w:color="000000"/>
              <w:right w:val="nil"/>
            </w:tcBorders>
            <w:vAlign w:val="center"/>
          </w:tcPr>
          <w:p w:rsidR="00FB0B08" w:rsidRPr="00A22D22" w:rsidRDefault="00FB0B08">
            <w:pPr>
              <w:pStyle w:val="ConsCell"/>
              <w:widowControl/>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8600</w:t>
            </w:r>
          </w:p>
        </w:tc>
        <w:tc>
          <w:tcPr>
            <w:tcW w:w="1080" w:type="dxa"/>
            <w:tcBorders>
              <w:top w:val="nil"/>
              <w:left w:val="single" w:sz="4" w:space="0" w:color="000000"/>
              <w:bottom w:val="single" w:sz="4" w:space="0" w:color="000000"/>
              <w:right w:val="nil"/>
            </w:tcBorders>
            <w:vAlign w:val="center"/>
          </w:tcPr>
          <w:p w:rsidR="00FB0B08" w:rsidRPr="00A22D22" w:rsidRDefault="0023721D">
            <w:pPr>
              <w:pStyle w:val="Con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8700</w:t>
            </w:r>
          </w:p>
        </w:tc>
        <w:tc>
          <w:tcPr>
            <w:tcW w:w="1019" w:type="dxa"/>
            <w:tcBorders>
              <w:top w:val="nil"/>
              <w:left w:val="single" w:sz="4" w:space="0" w:color="000000"/>
              <w:bottom w:val="single" w:sz="4" w:space="0" w:color="000000"/>
              <w:right w:val="single" w:sz="4" w:space="0" w:color="auto"/>
            </w:tcBorders>
            <w:vAlign w:val="center"/>
          </w:tcPr>
          <w:p w:rsidR="00FB0B08" w:rsidRPr="00A22D22" w:rsidRDefault="0023721D">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101,2</w:t>
            </w:r>
          </w:p>
        </w:tc>
      </w:tr>
      <w:tr w:rsidR="00FB0B08" w:rsidRPr="00A22D22" w:rsidTr="00527574">
        <w:trPr>
          <w:trHeight w:val="480"/>
        </w:trPr>
        <w:tc>
          <w:tcPr>
            <w:tcW w:w="494" w:type="dxa"/>
            <w:tcBorders>
              <w:top w:val="single" w:sz="4" w:space="0" w:color="auto"/>
              <w:left w:val="single" w:sz="4" w:space="0" w:color="000000"/>
              <w:bottom w:val="single" w:sz="4" w:space="0" w:color="000000"/>
              <w:right w:val="nil"/>
            </w:tcBorders>
            <w:hideMark/>
          </w:tcPr>
          <w:p w:rsidR="00FB0B08" w:rsidRPr="00A22D22" w:rsidRDefault="00BB3A7C">
            <w:pPr>
              <w:pStyle w:val="ConsCell"/>
              <w:widowControl/>
              <w:snapToGrid w:val="0"/>
              <w:rPr>
                <w:rFonts w:ascii="Times New Roman" w:hAnsi="Times New Roman" w:cs="Times New Roman"/>
                <w:color w:val="000000"/>
                <w:sz w:val="24"/>
                <w:szCs w:val="24"/>
              </w:rPr>
            </w:pPr>
            <w:r>
              <w:rPr>
                <w:rFonts w:ascii="Times New Roman" w:hAnsi="Times New Roman" w:cs="Times New Roman"/>
                <w:color w:val="000000"/>
                <w:sz w:val="24"/>
                <w:szCs w:val="24"/>
              </w:rPr>
              <w:t>7</w:t>
            </w:r>
            <w:r w:rsidR="00FB0B08" w:rsidRPr="00A22D22">
              <w:rPr>
                <w:rFonts w:ascii="Times New Roman" w:hAnsi="Times New Roman" w:cs="Times New Roman"/>
                <w:color w:val="000000"/>
                <w:sz w:val="24"/>
                <w:szCs w:val="24"/>
              </w:rPr>
              <w:t>.</w:t>
            </w:r>
          </w:p>
        </w:tc>
        <w:tc>
          <w:tcPr>
            <w:tcW w:w="5086" w:type="dxa"/>
            <w:tcBorders>
              <w:top w:val="nil"/>
              <w:left w:val="single" w:sz="4" w:space="0" w:color="000000"/>
              <w:bottom w:val="single" w:sz="4" w:space="0" w:color="000000"/>
              <w:right w:val="nil"/>
            </w:tcBorders>
            <w:hideMark/>
          </w:tcPr>
          <w:p w:rsidR="00FB0B08" w:rsidRPr="00A22D22" w:rsidRDefault="00FB0B08">
            <w:pPr>
              <w:pStyle w:val="ConsCell"/>
              <w:widowControl/>
              <w:snapToGrid w:val="0"/>
              <w:rPr>
                <w:rFonts w:ascii="Times New Roman" w:hAnsi="Times New Roman" w:cs="Times New Roman"/>
                <w:b/>
                <w:bCs/>
                <w:color w:val="000000"/>
                <w:sz w:val="24"/>
                <w:szCs w:val="24"/>
              </w:rPr>
            </w:pPr>
            <w:r w:rsidRPr="00A22D22">
              <w:rPr>
                <w:rFonts w:ascii="Times New Roman" w:hAnsi="Times New Roman" w:cs="Times New Roman"/>
                <w:b/>
                <w:bCs/>
                <w:color w:val="000000"/>
                <w:sz w:val="24"/>
                <w:szCs w:val="24"/>
              </w:rPr>
              <w:t xml:space="preserve">Среднегодовая   численность     </w:t>
            </w:r>
            <w:r w:rsidRPr="00A22D22">
              <w:rPr>
                <w:rFonts w:ascii="Times New Roman" w:hAnsi="Times New Roman" w:cs="Times New Roman"/>
                <w:b/>
                <w:bCs/>
                <w:color w:val="000000"/>
                <w:sz w:val="24"/>
                <w:szCs w:val="24"/>
              </w:rPr>
              <w:br/>
              <w:t xml:space="preserve">населения поселения   </w:t>
            </w:r>
          </w:p>
        </w:tc>
        <w:tc>
          <w:tcPr>
            <w:tcW w:w="1260" w:type="dxa"/>
            <w:tcBorders>
              <w:top w:val="nil"/>
              <w:left w:val="single" w:sz="4" w:space="0" w:color="000000"/>
              <w:bottom w:val="single" w:sz="4" w:space="0" w:color="000000"/>
              <w:right w:val="nil"/>
            </w:tcBorders>
            <w:hideMark/>
          </w:tcPr>
          <w:p w:rsidR="00FB0B08" w:rsidRPr="00A22D22" w:rsidRDefault="00FB0B08">
            <w:pPr>
              <w:pStyle w:val="ConsCell"/>
              <w:widowControl/>
              <w:snapToGrid w:val="0"/>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тыс. чел.</w:t>
            </w:r>
          </w:p>
        </w:tc>
        <w:tc>
          <w:tcPr>
            <w:tcW w:w="961" w:type="dxa"/>
            <w:tcBorders>
              <w:top w:val="nil"/>
              <w:left w:val="single" w:sz="4" w:space="0" w:color="000000"/>
              <w:bottom w:val="single" w:sz="4" w:space="0" w:color="000000"/>
              <w:right w:val="nil"/>
            </w:tcBorders>
          </w:tcPr>
          <w:p w:rsidR="00FB0B08" w:rsidRPr="00A22D22" w:rsidRDefault="00FB0B08">
            <w:pPr>
              <w:pStyle w:val="ConsCell"/>
              <w:widowControl/>
              <w:snapToGrid w:val="0"/>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1159</w:t>
            </w:r>
          </w:p>
        </w:tc>
        <w:tc>
          <w:tcPr>
            <w:tcW w:w="1080" w:type="dxa"/>
            <w:tcBorders>
              <w:top w:val="nil"/>
              <w:left w:val="single" w:sz="4" w:space="0" w:color="000000"/>
              <w:bottom w:val="single" w:sz="4" w:space="0" w:color="000000"/>
              <w:right w:val="nil"/>
            </w:tcBorders>
          </w:tcPr>
          <w:p w:rsidR="00FB0B08" w:rsidRPr="00A22D22" w:rsidRDefault="006A2836">
            <w:pPr>
              <w:pStyle w:val="ConsCell"/>
              <w:widowControl/>
              <w:snapToGrid w:val="0"/>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1151</w:t>
            </w:r>
          </w:p>
        </w:tc>
        <w:tc>
          <w:tcPr>
            <w:tcW w:w="1019" w:type="dxa"/>
            <w:tcBorders>
              <w:top w:val="nil"/>
              <w:left w:val="single" w:sz="4" w:space="0" w:color="000000"/>
              <w:bottom w:val="single" w:sz="4" w:space="0" w:color="000000"/>
              <w:right w:val="single" w:sz="4" w:space="0" w:color="auto"/>
            </w:tcBorders>
          </w:tcPr>
          <w:p w:rsidR="00FB0B08" w:rsidRPr="00A22D22" w:rsidRDefault="006A2836">
            <w:pPr>
              <w:pStyle w:val="ConsCell"/>
              <w:widowControl/>
              <w:snapToGrid w:val="0"/>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99,3</w:t>
            </w:r>
          </w:p>
        </w:tc>
      </w:tr>
      <w:tr w:rsidR="00FB0B08" w:rsidRPr="00A22D22" w:rsidTr="00527574">
        <w:trPr>
          <w:trHeight w:val="480"/>
        </w:trPr>
        <w:tc>
          <w:tcPr>
            <w:tcW w:w="494" w:type="dxa"/>
            <w:tcBorders>
              <w:top w:val="nil"/>
              <w:left w:val="single" w:sz="4" w:space="0" w:color="000000"/>
              <w:bottom w:val="single" w:sz="4" w:space="0" w:color="000000"/>
              <w:right w:val="nil"/>
            </w:tcBorders>
            <w:hideMark/>
          </w:tcPr>
          <w:p w:rsidR="00FB0B08" w:rsidRPr="00A22D22" w:rsidRDefault="00BB3A7C">
            <w:pPr>
              <w:pStyle w:val="ConsCell"/>
              <w:widowControl/>
              <w:snapToGrid w:val="0"/>
              <w:rPr>
                <w:rFonts w:ascii="Times New Roman" w:hAnsi="Times New Roman" w:cs="Times New Roman"/>
                <w:color w:val="000000"/>
                <w:sz w:val="24"/>
                <w:szCs w:val="24"/>
              </w:rPr>
            </w:pPr>
            <w:r>
              <w:rPr>
                <w:rFonts w:ascii="Times New Roman" w:hAnsi="Times New Roman" w:cs="Times New Roman"/>
                <w:color w:val="000000"/>
                <w:sz w:val="24"/>
                <w:szCs w:val="24"/>
              </w:rPr>
              <w:t>8</w:t>
            </w:r>
            <w:r w:rsidR="00FB0B08" w:rsidRPr="00A22D22">
              <w:rPr>
                <w:rFonts w:ascii="Times New Roman" w:hAnsi="Times New Roman" w:cs="Times New Roman"/>
                <w:color w:val="000000"/>
                <w:sz w:val="24"/>
                <w:szCs w:val="24"/>
              </w:rPr>
              <w:t>.</w:t>
            </w:r>
          </w:p>
        </w:tc>
        <w:tc>
          <w:tcPr>
            <w:tcW w:w="5086" w:type="dxa"/>
            <w:tcBorders>
              <w:top w:val="nil"/>
              <w:left w:val="single" w:sz="4" w:space="0" w:color="000000"/>
              <w:bottom w:val="single" w:sz="4" w:space="0" w:color="000000"/>
              <w:right w:val="nil"/>
            </w:tcBorders>
            <w:hideMark/>
          </w:tcPr>
          <w:p w:rsidR="00CD440C" w:rsidRDefault="00CD440C" w:rsidP="002150CF">
            <w:pPr>
              <w:pStyle w:val="ConsCell"/>
              <w:widowControl/>
              <w:snapToGrid w:val="0"/>
              <w:rPr>
                <w:rFonts w:ascii="Times New Roman" w:hAnsi="Times New Roman" w:cs="Times New Roman"/>
                <w:b/>
                <w:sz w:val="24"/>
                <w:szCs w:val="24"/>
              </w:rPr>
            </w:pPr>
            <w:r>
              <w:rPr>
                <w:rFonts w:ascii="Times New Roman" w:hAnsi="Times New Roman" w:cs="Times New Roman"/>
                <w:b/>
                <w:sz w:val="24"/>
                <w:szCs w:val="24"/>
              </w:rPr>
              <w:t>Численность  занятого  населения</w:t>
            </w:r>
          </w:p>
          <w:p w:rsidR="00CD440C" w:rsidRDefault="00CD440C" w:rsidP="002150CF">
            <w:pPr>
              <w:pStyle w:val="ConsCell"/>
              <w:widowControl/>
              <w:snapToGrid w:val="0"/>
              <w:rPr>
                <w:rFonts w:ascii="Times New Roman" w:hAnsi="Times New Roman" w:cs="Times New Roman"/>
                <w:b/>
                <w:sz w:val="24"/>
                <w:szCs w:val="24"/>
              </w:rPr>
            </w:pPr>
            <w:r>
              <w:rPr>
                <w:rFonts w:ascii="Times New Roman" w:hAnsi="Times New Roman" w:cs="Times New Roman"/>
                <w:b/>
                <w:sz w:val="24"/>
                <w:szCs w:val="24"/>
              </w:rPr>
              <w:t xml:space="preserve">- в </w:t>
            </w:r>
            <w:proofErr w:type="spellStart"/>
            <w:r>
              <w:rPr>
                <w:rFonts w:ascii="Times New Roman" w:hAnsi="Times New Roman" w:cs="Times New Roman"/>
                <w:b/>
                <w:sz w:val="24"/>
                <w:szCs w:val="24"/>
              </w:rPr>
              <w:t>т.ч</w:t>
            </w:r>
            <w:proofErr w:type="spellEnd"/>
            <w:r>
              <w:rPr>
                <w:rFonts w:ascii="Times New Roman" w:hAnsi="Times New Roman" w:cs="Times New Roman"/>
                <w:b/>
                <w:sz w:val="24"/>
                <w:szCs w:val="24"/>
              </w:rPr>
              <w:t>. работающие за пределами поселения</w:t>
            </w:r>
          </w:p>
          <w:p w:rsidR="00FB0B08" w:rsidRPr="002150CF" w:rsidRDefault="00CD440C" w:rsidP="00CD440C">
            <w:pPr>
              <w:pStyle w:val="ConsCell"/>
              <w:widowControl/>
              <w:snapToGrid w:val="0"/>
              <w:rPr>
                <w:rFonts w:ascii="Times New Roman" w:hAnsi="Times New Roman" w:cs="Times New Roman"/>
                <w:b/>
                <w:bCs/>
                <w:color w:val="000000"/>
                <w:sz w:val="24"/>
                <w:szCs w:val="24"/>
              </w:rPr>
            </w:pPr>
            <w:r>
              <w:rPr>
                <w:rFonts w:ascii="Times New Roman" w:hAnsi="Times New Roman" w:cs="Times New Roman"/>
                <w:b/>
                <w:sz w:val="24"/>
                <w:szCs w:val="24"/>
              </w:rPr>
              <w:t>-</w:t>
            </w:r>
            <w:r w:rsidR="002150CF" w:rsidRPr="002150CF">
              <w:rPr>
                <w:rFonts w:ascii="Times New Roman" w:hAnsi="Times New Roman" w:cs="Times New Roman"/>
                <w:b/>
                <w:sz w:val="24"/>
                <w:szCs w:val="24"/>
              </w:rPr>
              <w:t xml:space="preserve"> </w:t>
            </w:r>
            <w:proofErr w:type="gramStart"/>
            <w:r>
              <w:rPr>
                <w:rFonts w:ascii="Times New Roman" w:hAnsi="Times New Roman" w:cs="Times New Roman"/>
                <w:b/>
                <w:sz w:val="24"/>
                <w:szCs w:val="24"/>
              </w:rPr>
              <w:t>работающих</w:t>
            </w:r>
            <w:proofErr w:type="gramEnd"/>
            <w:r>
              <w:rPr>
                <w:rFonts w:ascii="Times New Roman" w:hAnsi="Times New Roman" w:cs="Times New Roman"/>
                <w:b/>
                <w:sz w:val="24"/>
                <w:szCs w:val="24"/>
              </w:rPr>
              <w:t xml:space="preserve"> в бюджетной сфере</w:t>
            </w:r>
          </w:p>
        </w:tc>
        <w:tc>
          <w:tcPr>
            <w:tcW w:w="1260" w:type="dxa"/>
            <w:tcBorders>
              <w:top w:val="nil"/>
              <w:left w:val="single" w:sz="4" w:space="0" w:color="000000"/>
              <w:bottom w:val="single" w:sz="4" w:space="0" w:color="000000"/>
              <w:right w:val="nil"/>
            </w:tcBorders>
            <w:hideMark/>
          </w:tcPr>
          <w:p w:rsidR="00FB0B08" w:rsidRPr="00A22D22" w:rsidRDefault="00FB0B08">
            <w:pPr>
              <w:pStyle w:val="ConsCell"/>
              <w:widowControl/>
              <w:snapToGrid w:val="0"/>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 xml:space="preserve"> чел.</w:t>
            </w:r>
          </w:p>
        </w:tc>
        <w:tc>
          <w:tcPr>
            <w:tcW w:w="961" w:type="dxa"/>
            <w:tcBorders>
              <w:top w:val="nil"/>
              <w:left w:val="single" w:sz="4" w:space="0" w:color="000000"/>
              <w:bottom w:val="single" w:sz="4" w:space="0" w:color="000000"/>
              <w:right w:val="nil"/>
            </w:tcBorders>
          </w:tcPr>
          <w:p w:rsidR="00FB0B08" w:rsidRDefault="00FB0B08">
            <w:pPr>
              <w:pStyle w:val="ConsCell"/>
              <w:widowControl/>
              <w:snapToGrid w:val="0"/>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560</w:t>
            </w:r>
          </w:p>
          <w:p w:rsidR="00CD440C" w:rsidRDefault="00CD440C">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278</w:t>
            </w:r>
          </w:p>
          <w:p w:rsidR="00CD440C" w:rsidRPr="00A22D22" w:rsidRDefault="00CD440C">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080" w:type="dxa"/>
            <w:tcBorders>
              <w:top w:val="nil"/>
              <w:left w:val="single" w:sz="4" w:space="0" w:color="000000"/>
              <w:bottom w:val="single" w:sz="4" w:space="0" w:color="000000"/>
              <w:right w:val="nil"/>
            </w:tcBorders>
          </w:tcPr>
          <w:p w:rsidR="00FB0B08" w:rsidRDefault="0023721D">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559</w:t>
            </w:r>
          </w:p>
          <w:p w:rsidR="00CD440C" w:rsidRDefault="00CD440C">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279</w:t>
            </w:r>
          </w:p>
          <w:p w:rsidR="00CD440C" w:rsidRPr="00A22D22" w:rsidRDefault="00CD440C">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1019" w:type="dxa"/>
            <w:tcBorders>
              <w:top w:val="nil"/>
              <w:left w:val="single" w:sz="4" w:space="0" w:color="000000"/>
              <w:bottom w:val="single" w:sz="4" w:space="0" w:color="000000"/>
              <w:right w:val="single" w:sz="4" w:space="0" w:color="auto"/>
            </w:tcBorders>
          </w:tcPr>
          <w:p w:rsidR="00FB0B08" w:rsidRDefault="0023721D">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99,8</w:t>
            </w:r>
          </w:p>
          <w:p w:rsidR="00CD440C" w:rsidRDefault="00CD440C">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100,3</w:t>
            </w:r>
          </w:p>
          <w:p w:rsidR="00CD440C" w:rsidRPr="00A22D22" w:rsidRDefault="00CD440C" w:rsidP="00CD440C">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93,3</w:t>
            </w:r>
          </w:p>
        </w:tc>
      </w:tr>
      <w:tr w:rsidR="00FB0B08" w:rsidRPr="00A22D22" w:rsidTr="00527574">
        <w:trPr>
          <w:trHeight w:val="600"/>
        </w:trPr>
        <w:tc>
          <w:tcPr>
            <w:tcW w:w="494" w:type="dxa"/>
            <w:tcBorders>
              <w:top w:val="nil"/>
              <w:left w:val="single" w:sz="4" w:space="0" w:color="000000"/>
              <w:bottom w:val="single" w:sz="4" w:space="0" w:color="000000"/>
              <w:right w:val="nil"/>
            </w:tcBorders>
            <w:hideMark/>
          </w:tcPr>
          <w:p w:rsidR="00FB0B08" w:rsidRPr="00A22D22" w:rsidRDefault="00BB3A7C">
            <w:pPr>
              <w:pStyle w:val="ConsCell"/>
              <w:widowControl/>
              <w:snapToGrid w:val="0"/>
              <w:rPr>
                <w:rFonts w:ascii="Times New Roman" w:hAnsi="Times New Roman" w:cs="Times New Roman"/>
                <w:color w:val="000000"/>
                <w:sz w:val="24"/>
                <w:szCs w:val="24"/>
              </w:rPr>
            </w:pPr>
            <w:r>
              <w:rPr>
                <w:rFonts w:ascii="Times New Roman" w:hAnsi="Times New Roman" w:cs="Times New Roman"/>
                <w:color w:val="000000"/>
                <w:sz w:val="24"/>
                <w:szCs w:val="24"/>
              </w:rPr>
              <w:t>9</w:t>
            </w:r>
            <w:r w:rsidR="00FB0B08" w:rsidRPr="00A22D22">
              <w:rPr>
                <w:rFonts w:ascii="Times New Roman" w:hAnsi="Times New Roman" w:cs="Times New Roman"/>
                <w:color w:val="000000"/>
                <w:sz w:val="24"/>
                <w:szCs w:val="24"/>
              </w:rPr>
              <w:t>.</w:t>
            </w:r>
          </w:p>
        </w:tc>
        <w:tc>
          <w:tcPr>
            <w:tcW w:w="5086" w:type="dxa"/>
            <w:tcBorders>
              <w:top w:val="nil"/>
              <w:left w:val="single" w:sz="4" w:space="0" w:color="000000"/>
              <w:bottom w:val="single" w:sz="4" w:space="0" w:color="000000"/>
              <w:right w:val="nil"/>
            </w:tcBorders>
            <w:hideMark/>
          </w:tcPr>
          <w:p w:rsidR="00FB0B08" w:rsidRPr="00A22D22" w:rsidRDefault="00FB0B08">
            <w:pPr>
              <w:pStyle w:val="ConsCell"/>
              <w:widowControl/>
              <w:snapToGrid w:val="0"/>
              <w:rPr>
                <w:rFonts w:ascii="Times New Roman" w:hAnsi="Times New Roman" w:cs="Times New Roman"/>
                <w:b/>
                <w:bCs/>
                <w:color w:val="000000"/>
                <w:sz w:val="24"/>
                <w:szCs w:val="24"/>
              </w:rPr>
            </w:pPr>
            <w:r w:rsidRPr="00A22D22">
              <w:rPr>
                <w:rFonts w:ascii="Times New Roman" w:hAnsi="Times New Roman" w:cs="Times New Roman"/>
                <w:b/>
                <w:bCs/>
                <w:color w:val="000000"/>
                <w:sz w:val="24"/>
                <w:szCs w:val="24"/>
              </w:rPr>
              <w:t>Численность зарегистрированных</w:t>
            </w:r>
            <w:r w:rsidRPr="00A22D22">
              <w:rPr>
                <w:rFonts w:ascii="Times New Roman" w:hAnsi="Times New Roman" w:cs="Times New Roman"/>
                <w:b/>
                <w:bCs/>
                <w:color w:val="000000"/>
                <w:sz w:val="24"/>
                <w:szCs w:val="24"/>
              </w:rPr>
              <w:br/>
              <w:t xml:space="preserve">безработных     на конец периода   </w:t>
            </w:r>
          </w:p>
        </w:tc>
        <w:tc>
          <w:tcPr>
            <w:tcW w:w="1260" w:type="dxa"/>
            <w:tcBorders>
              <w:top w:val="nil"/>
              <w:left w:val="single" w:sz="4" w:space="0" w:color="000000"/>
              <w:bottom w:val="single" w:sz="4" w:space="0" w:color="000000"/>
              <w:right w:val="nil"/>
            </w:tcBorders>
            <w:hideMark/>
          </w:tcPr>
          <w:p w:rsidR="00FB0B08" w:rsidRPr="00A22D22" w:rsidRDefault="00FB0B08">
            <w:pPr>
              <w:pStyle w:val="ConsCell"/>
              <w:widowControl/>
              <w:snapToGrid w:val="0"/>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 xml:space="preserve"> чел.</w:t>
            </w:r>
          </w:p>
        </w:tc>
        <w:tc>
          <w:tcPr>
            <w:tcW w:w="961" w:type="dxa"/>
            <w:tcBorders>
              <w:top w:val="nil"/>
              <w:left w:val="single" w:sz="4" w:space="0" w:color="000000"/>
              <w:bottom w:val="single" w:sz="4" w:space="0" w:color="000000"/>
              <w:right w:val="nil"/>
            </w:tcBorders>
          </w:tcPr>
          <w:p w:rsidR="00FB0B08" w:rsidRPr="00A22D22" w:rsidRDefault="00FB0B08">
            <w:pPr>
              <w:pStyle w:val="ConsCell"/>
              <w:widowControl/>
              <w:snapToGrid w:val="0"/>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10</w:t>
            </w:r>
          </w:p>
        </w:tc>
        <w:tc>
          <w:tcPr>
            <w:tcW w:w="1080" w:type="dxa"/>
            <w:tcBorders>
              <w:top w:val="nil"/>
              <w:left w:val="single" w:sz="4" w:space="0" w:color="000000"/>
              <w:bottom w:val="single" w:sz="4" w:space="0" w:color="000000"/>
              <w:right w:val="nil"/>
            </w:tcBorders>
          </w:tcPr>
          <w:p w:rsidR="00FB0B08" w:rsidRPr="00A22D22" w:rsidRDefault="00996261">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019" w:type="dxa"/>
            <w:tcBorders>
              <w:top w:val="nil"/>
              <w:left w:val="single" w:sz="4" w:space="0" w:color="000000"/>
              <w:bottom w:val="single" w:sz="4" w:space="0" w:color="000000"/>
              <w:right w:val="single" w:sz="4" w:space="0" w:color="auto"/>
            </w:tcBorders>
          </w:tcPr>
          <w:p w:rsidR="00FB0B08" w:rsidRPr="00A22D22" w:rsidRDefault="00395B09">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80,0</w:t>
            </w:r>
          </w:p>
        </w:tc>
      </w:tr>
      <w:tr w:rsidR="00FB0B08" w:rsidRPr="00A22D22" w:rsidTr="00527574">
        <w:trPr>
          <w:trHeight w:val="487"/>
        </w:trPr>
        <w:tc>
          <w:tcPr>
            <w:tcW w:w="494" w:type="dxa"/>
            <w:tcBorders>
              <w:top w:val="nil"/>
              <w:left w:val="single" w:sz="4" w:space="0" w:color="000000"/>
              <w:bottom w:val="single" w:sz="4" w:space="0" w:color="000000"/>
              <w:right w:val="nil"/>
            </w:tcBorders>
            <w:hideMark/>
          </w:tcPr>
          <w:p w:rsidR="00FB0B08" w:rsidRPr="00A22D22" w:rsidRDefault="00FB0B08" w:rsidP="00BB3A7C">
            <w:pPr>
              <w:pStyle w:val="ConsCell"/>
              <w:widowControl/>
              <w:snapToGrid w:val="0"/>
              <w:rPr>
                <w:rFonts w:ascii="Times New Roman" w:hAnsi="Times New Roman" w:cs="Times New Roman"/>
                <w:color w:val="000000"/>
                <w:sz w:val="24"/>
                <w:szCs w:val="24"/>
              </w:rPr>
            </w:pPr>
            <w:r w:rsidRPr="00A22D22">
              <w:rPr>
                <w:rFonts w:ascii="Times New Roman" w:hAnsi="Times New Roman" w:cs="Times New Roman"/>
                <w:color w:val="000000"/>
                <w:sz w:val="24"/>
                <w:szCs w:val="24"/>
              </w:rPr>
              <w:t>1</w:t>
            </w:r>
            <w:r w:rsidR="00BB3A7C">
              <w:rPr>
                <w:rFonts w:ascii="Times New Roman" w:hAnsi="Times New Roman" w:cs="Times New Roman"/>
                <w:color w:val="000000"/>
                <w:sz w:val="24"/>
                <w:szCs w:val="24"/>
              </w:rPr>
              <w:t>0</w:t>
            </w:r>
            <w:r w:rsidRPr="00A22D22">
              <w:rPr>
                <w:rFonts w:ascii="Times New Roman" w:hAnsi="Times New Roman" w:cs="Times New Roman"/>
                <w:color w:val="000000"/>
                <w:sz w:val="24"/>
                <w:szCs w:val="24"/>
              </w:rPr>
              <w:t>.</w:t>
            </w:r>
          </w:p>
        </w:tc>
        <w:tc>
          <w:tcPr>
            <w:tcW w:w="5086" w:type="dxa"/>
            <w:tcBorders>
              <w:top w:val="nil"/>
              <w:left w:val="single" w:sz="4" w:space="0" w:color="000000"/>
              <w:bottom w:val="single" w:sz="4" w:space="0" w:color="000000"/>
              <w:right w:val="nil"/>
            </w:tcBorders>
            <w:hideMark/>
          </w:tcPr>
          <w:p w:rsidR="00FB0B08" w:rsidRPr="00A22D22" w:rsidRDefault="00FB0B08">
            <w:pPr>
              <w:pStyle w:val="ConsCell"/>
              <w:widowControl/>
              <w:snapToGrid w:val="0"/>
              <w:rPr>
                <w:rFonts w:ascii="Times New Roman" w:hAnsi="Times New Roman" w:cs="Times New Roman"/>
                <w:b/>
                <w:bCs/>
                <w:color w:val="000000"/>
                <w:sz w:val="24"/>
                <w:szCs w:val="24"/>
              </w:rPr>
            </w:pPr>
            <w:r w:rsidRPr="00A22D22">
              <w:rPr>
                <w:rFonts w:ascii="Times New Roman" w:hAnsi="Times New Roman" w:cs="Times New Roman"/>
                <w:b/>
                <w:bCs/>
                <w:color w:val="000000"/>
                <w:sz w:val="24"/>
                <w:szCs w:val="24"/>
              </w:rPr>
              <w:t xml:space="preserve">Уровень зарегистрированной  </w:t>
            </w:r>
            <w:r w:rsidRPr="00A22D22">
              <w:rPr>
                <w:rFonts w:ascii="Times New Roman" w:hAnsi="Times New Roman" w:cs="Times New Roman"/>
                <w:b/>
                <w:bCs/>
                <w:color w:val="000000"/>
                <w:sz w:val="24"/>
                <w:szCs w:val="24"/>
              </w:rPr>
              <w:br/>
              <w:t xml:space="preserve">безработицы     </w:t>
            </w:r>
          </w:p>
        </w:tc>
        <w:tc>
          <w:tcPr>
            <w:tcW w:w="1260" w:type="dxa"/>
            <w:tcBorders>
              <w:top w:val="nil"/>
              <w:left w:val="single" w:sz="4" w:space="0" w:color="000000"/>
              <w:bottom w:val="single" w:sz="4" w:space="0" w:color="000000"/>
              <w:right w:val="nil"/>
            </w:tcBorders>
            <w:hideMark/>
          </w:tcPr>
          <w:p w:rsidR="00FB0B08" w:rsidRPr="00A22D22" w:rsidRDefault="00FB0B08">
            <w:pPr>
              <w:pStyle w:val="ConsCell"/>
              <w:widowControl/>
              <w:snapToGrid w:val="0"/>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w:t>
            </w:r>
          </w:p>
        </w:tc>
        <w:tc>
          <w:tcPr>
            <w:tcW w:w="961" w:type="dxa"/>
            <w:tcBorders>
              <w:top w:val="nil"/>
              <w:left w:val="single" w:sz="4" w:space="0" w:color="000000"/>
              <w:bottom w:val="single" w:sz="4" w:space="0" w:color="000000"/>
              <w:right w:val="nil"/>
            </w:tcBorders>
          </w:tcPr>
          <w:p w:rsidR="00FB0B08" w:rsidRPr="00A22D22" w:rsidRDefault="00FB0B08">
            <w:pPr>
              <w:pStyle w:val="ConsCell"/>
              <w:widowControl/>
              <w:snapToGrid w:val="0"/>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0,86</w:t>
            </w:r>
          </w:p>
        </w:tc>
        <w:tc>
          <w:tcPr>
            <w:tcW w:w="1080" w:type="dxa"/>
            <w:tcBorders>
              <w:top w:val="nil"/>
              <w:left w:val="single" w:sz="4" w:space="0" w:color="000000"/>
              <w:bottom w:val="single" w:sz="4" w:space="0" w:color="000000"/>
              <w:right w:val="nil"/>
            </w:tcBorders>
          </w:tcPr>
          <w:p w:rsidR="00FB0B08" w:rsidRPr="00A22D22" w:rsidRDefault="002E49E7" w:rsidP="002E49E7">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0,80</w:t>
            </w:r>
          </w:p>
        </w:tc>
        <w:tc>
          <w:tcPr>
            <w:tcW w:w="1019" w:type="dxa"/>
            <w:tcBorders>
              <w:top w:val="nil"/>
              <w:left w:val="single" w:sz="4" w:space="0" w:color="000000"/>
              <w:bottom w:val="single" w:sz="4" w:space="0" w:color="000000"/>
              <w:right w:val="single" w:sz="4" w:space="0" w:color="auto"/>
            </w:tcBorders>
          </w:tcPr>
          <w:p w:rsidR="00FB0B08" w:rsidRPr="00A22D22" w:rsidRDefault="002E49E7">
            <w:pPr>
              <w:pStyle w:val="ConsCell"/>
              <w:widowControl/>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93,0</w:t>
            </w:r>
          </w:p>
        </w:tc>
      </w:tr>
      <w:tr w:rsidR="00FB0B08" w:rsidRPr="00A22D22" w:rsidTr="00527574">
        <w:trPr>
          <w:trHeight w:val="360"/>
        </w:trPr>
        <w:tc>
          <w:tcPr>
            <w:tcW w:w="494" w:type="dxa"/>
            <w:tcBorders>
              <w:top w:val="nil"/>
              <w:left w:val="single" w:sz="4" w:space="0" w:color="000000"/>
              <w:bottom w:val="single" w:sz="4" w:space="0" w:color="000000"/>
              <w:right w:val="nil"/>
            </w:tcBorders>
            <w:hideMark/>
          </w:tcPr>
          <w:p w:rsidR="00FB0B08" w:rsidRPr="00A22D22" w:rsidRDefault="00BB3A7C">
            <w:pPr>
              <w:pStyle w:val="ConsCell"/>
              <w:widowControl/>
              <w:snapToGrid w:val="0"/>
              <w:rPr>
                <w:rFonts w:ascii="Times New Roman" w:hAnsi="Times New Roman" w:cs="Times New Roman"/>
                <w:color w:val="000000"/>
                <w:sz w:val="24"/>
                <w:szCs w:val="24"/>
              </w:rPr>
            </w:pPr>
            <w:r>
              <w:rPr>
                <w:rFonts w:ascii="Times New Roman" w:hAnsi="Times New Roman" w:cs="Times New Roman"/>
                <w:color w:val="000000"/>
                <w:sz w:val="24"/>
                <w:szCs w:val="24"/>
              </w:rPr>
              <w:t>11</w:t>
            </w:r>
            <w:r w:rsidR="00FB0B08" w:rsidRPr="00A22D22">
              <w:rPr>
                <w:rFonts w:ascii="Times New Roman" w:hAnsi="Times New Roman" w:cs="Times New Roman"/>
                <w:color w:val="000000"/>
                <w:sz w:val="24"/>
                <w:szCs w:val="24"/>
              </w:rPr>
              <w:t>.</w:t>
            </w:r>
          </w:p>
        </w:tc>
        <w:tc>
          <w:tcPr>
            <w:tcW w:w="5086" w:type="dxa"/>
            <w:tcBorders>
              <w:top w:val="nil"/>
              <w:left w:val="single" w:sz="4" w:space="0" w:color="000000"/>
              <w:bottom w:val="single" w:sz="4" w:space="0" w:color="000000"/>
              <w:right w:val="nil"/>
            </w:tcBorders>
            <w:hideMark/>
          </w:tcPr>
          <w:p w:rsidR="00FB0B08" w:rsidRPr="00A22D22" w:rsidRDefault="00FB0B08">
            <w:pPr>
              <w:pStyle w:val="ConsCell"/>
              <w:widowControl/>
              <w:snapToGrid w:val="0"/>
              <w:rPr>
                <w:rFonts w:ascii="Times New Roman" w:hAnsi="Times New Roman" w:cs="Times New Roman"/>
                <w:b/>
                <w:bCs/>
                <w:color w:val="000000"/>
                <w:sz w:val="24"/>
                <w:szCs w:val="24"/>
              </w:rPr>
            </w:pPr>
            <w:r w:rsidRPr="00A22D22">
              <w:rPr>
                <w:rFonts w:ascii="Times New Roman" w:hAnsi="Times New Roman" w:cs="Times New Roman"/>
                <w:b/>
                <w:bCs/>
                <w:color w:val="000000"/>
                <w:sz w:val="24"/>
                <w:szCs w:val="24"/>
              </w:rPr>
              <w:t xml:space="preserve">Объем добычи    нефти    по району (поселении)      </w:t>
            </w:r>
          </w:p>
        </w:tc>
        <w:tc>
          <w:tcPr>
            <w:tcW w:w="1260" w:type="dxa"/>
            <w:tcBorders>
              <w:top w:val="nil"/>
              <w:left w:val="single" w:sz="4" w:space="0" w:color="000000"/>
              <w:bottom w:val="single" w:sz="4" w:space="0" w:color="000000"/>
              <w:right w:val="nil"/>
            </w:tcBorders>
            <w:hideMark/>
          </w:tcPr>
          <w:p w:rsidR="00FB0B08" w:rsidRPr="00A22D22" w:rsidRDefault="00FB0B08">
            <w:pPr>
              <w:pStyle w:val="ConsCell"/>
              <w:widowControl/>
              <w:snapToGrid w:val="0"/>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тыс. тонн</w:t>
            </w:r>
          </w:p>
        </w:tc>
        <w:tc>
          <w:tcPr>
            <w:tcW w:w="961" w:type="dxa"/>
            <w:tcBorders>
              <w:top w:val="nil"/>
              <w:left w:val="single" w:sz="4" w:space="0" w:color="000000"/>
              <w:bottom w:val="single" w:sz="4" w:space="0" w:color="000000"/>
              <w:right w:val="nil"/>
            </w:tcBorders>
          </w:tcPr>
          <w:p w:rsidR="00FB0B08" w:rsidRPr="00A22D22" w:rsidRDefault="00FB0B08">
            <w:pPr>
              <w:pStyle w:val="ConsCell"/>
              <w:widowControl/>
              <w:snapToGrid w:val="0"/>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180,0</w:t>
            </w:r>
          </w:p>
        </w:tc>
        <w:tc>
          <w:tcPr>
            <w:tcW w:w="1080" w:type="dxa"/>
            <w:tcBorders>
              <w:top w:val="nil"/>
              <w:left w:val="single" w:sz="4" w:space="0" w:color="000000"/>
              <w:bottom w:val="single" w:sz="4" w:space="0" w:color="000000"/>
              <w:right w:val="nil"/>
            </w:tcBorders>
          </w:tcPr>
          <w:p w:rsidR="00FB0B08" w:rsidRPr="00A22D22" w:rsidRDefault="00DD3B0B">
            <w:pPr>
              <w:pStyle w:val="ConsCell"/>
              <w:widowControl/>
              <w:snapToGrid w:val="0"/>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132,51</w:t>
            </w:r>
          </w:p>
        </w:tc>
        <w:tc>
          <w:tcPr>
            <w:tcW w:w="1019" w:type="dxa"/>
            <w:tcBorders>
              <w:top w:val="nil"/>
              <w:left w:val="single" w:sz="4" w:space="0" w:color="000000"/>
              <w:bottom w:val="single" w:sz="4" w:space="0" w:color="000000"/>
              <w:right w:val="single" w:sz="4" w:space="0" w:color="auto"/>
            </w:tcBorders>
          </w:tcPr>
          <w:p w:rsidR="00FB0B08" w:rsidRPr="00A22D22" w:rsidRDefault="00DD3B0B">
            <w:pPr>
              <w:pStyle w:val="ConsCell"/>
              <w:widowControl/>
              <w:snapToGrid w:val="0"/>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73,6</w:t>
            </w:r>
          </w:p>
        </w:tc>
      </w:tr>
      <w:tr w:rsidR="00FB0B08" w:rsidRPr="00A22D22" w:rsidTr="00527574">
        <w:trPr>
          <w:trHeight w:val="600"/>
        </w:trPr>
        <w:tc>
          <w:tcPr>
            <w:tcW w:w="494" w:type="dxa"/>
            <w:tcBorders>
              <w:top w:val="nil"/>
              <w:left w:val="single" w:sz="4" w:space="0" w:color="000000"/>
              <w:bottom w:val="single" w:sz="4" w:space="0" w:color="000000"/>
              <w:right w:val="nil"/>
            </w:tcBorders>
            <w:hideMark/>
          </w:tcPr>
          <w:p w:rsidR="00FB0B08" w:rsidRPr="00A22D22" w:rsidRDefault="00BB3A7C">
            <w:pPr>
              <w:pStyle w:val="afff4"/>
              <w:snapToGrid w:val="0"/>
              <w:rPr>
                <w:rFonts w:ascii="Times New Roman" w:hAnsi="Times New Roman"/>
                <w:color w:val="000000"/>
                <w:sz w:val="24"/>
              </w:rPr>
            </w:pPr>
            <w:r>
              <w:rPr>
                <w:rFonts w:ascii="Times New Roman" w:hAnsi="Times New Roman"/>
                <w:color w:val="000000"/>
                <w:sz w:val="24"/>
              </w:rPr>
              <w:t>12</w:t>
            </w:r>
            <w:r w:rsidR="00FB0B08" w:rsidRPr="00A22D22">
              <w:rPr>
                <w:rFonts w:ascii="Times New Roman" w:hAnsi="Times New Roman"/>
                <w:color w:val="000000"/>
                <w:sz w:val="24"/>
              </w:rPr>
              <w:t>.</w:t>
            </w:r>
          </w:p>
        </w:tc>
        <w:tc>
          <w:tcPr>
            <w:tcW w:w="5086" w:type="dxa"/>
            <w:tcBorders>
              <w:top w:val="nil"/>
              <w:left w:val="single" w:sz="4" w:space="0" w:color="000000"/>
              <w:bottom w:val="single" w:sz="4" w:space="0" w:color="000000"/>
              <w:right w:val="nil"/>
            </w:tcBorders>
            <w:hideMark/>
          </w:tcPr>
          <w:p w:rsidR="00FB0B08" w:rsidRPr="00A22D22" w:rsidRDefault="00FB0B08">
            <w:pPr>
              <w:pStyle w:val="afff4"/>
              <w:snapToGrid w:val="0"/>
              <w:rPr>
                <w:rFonts w:ascii="Times New Roman" w:hAnsi="Times New Roman"/>
                <w:b/>
                <w:bCs/>
                <w:color w:val="000000"/>
                <w:sz w:val="24"/>
              </w:rPr>
            </w:pPr>
            <w:r w:rsidRPr="00A22D22">
              <w:rPr>
                <w:rFonts w:ascii="Times New Roman" w:hAnsi="Times New Roman"/>
                <w:b/>
                <w:bCs/>
                <w:color w:val="000000"/>
                <w:sz w:val="24"/>
              </w:rPr>
              <w:t>Налоговые и неналоговые доходы на душу населения</w:t>
            </w:r>
          </w:p>
        </w:tc>
        <w:tc>
          <w:tcPr>
            <w:tcW w:w="1260" w:type="dxa"/>
            <w:tcBorders>
              <w:top w:val="nil"/>
              <w:left w:val="single" w:sz="4" w:space="0" w:color="000000"/>
              <w:bottom w:val="single" w:sz="4" w:space="0" w:color="000000"/>
              <w:right w:val="nil"/>
            </w:tcBorders>
            <w:hideMark/>
          </w:tcPr>
          <w:p w:rsidR="00FB0B08" w:rsidRPr="00A22D22" w:rsidRDefault="00FB0B08">
            <w:pPr>
              <w:pStyle w:val="afff4"/>
              <w:snapToGrid w:val="0"/>
              <w:jc w:val="center"/>
              <w:rPr>
                <w:rFonts w:ascii="Times New Roman" w:hAnsi="Times New Roman"/>
                <w:color w:val="000000"/>
                <w:sz w:val="24"/>
              </w:rPr>
            </w:pPr>
            <w:r w:rsidRPr="00A22D22">
              <w:rPr>
                <w:rFonts w:ascii="Times New Roman" w:hAnsi="Times New Roman"/>
                <w:color w:val="000000"/>
                <w:sz w:val="24"/>
              </w:rPr>
              <w:t>тыс. руб.</w:t>
            </w:r>
          </w:p>
        </w:tc>
        <w:tc>
          <w:tcPr>
            <w:tcW w:w="961" w:type="dxa"/>
            <w:tcBorders>
              <w:top w:val="nil"/>
              <w:left w:val="single" w:sz="4" w:space="0" w:color="000000"/>
              <w:bottom w:val="single" w:sz="4" w:space="0" w:color="000000"/>
              <w:right w:val="nil"/>
            </w:tcBorders>
          </w:tcPr>
          <w:p w:rsidR="00FB0B08" w:rsidRPr="00A22D22" w:rsidRDefault="00FB0B08">
            <w:pPr>
              <w:pStyle w:val="afff4"/>
              <w:snapToGrid w:val="0"/>
              <w:jc w:val="center"/>
              <w:rPr>
                <w:rFonts w:ascii="Times New Roman" w:hAnsi="Times New Roman"/>
                <w:color w:val="000000"/>
                <w:sz w:val="24"/>
              </w:rPr>
            </w:pPr>
            <w:r w:rsidRPr="00A22D22">
              <w:rPr>
                <w:rFonts w:ascii="Times New Roman" w:hAnsi="Times New Roman"/>
                <w:color w:val="000000"/>
                <w:sz w:val="24"/>
              </w:rPr>
              <w:t>0,66</w:t>
            </w:r>
          </w:p>
        </w:tc>
        <w:tc>
          <w:tcPr>
            <w:tcW w:w="1080" w:type="dxa"/>
            <w:tcBorders>
              <w:top w:val="nil"/>
              <w:left w:val="single" w:sz="4" w:space="0" w:color="000000"/>
              <w:bottom w:val="single" w:sz="4" w:space="0" w:color="000000"/>
              <w:right w:val="nil"/>
            </w:tcBorders>
          </w:tcPr>
          <w:p w:rsidR="00FB0B08" w:rsidRPr="00A22D22" w:rsidRDefault="00CB5B9D">
            <w:pPr>
              <w:pStyle w:val="afff4"/>
              <w:snapToGrid w:val="0"/>
              <w:jc w:val="center"/>
              <w:rPr>
                <w:rFonts w:ascii="Times New Roman" w:hAnsi="Times New Roman"/>
                <w:color w:val="000000"/>
                <w:sz w:val="24"/>
              </w:rPr>
            </w:pPr>
            <w:r>
              <w:rPr>
                <w:rFonts w:ascii="Times New Roman" w:hAnsi="Times New Roman"/>
                <w:color w:val="000000"/>
                <w:sz w:val="24"/>
              </w:rPr>
              <w:t>0,80</w:t>
            </w:r>
          </w:p>
        </w:tc>
        <w:tc>
          <w:tcPr>
            <w:tcW w:w="1019" w:type="dxa"/>
            <w:tcBorders>
              <w:top w:val="nil"/>
              <w:left w:val="single" w:sz="4" w:space="0" w:color="000000"/>
              <w:bottom w:val="single" w:sz="4" w:space="0" w:color="000000"/>
              <w:right w:val="single" w:sz="4" w:space="0" w:color="auto"/>
            </w:tcBorders>
          </w:tcPr>
          <w:p w:rsidR="00FB0B08" w:rsidRPr="00A22D22" w:rsidRDefault="00CB5B9D">
            <w:pPr>
              <w:pStyle w:val="afff4"/>
              <w:snapToGrid w:val="0"/>
              <w:jc w:val="center"/>
              <w:rPr>
                <w:rFonts w:ascii="Times New Roman" w:hAnsi="Times New Roman"/>
                <w:color w:val="000000"/>
                <w:sz w:val="24"/>
              </w:rPr>
            </w:pPr>
            <w:r>
              <w:rPr>
                <w:rFonts w:ascii="Times New Roman" w:hAnsi="Times New Roman"/>
                <w:color w:val="000000"/>
                <w:sz w:val="24"/>
              </w:rPr>
              <w:t>121,2</w:t>
            </w:r>
          </w:p>
        </w:tc>
      </w:tr>
      <w:tr w:rsidR="00CB5B9D" w:rsidRPr="00A22D22" w:rsidTr="00527574">
        <w:trPr>
          <w:trHeight w:val="600"/>
        </w:trPr>
        <w:tc>
          <w:tcPr>
            <w:tcW w:w="494" w:type="dxa"/>
            <w:tcBorders>
              <w:top w:val="nil"/>
              <w:left w:val="single" w:sz="4" w:space="0" w:color="000000"/>
              <w:bottom w:val="single" w:sz="4" w:space="0" w:color="000000"/>
              <w:right w:val="nil"/>
            </w:tcBorders>
          </w:tcPr>
          <w:p w:rsidR="00CB5B9D" w:rsidRPr="00A22D22" w:rsidRDefault="00BB3A7C">
            <w:pPr>
              <w:pStyle w:val="afff4"/>
              <w:snapToGrid w:val="0"/>
              <w:rPr>
                <w:rFonts w:ascii="Times New Roman" w:hAnsi="Times New Roman"/>
                <w:color w:val="000000"/>
                <w:sz w:val="24"/>
              </w:rPr>
            </w:pPr>
            <w:r>
              <w:rPr>
                <w:rFonts w:ascii="Times New Roman" w:hAnsi="Times New Roman"/>
                <w:color w:val="000000"/>
                <w:sz w:val="24"/>
              </w:rPr>
              <w:lastRenderedPageBreak/>
              <w:t>13</w:t>
            </w:r>
          </w:p>
        </w:tc>
        <w:tc>
          <w:tcPr>
            <w:tcW w:w="5086" w:type="dxa"/>
            <w:tcBorders>
              <w:top w:val="nil"/>
              <w:left w:val="single" w:sz="4" w:space="0" w:color="000000"/>
              <w:bottom w:val="single" w:sz="4" w:space="0" w:color="000000"/>
              <w:right w:val="nil"/>
            </w:tcBorders>
          </w:tcPr>
          <w:p w:rsidR="00CB5B9D" w:rsidRPr="00A22D22" w:rsidRDefault="00CB5B9D">
            <w:pPr>
              <w:pStyle w:val="afff4"/>
              <w:snapToGrid w:val="0"/>
              <w:rPr>
                <w:rFonts w:ascii="Times New Roman" w:hAnsi="Times New Roman"/>
                <w:b/>
                <w:bCs/>
                <w:color w:val="000000"/>
                <w:sz w:val="24"/>
              </w:rPr>
            </w:pPr>
            <w:r>
              <w:rPr>
                <w:rFonts w:ascii="Times New Roman" w:hAnsi="Times New Roman"/>
                <w:b/>
                <w:bCs/>
                <w:color w:val="000000"/>
                <w:sz w:val="24"/>
              </w:rPr>
              <w:t>Выполнения  доходной части бюджета</w:t>
            </w:r>
          </w:p>
        </w:tc>
        <w:tc>
          <w:tcPr>
            <w:tcW w:w="1260" w:type="dxa"/>
            <w:tcBorders>
              <w:top w:val="nil"/>
              <w:left w:val="single" w:sz="4" w:space="0" w:color="000000"/>
              <w:bottom w:val="single" w:sz="4" w:space="0" w:color="000000"/>
              <w:right w:val="nil"/>
            </w:tcBorders>
          </w:tcPr>
          <w:p w:rsidR="00CB5B9D" w:rsidRPr="00A22D22" w:rsidRDefault="00CB5B9D">
            <w:pPr>
              <w:pStyle w:val="afff4"/>
              <w:snapToGrid w:val="0"/>
              <w:jc w:val="center"/>
              <w:rPr>
                <w:rFonts w:ascii="Times New Roman" w:hAnsi="Times New Roman"/>
                <w:color w:val="000000"/>
                <w:sz w:val="24"/>
              </w:rPr>
            </w:pPr>
            <w:r>
              <w:rPr>
                <w:rFonts w:ascii="Times New Roman" w:hAnsi="Times New Roman"/>
                <w:color w:val="000000"/>
                <w:sz w:val="24"/>
              </w:rPr>
              <w:t>%</w:t>
            </w:r>
          </w:p>
        </w:tc>
        <w:tc>
          <w:tcPr>
            <w:tcW w:w="961" w:type="dxa"/>
            <w:tcBorders>
              <w:top w:val="nil"/>
              <w:left w:val="single" w:sz="4" w:space="0" w:color="000000"/>
              <w:bottom w:val="single" w:sz="4" w:space="0" w:color="000000"/>
              <w:right w:val="nil"/>
            </w:tcBorders>
          </w:tcPr>
          <w:p w:rsidR="00CB5B9D" w:rsidRPr="00A22D22" w:rsidRDefault="00EE428A">
            <w:pPr>
              <w:pStyle w:val="afff4"/>
              <w:snapToGrid w:val="0"/>
              <w:jc w:val="center"/>
              <w:rPr>
                <w:rFonts w:ascii="Times New Roman" w:hAnsi="Times New Roman"/>
                <w:color w:val="000000"/>
                <w:sz w:val="24"/>
              </w:rPr>
            </w:pPr>
            <w:r>
              <w:rPr>
                <w:rFonts w:ascii="Times New Roman" w:hAnsi="Times New Roman"/>
                <w:color w:val="000000"/>
                <w:sz w:val="24"/>
              </w:rPr>
              <w:t>96,9</w:t>
            </w:r>
          </w:p>
        </w:tc>
        <w:tc>
          <w:tcPr>
            <w:tcW w:w="1080" w:type="dxa"/>
            <w:tcBorders>
              <w:top w:val="nil"/>
              <w:left w:val="single" w:sz="4" w:space="0" w:color="000000"/>
              <w:bottom w:val="single" w:sz="4" w:space="0" w:color="000000"/>
              <w:right w:val="nil"/>
            </w:tcBorders>
          </w:tcPr>
          <w:p w:rsidR="00CB5B9D" w:rsidRDefault="00CB5B9D">
            <w:pPr>
              <w:pStyle w:val="afff4"/>
              <w:snapToGrid w:val="0"/>
              <w:jc w:val="center"/>
              <w:rPr>
                <w:rFonts w:ascii="Times New Roman" w:hAnsi="Times New Roman"/>
                <w:color w:val="000000"/>
                <w:sz w:val="24"/>
              </w:rPr>
            </w:pPr>
            <w:r>
              <w:rPr>
                <w:rFonts w:ascii="Times New Roman" w:hAnsi="Times New Roman"/>
                <w:color w:val="000000"/>
                <w:sz w:val="24"/>
              </w:rPr>
              <w:t>99,4</w:t>
            </w:r>
          </w:p>
        </w:tc>
        <w:tc>
          <w:tcPr>
            <w:tcW w:w="1019" w:type="dxa"/>
            <w:tcBorders>
              <w:top w:val="nil"/>
              <w:left w:val="single" w:sz="4" w:space="0" w:color="000000"/>
              <w:bottom w:val="single" w:sz="4" w:space="0" w:color="000000"/>
              <w:right w:val="single" w:sz="4" w:space="0" w:color="auto"/>
            </w:tcBorders>
          </w:tcPr>
          <w:p w:rsidR="00CB5B9D" w:rsidRDefault="00EE428A">
            <w:pPr>
              <w:pStyle w:val="afff4"/>
              <w:snapToGrid w:val="0"/>
              <w:jc w:val="center"/>
              <w:rPr>
                <w:rFonts w:ascii="Times New Roman" w:hAnsi="Times New Roman"/>
                <w:color w:val="000000"/>
                <w:sz w:val="24"/>
              </w:rPr>
            </w:pPr>
            <w:r>
              <w:rPr>
                <w:rFonts w:ascii="Times New Roman" w:hAnsi="Times New Roman"/>
                <w:color w:val="000000"/>
                <w:sz w:val="24"/>
              </w:rPr>
              <w:t>102,5</w:t>
            </w:r>
          </w:p>
        </w:tc>
      </w:tr>
      <w:tr w:rsidR="00FB0B08" w:rsidRPr="00A22D22" w:rsidTr="00527574">
        <w:trPr>
          <w:trHeight w:val="259"/>
        </w:trPr>
        <w:tc>
          <w:tcPr>
            <w:tcW w:w="494" w:type="dxa"/>
            <w:tcBorders>
              <w:top w:val="single" w:sz="4" w:space="0" w:color="auto"/>
              <w:left w:val="single" w:sz="4" w:space="0" w:color="000000"/>
              <w:bottom w:val="single" w:sz="4" w:space="0" w:color="auto"/>
              <w:right w:val="nil"/>
            </w:tcBorders>
            <w:hideMark/>
          </w:tcPr>
          <w:p w:rsidR="00FB0B08" w:rsidRPr="00A22D22" w:rsidRDefault="00FB0B08" w:rsidP="00BB3A7C">
            <w:pPr>
              <w:pStyle w:val="afff4"/>
              <w:snapToGrid w:val="0"/>
              <w:rPr>
                <w:rFonts w:ascii="Times New Roman" w:hAnsi="Times New Roman"/>
                <w:color w:val="000000"/>
                <w:sz w:val="24"/>
              </w:rPr>
            </w:pPr>
            <w:r w:rsidRPr="00A22D22">
              <w:rPr>
                <w:rFonts w:ascii="Times New Roman" w:hAnsi="Times New Roman"/>
                <w:color w:val="000000"/>
                <w:sz w:val="24"/>
              </w:rPr>
              <w:t>1</w:t>
            </w:r>
            <w:r w:rsidR="00BB3A7C">
              <w:rPr>
                <w:rFonts w:ascii="Times New Roman" w:hAnsi="Times New Roman"/>
                <w:color w:val="000000"/>
                <w:sz w:val="24"/>
              </w:rPr>
              <w:t>4</w:t>
            </w:r>
            <w:r w:rsidRPr="00A22D22">
              <w:rPr>
                <w:rFonts w:ascii="Times New Roman" w:hAnsi="Times New Roman"/>
                <w:color w:val="000000"/>
                <w:sz w:val="24"/>
              </w:rPr>
              <w:t>.</w:t>
            </w:r>
          </w:p>
        </w:tc>
        <w:tc>
          <w:tcPr>
            <w:tcW w:w="5086" w:type="dxa"/>
            <w:tcBorders>
              <w:top w:val="single" w:sz="4" w:space="0" w:color="auto"/>
              <w:left w:val="single" w:sz="4" w:space="0" w:color="000000"/>
              <w:bottom w:val="single" w:sz="4" w:space="0" w:color="auto"/>
              <w:right w:val="nil"/>
            </w:tcBorders>
            <w:hideMark/>
          </w:tcPr>
          <w:p w:rsidR="00FB0B08" w:rsidRPr="00A22D22" w:rsidRDefault="00FB0B08">
            <w:pPr>
              <w:pStyle w:val="afff4"/>
              <w:snapToGrid w:val="0"/>
              <w:rPr>
                <w:rFonts w:ascii="Times New Roman" w:hAnsi="Times New Roman"/>
                <w:b/>
                <w:bCs/>
                <w:color w:val="000000"/>
                <w:sz w:val="24"/>
              </w:rPr>
            </w:pPr>
            <w:r w:rsidRPr="00A22D22">
              <w:rPr>
                <w:rFonts w:ascii="Times New Roman" w:hAnsi="Times New Roman"/>
                <w:b/>
                <w:bCs/>
                <w:color w:val="000000"/>
                <w:sz w:val="24"/>
              </w:rPr>
              <w:t>Ввод в действие жилых домов</w:t>
            </w:r>
          </w:p>
        </w:tc>
        <w:tc>
          <w:tcPr>
            <w:tcW w:w="1260" w:type="dxa"/>
            <w:tcBorders>
              <w:top w:val="single" w:sz="4" w:space="0" w:color="auto"/>
              <w:left w:val="single" w:sz="4" w:space="0" w:color="000000"/>
              <w:bottom w:val="single" w:sz="4" w:space="0" w:color="auto"/>
              <w:right w:val="nil"/>
            </w:tcBorders>
            <w:hideMark/>
          </w:tcPr>
          <w:p w:rsidR="00FB0B08" w:rsidRPr="00A22D22" w:rsidRDefault="00FB0B08">
            <w:pPr>
              <w:pStyle w:val="afff4"/>
              <w:snapToGrid w:val="0"/>
              <w:jc w:val="center"/>
              <w:rPr>
                <w:rFonts w:ascii="Times New Roman" w:hAnsi="Times New Roman"/>
                <w:color w:val="000000"/>
                <w:sz w:val="24"/>
              </w:rPr>
            </w:pPr>
            <w:r w:rsidRPr="00A22D22">
              <w:rPr>
                <w:rFonts w:ascii="Times New Roman" w:hAnsi="Times New Roman"/>
                <w:color w:val="000000"/>
                <w:sz w:val="24"/>
              </w:rPr>
              <w:t>тыс. кв. м</w:t>
            </w:r>
          </w:p>
        </w:tc>
        <w:tc>
          <w:tcPr>
            <w:tcW w:w="961" w:type="dxa"/>
            <w:tcBorders>
              <w:top w:val="single" w:sz="4" w:space="0" w:color="auto"/>
              <w:left w:val="single" w:sz="4" w:space="0" w:color="000000"/>
              <w:bottom w:val="single" w:sz="4" w:space="0" w:color="auto"/>
              <w:right w:val="nil"/>
            </w:tcBorders>
          </w:tcPr>
          <w:p w:rsidR="00FB0B08" w:rsidRPr="00A22D22" w:rsidRDefault="002E49E7">
            <w:pPr>
              <w:pStyle w:val="afff4"/>
              <w:snapToGrid w:val="0"/>
              <w:jc w:val="center"/>
              <w:rPr>
                <w:rFonts w:ascii="Times New Roman" w:hAnsi="Times New Roman"/>
                <w:color w:val="000000"/>
                <w:sz w:val="24"/>
              </w:rPr>
            </w:pPr>
            <w:r>
              <w:rPr>
                <w:rFonts w:ascii="Times New Roman" w:hAnsi="Times New Roman"/>
                <w:color w:val="000000"/>
                <w:sz w:val="24"/>
              </w:rPr>
              <w:t>132,2</w:t>
            </w:r>
          </w:p>
        </w:tc>
        <w:tc>
          <w:tcPr>
            <w:tcW w:w="1080" w:type="dxa"/>
            <w:tcBorders>
              <w:top w:val="single" w:sz="4" w:space="0" w:color="auto"/>
              <w:left w:val="single" w:sz="4" w:space="0" w:color="000000"/>
              <w:bottom w:val="single" w:sz="4" w:space="0" w:color="auto"/>
              <w:right w:val="nil"/>
            </w:tcBorders>
          </w:tcPr>
          <w:p w:rsidR="00FB0B08" w:rsidRPr="00A22D22" w:rsidRDefault="002E49E7">
            <w:pPr>
              <w:pStyle w:val="afff4"/>
              <w:snapToGrid w:val="0"/>
              <w:jc w:val="center"/>
              <w:rPr>
                <w:rFonts w:ascii="Times New Roman" w:hAnsi="Times New Roman"/>
                <w:color w:val="000000"/>
                <w:sz w:val="24"/>
              </w:rPr>
            </w:pPr>
            <w:r>
              <w:rPr>
                <w:rFonts w:ascii="Times New Roman" w:hAnsi="Times New Roman"/>
                <w:color w:val="000000"/>
                <w:sz w:val="24"/>
              </w:rPr>
              <w:t>296,9</w:t>
            </w:r>
          </w:p>
        </w:tc>
        <w:tc>
          <w:tcPr>
            <w:tcW w:w="1019" w:type="dxa"/>
            <w:tcBorders>
              <w:top w:val="single" w:sz="4" w:space="0" w:color="auto"/>
              <w:left w:val="single" w:sz="4" w:space="0" w:color="000000"/>
              <w:bottom w:val="single" w:sz="4" w:space="0" w:color="auto"/>
              <w:right w:val="single" w:sz="4" w:space="0" w:color="auto"/>
            </w:tcBorders>
          </w:tcPr>
          <w:p w:rsidR="00FB0B08" w:rsidRPr="00A22D22" w:rsidRDefault="002E49E7">
            <w:pPr>
              <w:pStyle w:val="afff4"/>
              <w:snapToGrid w:val="0"/>
              <w:jc w:val="center"/>
              <w:rPr>
                <w:rFonts w:ascii="Times New Roman" w:hAnsi="Times New Roman"/>
                <w:color w:val="000000"/>
                <w:sz w:val="24"/>
              </w:rPr>
            </w:pPr>
            <w:r>
              <w:rPr>
                <w:rFonts w:ascii="Times New Roman" w:hAnsi="Times New Roman"/>
                <w:color w:val="000000"/>
                <w:sz w:val="24"/>
              </w:rPr>
              <w:t>224,6</w:t>
            </w:r>
          </w:p>
        </w:tc>
      </w:tr>
      <w:tr w:rsidR="00FB0B08" w:rsidRPr="00A22D22" w:rsidTr="00527574">
        <w:trPr>
          <w:trHeight w:val="600"/>
        </w:trPr>
        <w:tc>
          <w:tcPr>
            <w:tcW w:w="494" w:type="dxa"/>
            <w:tcBorders>
              <w:top w:val="single" w:sz="4" w:space="0" w:color="auto"/>
              <w:left w:val="single" w:sz="4" w:space="0" w:color="000000"/>
              <w:bottom w:val="single" w:sz="4" w:space="0" w:color="auto"/>
              <w:right w:val="nil"/>
            </w:tcBorders>
            <w:hideMark/>
          </w:tcPr>
          <w:p w:rsidR="00FB0B08" w:rsidRPr="00A22D22" w:rsidRDefault="00BB3A7C">
            <w:pPr>
              <w:pStyle w:val="afff4"/>
              <w:snapToGrid w:val="0"/>
              <w:rPr>
                <w:rFonts w:ascii="Times New Roman" w:hAnsi="Times New Roman"/>
                <w:color w:val="000000"/>
                <w:sz w:val="24"/>
              </w:rPr>
            </w:pPr>
            <w:r>
              <w:rPr>
                <w:rFonts w:ascii="Times New Roman" w:hAnsi="Times New Roman"/>
                <w:color w:val="000000"/>
                <w:sz w:val="24"/>
              </w:rPr>
              <w:t>15</w:t>
            </w:r>
            <w:r w:rsidR="00FB0B08" w:rsidRPr="00A22D22">
              <w:rPr>
                <w:rFonts w:ascii="Times New Roman" w:hAnsi="Times New Roman"/>
                <w:color w:val="000000"/>
                <w:sz w:val="24"/>
              </w:rPr>
              <w:t>.</w:t>
            </w:r>
          </w:p>
        </w:tc>
        <w:tc>
          <w:tcPr>
            <w:tcW w:w="5086" w:type="dxa"/>
            <w:tcBorders>
              <w:top w:val="single" w:sz="4" w:space="0" w:color="auto"/>
              <w:left w:val="single" w:sz="4" w:space="0" w:color="000000"/>
              <w:bottom w:val="single" w:sz="4" w:space="0" w:color="auto"/>
              <w:right w:val="nil"/>
            </w:tcBorders>
            <w:hideMark/>
          </w:tcPr>
          <w:p w:rsidR="00FB0B08" w:rsidRPr="00A22D22" w:rsidRDefault="00FB0B08">
            <w:pPr>
              <w:pStyle w:val="afff4"/>
              <w:snapToGrid w:val="0"/>
              <w:rPr>
                <w:rFonts w:ascii="Times New Roman" w:hAnsi="Times New Roman"/>
                <w:b/>
                <w:bCs/>
                <w:color w:val="000000"/>
                <w:sz w:val="24"/>
              </w:rPr>
            </w:pPr>
            <w:r w:rsidRPr="00A22D22">
              <w:rPr>
                <w:rFonts w:ascii="Times New Roman" w:hAnsi="Times New Roman"/>
                <w:b/>
                <w:bCs/>
                <w:color w:val="000000"/>
                <w:sz w:val="24"/>
              </w:rPr>
              <w:t>Рождаемость на 1000 жителей</w:t>
            </w:r>
          </w:p>
        </w:tc>
        <w:tc>
          <w:tcPr>
            <w:tcW w:w="1260" w:type="dxa"/>
            <w:tcBorders>
              <w:top w:val="single" w:sz="4" w:space="0" w:color="auto"/>
              <w:left w:val="single" w:sz="4" w:space="0" w:color="000000"/>
              <w:bottom w:val="single" w:sz="4" w:space="0" w:color="auto"/>
              <w:right w:val="nil"/>
            </w:tcBorders>
            <w:hideMark/>
          </w:tcPr>
          <w:p w:rsidR="00FB0B08" w:rsidRPr="00A22D22" w:rsidRDefault="00FB0B08">
            <w:pPr>
              <w:pStyle w:val="afff4"/>
              <w:snapToGrid w:val="0"/>
              <w:jc w:val="center"/>
              <w:rPr>
                <w:rFonts w:ascii="Times New Roman" w:hAnsi="Times New Roman"/>
                <w:color w:val="000000"/>
                <w:sz w:val="24"/>
              </w:rPr>
            </w:pPr>
            <w:r w:rsidRPr="00A22D22">
              <w:rPr>
                <w:rFonts w:ascii="Times New Roman" w:hAnsi="Times New Roman"/>
                <w:color w:val="000000"/>
                <w:sz w:val="24"/>
              </w:rPr>
              <w:t>сл./1000 жит.</w:t>
            </w:r>
          </w:p>
        </w:tc>
        <w:tc>
          <w:tcPr>
            <w:tcW w:w="961" w:type="dxa"/>
            <w:tcBorders>
              <w:top w:val="single" w:sz="4" w:space="0" w:color="auto"/>
              <w:left w:val="single" w:sz="4" w:space="0" w:color="000000"/>
              <w:bottom w:val="single" w:sz="4" w:space="0" w:color="auto"/>
              <w:right w:val="nil"/>
            </w:tcBorders>
          </w:tcPr>
          <w:p w:rsidR="00FB0B08" w:rsidRPr="00A22D22" w:rsidRDefault="00FB0B08">
            <w:pPr>
              <w:jc w:val="center"/>
              <w:rPr>
                <w:color w:val="000000"/>
              </w:rPr>
            </w:pPr>
            <w:r w:rsidRPr="00A22D22">
              <w:rPr>
                <w:color w:val="000000"/>
              </w:rPr>
              <w:t>16,0</w:t>
            </w:r>
          </w:p>
        </w:tc>
        <w:tc>
          <w:tcPr>
            <w:tcW w:w="1080" w:type="dxa"/>
            <w:tcBorders>
              <w:top w:val="single" w:sz="4" w:space="0" w:color="auto"/>
              <w:left w:val="single" w:sz="4" w:space="0" w:color="000000"/>
              <w:bottom w:val="single" w:sz="4" w:space="0" w:color="auto"/>
              <w:right w:val="nil"/>
            </w:tcBorders>
          </w:tcPr>
          <w:p w:rsidR="00FB0B08" w:rsidRPr="00A22D22" w:rsidRDefault="002A0D57">
            <w:pPr>
              <w:jc w:val="center"/>
              <w:rPr>
                <w:color w:val="000000"/>
              </w:rPr>
            </w:pPr>
            <w:r>
              <w:rPr>
                <w:color w:val="000000"/>
              </w:rPr>
              <w:t>14,7</w:t>
            </w:r>
          </w:p>
        </w:tc>
        <w:tc>
          <w:tcPr>
            <w:tcW w:w="1019" w:type="dxa"/>
            <w:tcBorders>
              <w:top w:val="single" w:sz="4" w:space="0" w:color="auto"/>
              <w:left w:val="single" w:sz="4" w:space="0" w:color="000000"/>
              <w:bottom w:val="single" w:sz="4" w:space="0" w:color="auto"/>
              <w:right w:val="single" w:sz="4" w:space="0" w:color="auto"/>
            </w:tcBorders>
          </w:tcPr>
          <w:p w:rsidR="00FB0B08" w:rsidRPr="00A22D22" w:rsidRDefault="002A0D57">
            <w:pPr>
              <w:jc w:val="center"/>
              <w:rPr>
                <w:color w:val="000000"/>
              </w:rPr>
            </w:pPr>
            <w:r>
              <w:rPr>
                <w:color w:val="000000"/>
              </w:rPr>
              <w:t>91.8</w:t>
            </w:r>
          </w:p>
        </w:tc>
      </w:tr>
      <w:tr w:rsidR="00FB0B08" w:rsidRPr="00A22D22" w:rsidTr="00527574">
        <w:trPr>
          <w:trHeight w:val="600"/>
        </w:trPr>
        <w:tc>
          <w:tcPr>
            <w:tcW w:w="494" w:type="dxa"/>
            <w:tcBorders>
              <w:top w:val="single" w:sz="4" w:space="0" w:color="auto"/>
              <w:left w:val="single" w:sz="4" w:space="0" w:color="000000"/>
              <w:bottom w:val="single" w:sz="4" w:space="0" w:color="000000"/>
              <w:right w:val="nil"/>
            </w:tcBorders>
            <w:hideMark/>
          </w:tcPr>
          <w:p w:rsidR="00FB0B08" w:rsidRPr="00A22D22" w:rsidRDefault="00BB3A7C">
            <w:pPr>
              <w:pStyle w:val="afff4"/>
              <w:snapToGrid w:val="0"/>
              <w:rPr>
                <w:rFonts w:ascii="Times New Roman" w:hAnsi="Times New Roman"/>
                <w:color w:val="000000"/>
                <w:sz w:val="24"/>
              </w:rPr>
            </w:pPr>
            <w:r>
              <w:rPr>
                <w:rFonts w:ascii="Times New Roman" w:hAnsi="Times New Roman"/>
                <w:color w:val="000000"/>
                <w:sz w:val="24"/>
              </w:rPr>
              <w:t>16</w:t>
            </w:r>
            <w:r w:rsidR="00FB0B08" w:rsidRPr="00A22D22">
              <w:rPr>
                <w:rFonts w:ascii="Times New Roman" w:hAnsi="Times New Roman"/>
                <w:color w:val="000000"/>
                <w:sz w:val="24"/>
              </w:rPr>
              <w:t>.</w:t>
            </w:r>
          </w:p>
        </w:tc>
        <w:tc>
          <w:tcPr>
            <w:tcW w:w="5086" w:type="dxa"/>
            <w:tcBorders>
              <w:top w:val="single" w:sz="4" w:space="0" w:color="auto"/>
              <w:left w:val="single" w:sz="4" w:space="0" w:color="000000"/>
              <w:bottom w:val="single" w:sz="4" w:space="0" w:color="000000"/>
              <w:right w:val="nil"/>
            </w:tcBorders>
            <w:hideMark/>
          </w:tcPr>
          <w:p w:rsidR="00FB0B08" w:rsidRPr="00A22D22" w:rsidRDefault="00FB0B08">
            <w:pPr>
              <w:pStyle w:val="afff4"/>
              <w:snapToGrid w:val="0"/>
              <w:rPr>
                <w:rFonts w:ascii="Times New Roman" w:hAnsi="Times New Roman"/>
                <w:b/>
                <w:bCs/>
                <w:color w:val="000000"/>
                <w:sz w:val="24"/>
              </w:rPr>
            </w:pPr>
            <w:r w:rsidRPr="00A22D22">
              <w:rPr>
                <w:rFonts w:ascii="Times New Roman" w:hAnsi="Times New Roman"/>
                <w:b/>
                <w:bCs/>
                <w:color w:val="000000"/>
                <w:sz w:val="24"/>
              </w:rPr>
              <w:t>Смертность на 1000 жителей</w:t>
            </w:r>
          </w:p>
        </w:tc>
        <w:tc>
          <w:tcPr>
            <w:tcW w:w="1260" w:type="dxa"/>
            <w:tcBorders>
              <w:top w:val="single" w:sz="4" w:space="0" w:color="auto"/>
              <w:left w:val="single" w:sz="4" w:space="0" w:color="000000"/>
              <w:bottom w:val="single" w:sz="4" w:space="0" w:color="000000"/>
              <w:right w:val="nil"/>
            </w:tcBorders>
            <w:hideMark/>
          </w:tcPr>
          <w:p w:rsidR="00FB0B08" w:rsidRPr="00A22D22" w:rsidRDefault="00FB0B08">
            <w:pPr>
              <w:pStyle w:val="afff4"/>
              <w:snapToGrid w:val="0"/>
              <w:jc w:val="center"/>
              <w:rPr>
                <w:rFonts w:ascii="Times New Roman" w:hAnsi="Times New Roman"/>
                <w:color w:val="000000"/>
                <w:sz w:val="24"/>
              </w:rPr>
            </w:pPr>
            <w:r w:rsidRPr="00A22D22">
              <w:rPr>
                <w:rFonts w:ascii="Times New Roman" w:hAnsi="Times New Roman"/>
                <w:color w:val="000000"/>
                <w:sz w:val="24"/>
              </w:rPr>
              <w:t>сл./1000 жит.</w:t>
            </w:r>
          </w:p>
        </w:tc>
        <w:tc>
          <w:tcPr>
            <w:tcW w:w="961" w:type="dxa"/>
            <w:tcBorders>
              <w:top w:val="single" w:sz="4" w:space="0" w:color="auto"/>
              <w:left w:val="single" w:sz="4" w:space="0" w:color="000000"/>
              <w:bottom w:val="single" w:sz="4" w:space="0" w:color="000000"/>
              <w:right w:val="nil"/>
            </w:tcBorders>
          </w:tcPr>
          <w:p w:rsidR="00FB0B08" w:rsidRPr="00A22D22" w:rsidRDefault="00FB0B08">
            <w:pPr>
              <w:jc w:val="center"/>
              <w:rPr>
                <w:color w:val="000000"/>
              </w:rPr>
            </w:pPr>
            <w:r w:rsidRPr="00A22D22">
              <w:rPr>
                <w:color w:val="000000"/>
              </w:rPr>
              <w:t>12,0</w:t>
            </w:r>
          </w:p>
        </w:tc>
        <w:tc>
          <w:tcPr>
            <w:tcW w:w="1080" w:type="dxa"/>
            <w:tcBorders>
              <w:top w:val="single" w:sz="4" w:space="0" w:color="auto"/>
              <w:left w:val="single" w:sz="4" w:space="0" w:color="000000"/>
              <w:bottom w:val="single" w:sz="4" w:space="0" w:color="000000"/>
              <w:right w:val="nil"/>
            </w:tcBorders>
          </w:tcPr>
          <w:p w:rsidR="00FB0B08" w:rsidRPr="00A22D22" w:rsidRDefault="002A0D57">
            <w:pPr>
              <w:jc w:val="center"/>
              <w:rPr>
                <w:color w:val="000000"/>
              </w:rPr>
            </w:pPr>
            <w:r>
              <w:rPr>
                <w:color w:val="000000"/>
              </w:rPr>
              <w:t>14,7</w:t>
            </w:r>
          </w:p>
        </w:tc>
        <w:tc>
          <w:tcPr>
            <w:tcW w:w="1019" w:type="dxa"/>
            <w:tcBorders>
              <w:top w:val="single" w:sz="4" w:space="0" w:color="auto"/>
              <w:left w:val="single" w:sz="4" w:space="0" w:color="000000"/>
              <w:bottom w:val="single" w:sz="4" w:space="0" w:color="000000"/>
              <w:right w:val="single" w:sz="4" w:space="0" w:color="auto"/>
            </w:tcBorders>
          </w:tcPr>
          <w:p w:rsidR="00FB0B08" w:rsidRPr="00A22D22" w:rsidRDefault="002A0D57">
            <w:pPr>
              <w:jc w:val="center"/>
              <w:rPr>
                <w:color w:val="000000"/>
              </w:rPr>
            </w:pPr>
            <w:r>
              <w:rPr>
                <w:color w:val="000000"/>
              </w:rPr>
              <w:t>122,5</w:t>
            </w:r>
          </w:p>
        </w:tc>
      </w:tr>
    </w:tbl>
    <w:p w:rsidR="00FB0B08" w:rsidRPr="00A22D22" w:rsidRDefault="00FB0B08" w:rsidP="00FB0B08">
      <w:pPr>
        <w:jc w:val="center"/>
      </w:pPr>
    </w:p>
    <w:p w:rsidR="00FB0B08" w:rsidRPr="00A22D22" w:rsidRDefault="00FB0B08" w:rsidP="00FB0B08">
      <w:pPr>
        <w:keepNext/>
        <w:spacing w:before="240" w:after="60"/>
        <w:jc w:val="center"/>
        <w:outlineLvl w:val="0"/>
        <w:rPr>
          <w:rFonts w:cs="Arial"/>
          <w:b/>
          <w:bCs/>
          <w:color w:val="000000"/>
          <w:kern w:val="32"/>
        </w:rPr>
      </w:pPr>
      <w:bookmarkStart w:id="0" w:name="_Toc242496652"/>
      <w:bookmarkStart w:id="1" w:name="_Toc246067683"/>
      <w:bookmarkStart w:id="2" w:name="_Ref248130102"/>
      <w:r w:rsidRPr="00A22D22">
        <w:t xml:space="preserve"> </w:t>
      </w:r>
      <w:r w:rsidRPr="00A22D22">
        <w:rPr>
          <w:rFonts w:cs="Arial"/>
          <w:b/>
          <w:bCs/>
          <w:kern w:val="32"/>
        </w:rPr>
        <w:t>1.</w:t>
      </w:r>
      <w:r w:rsidR="00306A84">
        <w:rPr>
          <w:rFonts w:cs="Arial"/>
          <w:b/>
          <w:bCs/>
          <w:kern w:val="32"/>
        </w:rPr>
        <w:t>1</w:t>
      </w:r>
      <w:r w:rsidRPr="00A22D22">
        <w:rPr>
          <w:rFonts w:cs="Arial"/>
          <w:b/>
          <w:bCs/>
          <w:kern w:val="32"/>
        </w:rPr>
        <w:t>. Сохранение высокого качества и конкурентоспособности человеческого потенциала, формирование</w:t>
      </w:r>
      <w:r w:rsidRPr="00A22D22">
        <w:rPr>
          <w:rFonts w:cs="Arial"/>
          <w:b/>
          <w:bCs/>
          <w:color w:val="000000"/>
          <w:kern w:val="32"/>
        </w:rPr>
        <w:t xml:space="preserve"> условий для повышения уровня жизни населения </w:t>
      </w:r>
      <w:bookmarkEnd w:id="0"/>
      <w:bookmarkEnd w:id="1"/>
      <w:bookmarkEnd w:id="2"/>
      <w:r w:rsidR="00697A89">
        <w:rPr>
          <w:rFonts w:cs="Arial"/>
          <w:b/>
          <w:bCs/>
          <w:color w:val="000000"/>
          <w:kern w:val="32"/>
        </w:rPr>
        <w:t xml:space="preserve"> поселения</w:t>
      </w:r>
    </w:p>
    <w:p w:rsidR="00FB0B08" w:rsidRPr="00A22D22" w:rsidRDefault="00FB0B08" w:rsidP="00FB0B08">
      <w:pPr>
        <w:widowControl w:val="0"/>
        <w:rPr>
          <w:color w:val="000000"/>
        </w:rPr>
      </w:pPr>
      <w:r w:rsidRPr="00A22D22">
        <w:rPr>
          <w:color w:val="000000"/>
        </w:rPr>
        <w:t xml:space="preserve"> </w:t>
      </w:r>
    </w:p>
    <w:p w:rsidR="00FB0B08" w:rsidRPr="00F44951" w:rsidRDefault="00FB0B08" w:rsidP="00FB0B08">
      <w:pPr>
        <w:pStyle w:val="1"/>
        <w:rPr>
          <w:sz w:val="22"/>
          <w:szCs w:val="22"/>
        </w:rPr>
      </w:pPr>
      <w:bookmarkStart w:id="3" w:name="_Ref248130203"/>
      <w:r w:rsidRPr="00A22D22">
        <w:rPr>
          <w:sz w:val="24"/>
          <w:szCs w:val="24"/>
        </w:rPr>
        <w:t xml:space="preserve">                              </w:t>
      </w:r>
      <w:r w:rsidRPr="00F44951">
        <w:rPr>
          <w:sz w:val="22"/>
          <w:szCs w:val="22"/>
        </w:rPr>
        <w:t>1.</w:t>
      </w:r>
      <w:r w:rsidR="00306A84">
        <w:rPr>
          <w:sz w:val="22"/>
          <w:szCs w:val="22"/>
        </w:rPr>
        <w:t>1</w:t>
      </w:r>
      <w:r w:rsidRPr="00F44951">
        <w:rPr>
          <w:sz w:val="22"/>
          <w:szCs w:val="22"/>
        </w:rPr>
        <w:t>.1 Демографическая и семейная политика</w:t>
      </w:r>
      <w:bookmarkEnd w:id="3"/>
      <w:r w:rsidRPr="00F44951">
        <w:rPr>
          <w:sz w:val="22"/>
          <w:szCs w:val="22"/>
        </w:rPr>
        <w:t xml:space="preserve">   </w:t>
      </w:r>
      <w:r w:rsidR="00107E06">
        <w:rPr>
          <w:sz w:val="22"/>
          <w:szCs w:val="22"/>
        </w:rPr>
        <w:t xml:space="preserve"> </w:t>
      </w:r>
    </w:p>
    <w:p w:rsidR="00FB0B08" w:rsidRPr="00A22D22" w:rsidRDefault="00FB0B08" w:rsidP="00FB0B08"/>
    <w:p w:rsidR="00FB0B08" w:rsidRPr="00A22D22" w:rsidRDefault="00FB0B08" w:rsidP="00FB0B08">
      <w:pPr>
        <w:ind w:right="-81" w:firstLine="360"/>
        <w:jc w:val="both"/>
        <w:rPr>
          <w:lang w:eastAsia="ar-SA"/>
        </w:rPr>
      </w:pPr>
      <w:r w:rsidRPr="00A22D22">
        <w:rPr>
          <w:lang w:eastAsia="ar-SA"/>
        </w:rPr>
        <w:t xml:space="preserve">  На  территории  поселения за  отчетный  период  проживало  населения 115</w:t>
      </w:r>
      <w:r w:rsidR="00EC176F">
        <w:rPr>
          <w:lang w:eastAsia="ar-SA"/>
        </w:rPr>
        <w:t>1</w:t>
      </w:r>
      <w:r w:rsidRPr="00A22D22">
        <w:rPr>
          <w:lang w:eastAsia="ar-SA"/>
        </w:rPr>
        <w:t xml:space="preserve"> чел.,   уменьшилось  по  сравнению с  прошлым  отчетным  периодом  на </w:t>
      </w:r>
      <w:r w:rsidR="00EC176F">
        <w:rPr>
          <w:lang w:eastAsia="ar-SA"/>
        </w:rPr>
        <w:t>1,1</w:t>
      </w:r>
      <w:r w:rsidRPr="00A22D22">
        <w:rPr>
          <w:lang w:eastAsia="ar-SA"/>
        </w:rPr>
        <w:t xml:space="preserve"> %.  Среди  них   пользующиеся мерами  социальной  поддержки:   инвалиды –  </w:t>
      </w:r>
      <w:r w:rsidR="00EC176F">
        <w:rPr>
          <w:lang w:eastAsia="ar-SA"/>
        </w:rPr>
        <w:t>78</w:t>
      </w:r>
      <w:r w:rsidRPr="00A22D22">
        <w:rPr>
          <w:lang w:eastAsia="ar-SA"/>
        </w:rPr>
        <w:t xml:space="preserve"> чел.,  участники  ЧАЭС – 2 чел.,  17  участников  боевых  действий,  2</w:t>
      </w:r>
      <w:r w:rsidR="00EC176F">
        <w:rPr>
          <w:lang w:eastAsia="ar-SA"/>
        </w:rPr>
        <w:t>2</w:t>
      </w:r>
      <w:r w:rsidRPr="00A22D22">
        <w:rPr>
          <w:lang w:eastAsia="ar-SA"/>
        </w:rPr>
        <w:t xml:space="preserve">  тружеников  тыла,   участников  строительства  железной  дороги  Балезино-Ижевск -  </w:t>
      </w:r>
      <w:r w:rsidR="00EC176F">
        <w:rPr>
          <w:lang w:eastAsia="ar-SA"/>
        </w:rPr>
        <w:t>9</w:t>
      </w:r>
      <w:r w:rsidRPr="00A22D22">
        <w:rPr>
          <w:lang w:eastAsia="ar-SA"/>
        </w:rPr>
        <w:t xml:space="preserve"> чел.  </w:t>
      </w:r>
      <w:r w:rsidR="00EC176F">
        <w:rPr>
          <w:lang w:eastAsia="ar-SA"/>
        </w:rPr>
        <w:t xml:space="preserve"> </w:t>
      </w:r>
    </w:p>
    <w:p w:rsidR="00FB0B08" w:rsidRPr="00A22D22" w:rsidRDefault="00FB0B08" w:rsidP="00FB0B08">
      <w:pPr>
        <w:ind w:right="-81" w:firstLine="360"/>
        <w:jc w:val="both"/>
        <w:rPr>
          <w:lang w:eastAsia="ar-SA"/>
        </w:rPr>
      </w:pPr>
      <w:r w:rsidRPr="00A22D22">
        <w:rPr>
          <w:lang w:eastAsia="ar-SA"/>
        </w:rPr>
        <w:t>Работающих на  предприятиях  и  организациях  поселения  2</w:t>
      </w:r>
      <w:r w:rsidR="00EC176F">
        <w:rPr>
          <w:lang w:eastAsia="ar-SA"/>
        </w:rPr>
        <w:t>24</w:t>
      </w:r>
      <w:r w:rsidRPr="00A22D22">
        <w:rPr>
          <w:lang w:eastAsia="ar-SA"/>
        </w:rPr>
        <w:t xml:space="preserve"> чел., т.е.</w:t>
      </w:r>
      <w:r w:rsidR="00EC176F">
        <w:rPr>
          <w:lang w:eastAsia="ar-SA"/>
        </w:rPr>
        <w:t xml:space="preserve"> на 2,6</w:t>
      </w:r>
      <w:r w:rsidRPr="00A22D22">
        <w:rPr>
          <w:lang w:eastAsia="ar-SA"/>
        </w:rPr>
        <w:t xml:space="preserve"> %</w:t>
      </w:r>
      <w:r w:rsidR="00EC176F">
        <w:rPr>
          <w:lang w:eastAsia="ar-SA"/>
        </w:rPr>
        <w:t xml:space="preserve">  меньше</w:t>
      </w:r>
      <w:r w:rsidRPr="00A22D22">
        <w:rPr>
          <w:lang w:eastAsia="ar-SA"/>
        </w:rPr>
        <w:t>,</w:t>
      </w:r>
      <w:r w:rsidR="00EC176F">
        <w:rPr>
          <w:lang w:eastAsia="ar-SA"/>
        </w:rPr>
        <w:t xml:space="preserve">  чем  в 2012 г.,</w:t>
      </w:r>
      <w:r w:rsidRPr="00A22D22">
        <w:rPr>
          <w:lang w:eastAsia="ar-SA"/>
        </w:rPr>
        <w:t xml:space="preserve">  работающих  за  пределами  территории  - 2</w:t>
      </w:r>
      <w:r w:rsidR="00EC176F">
        <w:rPr>
          <w:lang w:eastAsia="ar-SA"/>
        </w:rPr>
        <w:t>7</w:t>
      </w:r>
      <w:r w:rsidRPr="00A22D22">
        <w:rPr>
          <w:lang w:eastAsia="ar-SA"/>
        </w:rPr>
        <w:t xml:space="preserve">9 человек,  т.е. </w:t>
      </w:r>
      <w:r w:rsidR="00EC176F">
        <w:rPr>
          <w:lang w:eastAsia="ar-SA"/>
        </w:rPr>
        <w:t>7,3</w:t>
      </w:r>
      <w:r w:rsidRPr="00A22D22">
        <w:rPr>
          <w:lang w:eastAsia="ar-SA"/>
        </w:rPr>
        <w:t xml:space="preserve"> % </w:t>
      </w:r>
      <w:r w:rsidR="00EC176F">
        <w:rPr>
          <w:lang w:eastAsia="ar-SA"/>
        </w:rPr>
        <w:t xml:space="preserve"> больше,  пенсионеров – 231</w:t>
      </w:r>
      <w:r w:rsidRPr="00A22D22">
        <w:rPr>
          <w:lang w:eastAsia="ar-SA"/>
        </w:rPr>
        <w:t xml:space="preserve"> чел</w:t>
      </w:r>
      <w:r w:rsidR="000707F3">
        <w:rPr>
          <w:lang w:eastAsia="ar-SA"/>
        </w:rPr>
        <w:t xml:space="preserve">.,  на </w:t>
      </w:r>
      <w:r w:rsidR="00EC176F">
        <w:rPr>
          <w:lang w:eastAsia="ar-SA"/>
        </w:rPr>
        <w:t>3,0 % уменьшилось,  детей  до  18  лет – 250</w:t>
      </w:r>
      <w:r w:rsidR="000707F3">
        <w:rPr>
          <w:lang w:eastAsia="ar-SA"/>
        </w:rPr>
        <w:t>,  идет  увеличение на 4,1 %.</w:t>
      </w:r>
      <w:r w:rsidRPr="00A22D22">
        <w:rPr>
          <w:lang w:eastAsia="ar-SA"/>
        </w:rPr>
        <w:t xml:space="preserve"> Уровень  </w:t>
      </w:r>
      <w:r w:rsidR="00DF5F72">
        <w:rPr>
          <w:lang w:eastAsia="ar-SA"/>
        </w:rPr>
        <w:t>смертности</w:t>
      </w:r>
      <w:r w:rsidRPr="00A22D22">
        <w:rPr>
          <w:lang w:eastAsia="ar-SA"/>
        </w:rPr>
        <w:t xml:space="preserve">  </w:t>
      </w:r>
      <w:r w:rsidR="00DF5F72">
        <w:rPr>
          <w:lang w:eastAsia="ar-SA"/>
        </w:rPr>
        <w:t>и</w:t>
      </w:r>
      <w:r w:rsidRPr="00A22D22">
        <w:rPr>
          <w:lang w:eastAsia="ar-SA"/>
        </w:rPr>
        <w:t xml:space="preserve">  </w:t>
      </w:r>
      <w:r w:rsidR="00DF5F72">
        <w:rPr>
          <w:lang w:eastAsia="ar-SA"/>
        </w:rPr>
        <w:t>рождаемости  в 2013 году на  одном  уровне.</w:t>
      </w:r>
    </w:p>
    <w:p w:rsidR="00FB0B08" w:rsidRPr="00A22D22" w:rsidRDefault="00FB0B08" w:rsidP="00FB0B08">
      <w:pPr>
        <w:ind w:right="-81" w:firstLine="708"/>
        <w:jc w:val="both"/>
        <w:rPr>
          <w:lang w:eastAsia="ar-SA"/>
        </w:rPr>
      </w:pPr>
      <w:r w:rsidRPr="00A22D22">
        <w:t xml:space="preserve">                                                                                                                       </w:t>
      </w:r>
      <w:r w:rsidRPr="00A22D22">
        <w:rPr>
          <w:lang w:eastAsia="ar-SA"/>
        </w:rPr>
        <w:t xml:space="preserve"> </w:t>
      </w:r>
    </w:p>
    <w:p w:rsidR="003F02AC" w:rsidRDefault="00FB0B08" w:rsidP="00FB0B08">
      <w:pPr>
        <w:autoSpaceDE w:val="0"/>
        <w:autoSpaceDN w:val="0"/>
        <w:adjustRightInd w:val="0"/>
        <w:ind w:firstLine="540"/>
        <w:jc w:val="center"/>
        <w:rPr>
          <w:b/>
        </w:rPr>
      </w:pPr>
      <w:r w:rsidRPr="00A22D22">
        <w:rPr>
          <w:lang w:eastAsia="ar-SA"/>
        </w:rPr>
        <w:t xml:space="preserve"> </w:t>
      </w:r>
      <w:r w:rsidRPr="00A22D22">
        <w:rPr>
          <w:b/>
        </w:rPr>
        <w:t>Численность и состав населения муниципального образования за 201</w:t>
      </w:r>
      <w:r w:rsidR="005C7B4E">
        <w:rPr>
          <w:b/>
        </w:rPr>
        <w:t>3</w:t>
      </w:r>
      <w:r w:rsidR="003F02AC">
        <w:rPr>
          <w:b/>
        </w:rPr>
        <w:t>,</w:t>
      </w:r>
    </w:p>
    <w:p w:rsidR="00FB0B08" w:rsidRPr="00A22D22" w:rsidRDefault="00FB0B08" w:rsidP="00FB0B08">
      <w:pPr>
        <w:autoSpaceDE w:val="0"/>
        <w:autoSpaceDN w:val="0"/>
        <w:adjustRightInd w:val="0"/>
        <w:ind w:firstLine="540"/>
        <w:jc w:val="center"/>
        <w:rPr>
          <w:b/>
          <w:color w:val="0000FF"/>
        </w:rPr>
      </w:pPr>
      <w:r w:rsidRPr="00A22D22">
        <w:rPr>
          <w:b/>
        </w:rPr>
        <w:t xml:space="preserve"> </w:t>
      </w:r>
      <w:proofErr w:type="gramStart"/>
      <w:r w:rsidRPr="00A22D22">
        <w:rPr>
          <w:b/>
        </w:rPr>
        <w:t>г</w:t>
      </w:r>
      <w:proofErr w:type="gramEnd"/>
      <w:r w:rsidRPr="00A22D22">
        <w:rPr>
          <w:b/>
        </w:rPr>
        <w:t>.</w:t>
      </w:r>
    </w:p>
    <w:p w:rsidR="00FB0B08" w:rsidRPr="00A22D22" w:rsidRDefault="00FB0B08" w:rsidP="00FB0B08">
      <w:pPr>
        <w:pStyle w:val="aff6"/>
        <w:jc w:val="right"/>
      </w:pPr>
      <w:r w:rsidRPr="00A22D22">
        <w:t xml:space="preserve">                                                                                             Таблица  № 2 </w:t>
      </w:r>
    </w:p>
    <w:tbl>
      <w:tblPr>
        <w:tblW w:w="8647" w:type="dxa"/>
        <w:tblInd w:w="70" w:type="dxa"/>
        <w:tblLayout w:type="fixed"/>
        <w:tblCellMar>
          <w:left w:w="70" w:type="dxa"/>
          <w:right w:w="70" w:type="dxa"/>
        </w:tblCellMar>
        <w:tblLook w:val="04A0" w:firstRow="1" w:lastRow="0" w:firstColumn="1" w:lastColumn="0" w:noHBand="0" w:noVBand="1"/>
      </w:tblPr>
      <w:tblGrid>
        <w:gridCol w:w="4395"/>
        <w:gridCol w:w="850"/>
        <w:gridCol w:w="1134"/>
        <w:gridCol w:w="1134"/>
        <w:gridCol w:w="1134"/>
      </w:tblGrid>
      <w:tr w:rsidR="002725F1" w:rsidRPr="00A22D22" w:rsidTr="00E4259D">
        <w:trPr>
          <w:cantSplit/>
          <w:trHeight w:val="240"/>
        </w:trPr>
        <w:tc>
          <w:tcPr>
            <w:tcW w:w="4395" w:type="dxa"/>
            <w:tcBorders>
              <w:top w:val="single" w:sz="6" w:space="0" w:color="auto"/>
              <w:left w:val="single" w:sz="6" w:space="0" w:color="auto"/>
              <w:bottom w:val="single" w:sz="6" w:space="0" w:color="auto"/>
              <w:right w:val="single" w:sz="4" w:space="0" w:color="auto"/>
            </w:tcBorders>
            <w:vAlign w:val="center"/>
            <w:hideMark/>
          </w:tcPr>
          <w:p w:rsidR="002725F1" w:rsidRPr="00A22D22" w:rsidRDefault="002725F1">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Показатели</w:t>
            </w:r>
          </w:p>
        </w:tc>
        <w:tc>
          <w:tcPr>
            <w:tcW w:w="850" w:type="dxa"/>
            <w:tcBorders>
              <w:top w:val="single" w:sz="6" w:space="0" w:color="auto"/>
              <w:left w:val="single" w:sz="4" w:space="0" w:color="auto"/>
              <w:bottom w:val="single" w:sz="6" w:space="0" w:color="auto"/>
              <w:right w:val="single" w:sz="6" w:space="0" w:color="auto"/>
            </w:tcBorders>
            <w:vAlign w:val="center"/>
            <w:hideMark/>
          </w:tcPr>
          <w:p w:rsidR="002725F1" w:rsidRPr="00A22D22" w:rsidRDefault="002725F1">
            <w:pPr>
              <w:pStyle w:val="ConsPlusNormal"/>
              <w:widowControl/>
              <w:ind w:firstLine="0"/>
              <w:jc w:val="center"/>
              <w:rPr>
                <w:rFonts w:ascii="Times New Roman" w:hAnsi="Times New Roman" w:cs="Times New Roman"/>
                <w:sz w:val="24"/>
                <w:szCs w:val="24"/>
              </w:rPr>
            </w:pPr>
            <w:proofErr w:type="spellStart"/>
            <w:proofErr w:type="gramStart"/>
            <w:r w:rsidRPr="00A22D22">
              <w:rPr>
                <w:rFonts w:ascii="Times New Roman" w:hAnsi="Times New Roman" w:cs="Times New Roman"/>
                <w:sz w:val="24"/>
                <w:szCs w:val="24"/>
              </w:rPr>
              <w:t>Ед</w:t>
            </w:r>
            <w:proofErr w:type="spellEnd"/>
            <w:proofErr w:type="gramEnd"/>
          </w:p>
          <w:p w:rsidR="002725F1" w:rsidRPr="00A22D22" w:rsidRDefault="002725F1">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изм.</w:t>
            </w:r>
          </w:p>
        </w:tc>
        <w:tc>
          <w:tcPr>
            <w:tcW w:w="1134" w:type="dxa"/>
            <w:tcBorders>
              <w:top w:val="single" w:sz="6" w:space="0" w:color="auto"/>
              <w:left w:val="single" w:sz="6" w:space="0" w:color="auto"/>
              <w:bottom w:val="single" w:sz="6" w:space="0" w:color="auto"/>
              <w:right w:val="single" w:sz="6" w:space="0" w:color="auto"/>
            </w:tcBorders>
            <w:vAlign w:val="center"/>
            <w:hideMark/>
          </w:tcPr>
          <w:p w:rsidR="002725F1" w:rsidRPr="00A22D22" w:rsidRDefault="002725F1" w:rsidP="00856CE1">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2012 год</w:t>
            </w:r>
          </w:p>
          <w:p w:rsidR="002725F1" w:rsidRPr="00A22D22" w:rsidRDefault="002725F1" w:rsidP="00856CE1">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факт</w:t>
            </w:r>
          </w:p>
        </w:tc>
        <w:tc>
          <w:tcPr>
            <w:tcW w:w="1134" w:type="dxa"/>
            <w:tcBorders>
              <w:top w:val="single" w:sz="6" w:space="0" w:color="auto"/>
              <w:left w:val="single" w:sz="6" w:space="0" w:color="auto"/>
              <w:bottom w:val="single" w:sz="6" w:space="0" w:color="auto"/>
              <w:right w:val="single" w:sz="4" w:space="0" w:color="auto"/>
            </w:tcBorders>
            <w:vAlign w:val="center"/>
            <w:hideMark/>
          </w:tcPr>
          <w:p w:rsidR="002725F1" w:rsidRPr="00A22D22" w:rsidRDefault="002725F1">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2013 год</w:t>
            </w:r>
          </w:p>
          <w:p w:rsidR="002725F1" w:rsidRPr="00A22D22" w:rsidRDefault="002725F1">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факт</w:t>
            </w:r>
          </w:p>
        </w:tc>
        <w:tc>
          <w:tcPr>
            <w:tcW w:w="1134" w:type="dxa"/>
            <w:tcBorders>
              <w:top w:val="single" w:sz="6" w:space="0" w:color="auto"/>
              <w:left w:val="single" w:sz="4" w:space="0" w:color="auto"/>
              <w:bottom w:val="single" w:sz="6" w:space="0" w:color="auto"/>
              <w:right w:val="single" w:sz="6" w:space="0" w:color="auto"/>
            </w:tcBorders>
            <w:vAlign w:val="center"/>
          </w:tcPr>
          <w:p w:rsidR="002725F1" w:rsidRPr="00A22D22" w:rsidRDefault="002725F1">
            <w:r w:rsidRPr="00A22D22">
              <w:t xml:space="preserve">Темп роста, % </w:t>
            </w:r>
            <w:r w:rsidR="00E4259D" w:rsidRPr="00A22D22">
              <w:t xml:space="preserve"> </w:t>
            </w:r>
          </w:p>
          <w:p w:rsidR="002725F1" w:rsidRPr="00A22D22" w:rsidRDefault="002725F1">
            <w:pPr>
              <w:pStyle w:val="ConsPlusNormal"/>
              <w:widowControl/>
              <w:ind w:firstLine="0"/>
              <w:rPr>
                <w:rFonts w:ascii="Times New Roman" w:hAnsi="Times New Roman" w:cs="Times New Roman"/>
                <w:sz w:val="24"/>
                <w:szCs w:val="24"/>
              </w:rPr>
            </w:pPr>
          </w:p>
        </w:tc>
      </w:tr>
      <w:tr w:rsidR="002725F1" w:rsidRPr="00A22D22" w:rsidTr="00E4259D">
        <w:trPr>
          <w:cantSplit/>
          <w:trHeight w:val="240"/>
        </w:trPr>
        <w:tc>
          <w:tcPr>
            <w:tcW w:w="4395" w:type="dxa"/>
            <w:tcBorders>
              <w:top w:val="single" w:sz="6" w:space="0" w:color="auto"/>
              <w:left w:val="single" w:sz="6" w:space="0" w:color="auto"/>
              <w:bottom w:val="single" w:sz="6" w:space="0" w:color="auto"/>
              <w:right w:val="single" w:sz="4" w:space="0" w:color="auto"/>
            </w:tcBorders>
            <w:vAlign w:val="center"/>
          </w:tcPr>
          <w:p w:rsidR="002725F1" w:rsidRPr="00A22D22" w:rsidRDefault="002725F1">
            <w:pPr>
              <w:pStyle w:val="ConsPlusNormal"/>
              <w:widowControl/>
              <w:ind w:firstLine="0"/>
              <w:rPr>
                <w:rFonts w:ascii="Times New Roman" w:hAnsi="Times New Roman" w:cs="Times New Roman"/>
                <w:sz w:val="24"/>
                <w:szCs w:val="24"/>
              </w:rPr>
            </w:pPr>
          </w:p>
          <w:p w:rsidR="002725F1" w:rsidRPr="00A22D22" w:rsidRDefault="002725F1">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Количество дворов</w:t>
            </w:r>
          </w:p>
        </w:tc>
        <w:tc>
          <w:tcPr>
            <w:tcW w:w="850" w:type="dxa"/>
            <w:tcBorders>
              <w:top w:val="single" w:sz="6" w:space="0" w:color="auto"/>
              <w:left w:val="single" w:sz="4" w:space="0" w:color="auto"/>
              <w:bottom w:val="single" w:sz="6" w:space="0" w:color="auto"/>
              <w:right w:val="single" w:sz="6" w:space="0" w:color="auto"/>
            </w:tcBorders>
            <w:vAlign w:val="center"/>
          </w:tcPr>
          <w:p w:rsidR="002725F1" w:rsidRPr="00A22D22" w:rsidRDefault="002725F1">
            <w:pPr>
              <w:pStyle w:val="ConsPlusNormal"/>
              <w:widowControl/>
              <w:ind w:firstLine="0"/>
              <w:jc w:val="center"/>
              <w:rPr>
                <w:rFonts w:ascii="Times New Roman" w:hAnsi="Times New Roman" w:cs="Times New Roman"/>
                <w:sz w:val="24"/>
                <w:szCs w:val="24"/>
              </w:rPr>
            </w:pPr>
          </w:p>
          <w:p w:rsidR="002725F1" w:rsidRPr="00A22D22" w:rsidRDefault="002725F1">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Ед.</w:t>
            </w:r>
          </w:p>
        </w:tc>
        <w:tc>
          <w:tcPr>
            <w:tcW w:w="1134" w:type="dxa"/>
            <w:tcBorders>
              <w:top w:val="single" w:sz="6" w:space="0" w:color="auto"/>
              <w:left w:val="single" w:sz="6" w:space="0" w:color="auto"/>
              <w:bottom w:val="single" w:sz="6" w:space="0" w:color="auto"/>
              <w:right w:val="single" w:sz="6" w:space="0" w:color="auto"/>
            </w:tcBorders>
            <w:vAlign w:val="center"/>
            <w:hideMark/>
          </w:tcPr>
          <w:p w:rsidR="002725F1" w:rsidRPr="00A22D22" w:rsidRDefault="002725F1">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324</w:t>
            </w:r>
          </w:p>
        </w:tc>
        <w:tc>
          <w:tcPr>
            <w:tcW w:w="1134" w:type="dxa"/>
            <w:tcBorders>
              <w:top w:val="single" w:sz="6" w:space="0" w:color="auto"/>
              <w:left w:val="single" w:sz="6" w:space="0" w:color="auto"/>
              <w:bottom w:val="single" w:sz="6" w:space="0" w:color="auto"/>
              <w:right w:val="single" w:sz="4" w:space="0" w:color="auto"/>
            </w:tcBorders>
            <w:vAlign w:val="center"/>
          </w:tcPr>
          <w:p w:rsidR="002725F1" w:rsidRPr="00A22D22" w:rsidRDefault="002725F1">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318</w:t>
            </w:r>
          </w:p>
        </w:tc>
        <w:tc>
          <w:tcPr>
            <w:tcW w:w="1134" w:type="dxa"/>
            <w:tcBorders>
              <w:top w:val="single" w:sz="6" w:space="0" w:color="auto"/>
              <w:left w:val="single" w:sz="4" w:space="0" w:color="auto"/>
              <w:bottom w:val="single" w:sz="4" w:space="0" w:color="auto"/>
              <w:right w:val="single" w:sz="6" w:space="0" w:color="auto"/>
            </w:tcBorders>
            <w:vAlign w:val="center"/>
          </w:tcPr>
          <w:p w:rsidR="002725F1" w:rsidRPr="00A22D22" w:rsidRDefault="00583F57">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98,1</w:t>
            </w:r>
          </w:p>
        </w:tc>
      </w:tr>
      <w:tr w:rsidR="002725F1" w:rsidRPr="00A22D22" w:rsidTr="00E4259D">
        <w:trPr>
          <w:cantSplit/>
          <w:trHeight w:val="240"/>
        </w:trPr>
        <w:tc>
          <w:tcPr>
            <w:tcW w:w="4395" w:type="dxa"/>
            <w:tcBorders>
              <w:top w:val="single" w:sz="6" w:space="0" w:color="auto"/>
              <w:left w:val="single" w:sz="6" w:space="0" w:color="auto"/>
              <w:bottom w:val="single" w:sz="6" w:space="0" w:color="auto"/>
              <w:right w:val="single" w:sz="4" w:space="0" w:color="auto"/>
            </w:tcBorders>
            <w:vAlign w:val="center"/>
            <w:hideMark/>
          </w:tcPr>
          <w:p w:rsidR="002725F1" w:rsidRPr="00A22D22" w:rsidRDefault="002725F1">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 xml:space="preserve">Среднегодовая численность </w:t>
            </w:r>
          </w:p>
          <w:p w:rsidR="002725F1" w:rsidRPr="00A22D22" w:rsidRDefault="002725F1">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населения</w:t>
            </w:r>
          </w:p>
        </w:tc>
        <w:tc>
          <w:tcPr>
            <w:tcW w:w="850" w:type="dxa"/>
            <w:tcBorders>
              <w:top w:val="single" w:sz="6" w:space="0" w:color="auto"/>
              <w:left w:val="single" w:sz="4" w:space="0" w:color="auto"/>
              <w:bottom w:val="single" w:sz="6" w:space="0" w:color="auto"/>
              <w:right w:val="single" w:sz="6" w:space="0" w:color="auto"/>
            </w:tcBorders>
            <w:vAlign w:val="center"/>
          </w:tcPr>
          <w:p w:rsidR="002725F1" w:rsidRPr="00A22D22" w:rsidRDefault="002725F1">
            <w:pPr>
              <w:jc w:val="center"/>
            </w:pPr>
          </w:p>
          <w:p w:rsidR="002725F1" w:rsidRPr="00A22D22" w:rsidRDefault="002725F1">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Чел.</w:t>
            </w:r>
          </w:p>
        </w:tc>
        <w:tc>
          <w:tcPr>
            <w:tcW w:w="1134" w:type="dxa"/>
            <w:tcBorders>
              <w:top w:val="single" w:sz="6" w:space="0" w:color="auto"/>
              <w:left w:val="single" w:sz="6" w:space="0" w:color="auto"/>
              <w:bottom w:val="single" w:sz="6" w:space="0" w:color="auto"/>
              <w:right w:val="single" w:sz="6" w:space="0" w:color="auto"/>
            </w:tcBorders>
            <w:vAlign w:val="center"/>
            <w:hideMark/>
          </w:tcPr>
          <w:p w:rsidR="002725F1" w:rsidRPr="00A22D22" w:rsidRDefault="002725F1">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1164</w:t>
            </w:r>
          </w:p>
        </w:tc>
        <w:tc>
          <w:tcPr>
            <w:tcW w:w="1134" w:type="dxa"/>
            <w:tcBorders>
              <w:top w:val="single" w:sz="6" w:space="0" w:color="auto"/>
              <w:left w:val="single" w:sz="6" w:space="0" w:color="auto"/>
              <w:bottom w:val="single" w:sz="6" w:space="0" w:color="auto"/>
              <w:right w:val="single" w:sz="4" w:space="0" w:color="auto"/>
            </w:tcBorders>
            <w:vAlign w:val="center"/>
          </w:tcPr>
          <w:p w:rsidR="002725F1" w:rsidRPr="00A22D22" w:rsidRDefault="002725F1">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1151</w:t>
            </w:r>
          </w:p>
        </w:tc>
        <w:tc>
          <w:tcPr>
            <w:tcW w:w="1134" w:type="dxa"/>
            <w:tcBorders>
              <w:top w:val="single" w:sz="6" w:space="0" w:color="auto"/>
              <w:left w:val="single" w:sz="4" w:space="0" w:color="auto"/>
              <w:bottom w:val="single" w:sz="6" w:space="0" w:color="auto"/>
              <w:right w:val="single" w:sz="6" w:space="0" w:color="auto"/>
            </w:tcBorders>
            <w:vAlign w:val="center"/>
          </w:tcPr>
          <w:p w:rsidR="002725F1" w:rsidRPr="00A22D22" w:rsidRDefault="00583F57">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98,9</w:t>
            </w:r>
          </w:p>
        </w:tc>
      </w:tr>
      <w:tr w:rsidR="002725F1" w:rsidRPr="00A22D22" w:rsidTr="00E4259D">
        <w:trPr>
          <w:cantSplit/>
          <w:trHeight w:val="600"/>
        </w:trPr>
        <w:tc>
          <w:tcPr>
            <w:tcW w:w="4395" w:type="dxa"/>
            <w:tcBorders>
              <w:top w:val="single" w:sz="6" w:space="0" w:color="auto"/>
              <w:left w:val="single" w:sz="6" w:space="0" w:color="auto"/>
              <w:bottom w:val="single" w:sz="6" w:space="0" w:color="auto"/>
              <w:right w:val="single" w:sz="4" w:space="0" w:color="auto"/>
            </w:tcBorders>
            <w:hideMark/>
          </w:tcPr>
          <w:p w:rsidR="002725F1" w:rsidRPr="00A22D22" w:rsidRDefault="002725F1">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 xml:space="preserve"> Работающих  на  предприятиях и организациях поселения </w:t>
            </w:r>
            <w:r w:rsidRPr="00A22D22">
              <w:rPr>
                <w:rFonts w:ascii="Times New Roman" w:hAnsi="Times New Roman" w:cs="Times New Roman"/>
                <w:sz w:val="24"/>
                <w:szCs w:val="24"/>
              </w:rPr>
              <w:br/>
              <w:t xml:space="preserve"> </w:t>
            </w:r>
          </w:p>
        </w:tc>
        <w:tc>
          <w:tcPr>
            <w:tcW w:w="850" w:type="dxa"/>
            <w:tcBorders>
              <w:top w:val="single" w:sz="6" w:space="0" w:color="auto"/>
              <w:left w:val="single" w:sz="4" w:space="0" w:color="auto"/>
              <w:bottom w:val="single" w:sz="6" w:space="0" w:color="auto"/>
              <w:right w:val="single" w:sz="6" w:space="0" w:color="auto"/>
            </w:tcBorders>
          </w:tcPr>
          <w:p w:rsidR="002725F1" w:rsidRPr="00A22D22" w:rsidRDefault="002725F1">
            <w:pPr>
              <w:jc w:val="center"/>
            </w:pPr>
          </w:p>
          <w:p w:rsidR="002725F1" w:rsidRPr="00A22D22" w:rsidRDefault="002725F1">
            <w:pPr>
              <w:jc w:val="center"/>
            </w:pPr>
          </w:p>
          <w:p w:rsidR="002725F1" w:rsidRPr="00A22D22" w:rsidRDefault="002725F1">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Чел.</w:t>
            </w:r>
          </w:p>
        </w:tc>
        <w:tc>
          <w:tcPr>
            <w:tcW w:w="1134" w:type="dxa"/>
            <w:tcBorders>
              <w:top w:val="single" w:sz="6" w:space="0" w:color="auto"/>
              <w:left w:val="single" w:sz="6" w:space="0" w:color="auto"/>
              <w:bottom w:val="single" w:sz="6" w:space="0" w:color="auto"/>
              <w:right w:val="single" w:sz="6" w:space="0" w:color="auto"/>
            </w:tcBorders>
            <w:vAlign w:val="center"/>
            <w:hideMark/>
          </w:tcPr>
          <w:p w:rsidR="002725F1" w:rsidRPr="00A22D22" w:rsidRDefault="002725F1">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230</w:t>
            </w:r>
          </w:p>
        </w:tc>
        <w:tc>
          <w:tcPr>
            <w:tcW w:w="1134" w:type="dxa"/>
            <w:tcBorders>
              <w:top w:val="single" w:sz="6" w:space="0" w:color="auto"/>
              <w:left w:val="single" w:sz="6" w:space="0" w:color="auto"/>
              <w:bottom w:val="single" w:sz="6" w:space="0" w:color="auto"/>
              <w:right w:val="single" w:sz="4" w:space="0" w:color="auto"/>
            </w:tcBorders>
            <w:vAlign w:val="center"/>
          </w:tcPr>
          <w:p w:rsidR="002725F1" w:rsidRPr="00A22D22" w:rsidRDefault="002725F1">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224</w:t>
            </w:r>
          </w:p>
        </w:tc>
        <w:tc>
          <w:tcPr>
            <w:tcW w:w="1134" w:type="dxa"/>
            <w:tcBorders>
              <w:top w:val="single" w:sz="6" w:space="0" w:color="auto"/>
              <w:left w:val="single" w:sz="4" w:space="0" w:color="auto"/>
              <w:bottom w:val="single" w:sz="4" w:space="0" w:color="auto"/>
              <w:right w:val="single" w:sz="6" w:space="0" w:color="auto"/>
            </w:tcBorders>
            <w:vAlign w:val="center"/>
          </w:tcPr>
          <w:p w:rsidR="002725F1" w:rsidRPr="00A22D22" w:rsidRDefault="00583F57">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97,4</w:t>
            </w:r>
          </w:p>
        </w:tc>
      </w:tr>
      <w:tr w:rsidR="002725F1" w:rsidRPr="00A22D22" w:rsidTr="00E4259D">
        <w:trPr>
          <w:cantSplit/>
          <w:trHeight w:val="600"/>
        </w:trPr>
        <w:tc>
          <w:tcPr>
            <w:tcW w:w="4395" w:type="dxa"/>
            <w:tcBorders>
              <w:top w:val="single" w:sz="6" w:space="0" w:color="auto"/>
              <w:left w:val="single" w:sz="6" w:space="0" w:color="auto"/>
              <w:bottom w:val="single" w:sz="6" w:space="0" w:color="auto"/>
              <w:right w:val="single" w:sz="4" w:space="0" w:color="auto"/>
            </w:tcBorders>
            <w:hideMark/>
          </w:tcPr>
          <w:p w:rsidR="002725F1" w:rsidRPr="00A22D22" w:rsidRDefault="002725F1">
            <w:pPr>
              <w:pStyle w:val="ConsPlusNormal"/>
              <w:widowControl/>
              <w:ind w:firstLine="0"/>
              <w:rPr>
                <w:rFonts w:ascii="Times New Roman" w:hAnsi="Times New Roman" w:cs="Times New Roman"/>
                <w:sz w:val="24"/>
                <w:szCs w:val="24"/>
              </w:rPr>
            </w:pPr>
            <w:proofErr w:type="gramStart"/>
            <w:r w:rsidRPr="00A22D22">
              <w:rPr>
                <w:rFonts w:ascii="Times New Roman" w:hAnsi="Times New Roman" w:cs="Times New Roman"/>
                <w:sz w:val="24"/>
                <w:szCs w:val="24"/>
              </w:rPr>
              <w:t>Работающих</w:t>
            </w:r>
            <w:proofErr w:type="gramEnd"/>
            <w:r w:rsidRPr="00A22D22">
              <w:rPr>
                <w:rFonts w:ascii="Times New Roman" w:hAnsi="Times New Roman" w:cs="Times New Roman"/>
                <w:sz w:val="24"/>
                <w:szCs w:val="24"/>
              </w:rPr>
              <w:t xml:space="preserve">  в  бюджетной  сфере</w:t>
            </w:r>
          </w:p>
        </w:tc>
        <w:tc>
          <w:tcPr>
            <w:tcW w:w="850" w:type="dxa"/>
            <w:tcBorders>
              <w:top w:val="single" w:sz="6" w:space="0" w:color="auto"/>
              <w:left w:val="single" w:sz="4" w:space="0" w:color="auto"/>
              <w:bottom w:val="single" w:sz="6" w:space="0" w:color="auto"/>
              <w:right w:val="single" w:sz="6" w:space="0" w:color="auto"/>
            </w:tcBorders>
            <w:hideMark/>
          </w:tcPr>
          <w:p w:rsidR="002725F1" w:rsidRPr="00A22D22" w:rsidRDefault="002725F1">
            <w:pPr>
              <w:jc w:val="center"/>
            </w:pPr>
            <w:r w:rsidRPr="00A22D22">
              <w:t>Чел.</w:t>
            </w:r>
          </w:p>
        </w:tc>
        <w:tc>
          <w:tcPr>
            <w:tcW w:w="1134" w:type="dxa"/>
            <w:tcBorders>
              <w:top w:val="single" w:sz="6" w:space="0" w:color="auto"/>
              <w:left w:val="single" w:sz="6" w:space="0" w:color="auto"/>
              <w:bottom w:val="single" w:sz="6" w:space="0" w:color="auto"/>
              <w:right w:val="single" w:sz="6" w:space="0" w:color="auto"/>
            </w:tcBorders>
            <w:vAlign w:val="center"/>
            <w:hideMark/>
          </w:tcPr>
          <w:p w:rsidR="002725F1" w:rsidRPr="00A22D22" w:rsidRDefault="002725F1">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60</w:t>
            </w:r>
          </w:p>
        </w:tc>
        <w:tc>
          <w:tcPr>
            <w:tcW w:w="1134" w:type="dxa"/>
            <w:tcBorders>
              <w:top w:val="single" w:sz="6" w:space="0" w:color="auto"/>
              <w:left w:val="single" w:sz="6" w:space="0" w:color="auto"/>
              <w:bottom w:val="single" w:sz="6" w:space="0" w:color="auto"/>
              <w:right w:val="single" w:sz="4" w:space="0" w:color="auto"/>
            </w:tcBorders>
            <w:vAlign w:val="center"/>
          </w:tcPr>
          <w:p w:rsidR="002725F1" w:rsidRPr="00A22D22" w:rsidRDefault="002725F1">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56</w:t>
            </w:r>
          </w:p>
        </w:tc>
        <w:tc>
          <w:tcPr>
            <w:tcW w:w="1134" w:type="dxa"/>
            <w:tcBorders>
              <w:top w:val="single" w:sz="6" w:space="0" w:color="auto"/>
              <w:left w:val="single" w:sz="4" w:space="0" w:color="auto"/>
              <w:bottom w:val="single" w:sz="4" w:space="0" w:color="auto"/>
              <w:right w:val="single" w:sz="6" w:space="0" w:color="auto"/>
            </w:tcBorders>
            <w:vAlign w:val="center"/>
          </w:tcPr>
          <w:p w:rsidR="002725F1" w:rsidRPr="00A22D22" w:rsidRDefault="00583F57">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93,3</w:t>
            </w:r>
          </w:p>
        </w:tc>
      </w:tr>
      <w:tr w:rsidR="002725F1" w:rsidRPr="00A22D22" w:rsidTr="00E4259D">
        <w:trPr>
          <w:cantSplit/>
          <w:trHeight w:val="600"/>
        </w:trPr>
        <w:tc>
          <w:tcPr>
            <w:tcW w:w="4395" w:type="dxa"/>
            <w:tcBorders>
              <w:top w:val="single" w:sz="6" w:space="0" w:color="auto"/>
              <w:left w:val="single" w:sz="6" w:space="0" w:color="auto"/>
              <w:bottom w:val="single" w:sz="6" w:space="0" w:color="auto"/>
              <w:right w:val="single" w:sz="4" w:space="0" w:color="auto"/>
            </w:tcBorders>
            <w:hideMark/>
          </w:tcPr>
          <w:p w:rsidR="002725F1" w:rsidRPr="00A22D22" w:rsidRDefault="002725F1">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Детей до 18 лет</w:t>
            </w:r>
          </w:p>
        </w:tc>
        <w:tc>
          <w:tcPr>
            <w:tcW w:w="850" w:type="dxa"/>
            <w:tcBorders>
              <w:top w:val="single" w:sz="6" w:space="0" w:color="auto"/>
              <w:left w:val="single" w:sz="4" w:space="0" w:color="auto"/>
              <w:bottom w:val="single" w:sz="6" w:space="0" w:color="auto"/>
              <w:right w:val="single" w:sz="6" w:space="0" w:color="auto"/>
            </w:tcBorders>
            <w:hideMark/>
          </w:tcPr>
          <w:p w:rsidR="002725F1" w:rsidRPr="00A22D22" w:rsidRDefault="002725F1">
            <w:pPr>
              <w:jc w:val="center"/>
            </w:pPr>
            <w:r w:rsidRPr="00A22D22">
              <w:t>Чел.</w:t>
            </w:r>
          </w:p>
        </w:tc>
        <w:tc>
          <w:tcPr>
            <w:tcW w:w="1134" w:type="dxa"/>
            <w:tcBorders>
              <w:top w:val="single" w:sz="6" w:space="0" w:color="auto"/>
              <w:left w:val="single" w:sz="6" w:space="0" w:color="auto"/>
              <w:bottom w:val="single" w:sz="6" w:space="0" w:color="auto"/>
              <w:right w:val="single" w:sz="6" w:space="0" w:color="auto"/>
            </w:tcBorders>
            <w:vAlign w:val="center"/>
            <w:hideMark/>
          </w:tcPr>
          <w:p w:rsidR="002725F1" w:rsidRPr="00A22D22" w:rsidRDefault="002725F1">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240</w:t>
            </w:r>
          </w:p>
        </w:tc>
        <w:tc>
          <w:tcPr>
            <w:tcW w:w="1134" w:type="dxa"/>
            <w:tcBorders>
              <w:top w:val="single" w:sz="6" w:space="0" w:color="auto"/>
              <w:left w:val="single" w:sz="6" w:space="0" w:color="auto"/>
              <w:bottom w:val="single" w:sz="6" w:space="0" w:color="auto"/>
              <w:right w:val="single" w:sz="4" w:space="0" w:color="auto"/>
            </w:tcBorders>
            <w:vAlign w:val="center"/>
          </w:tcPr>
          <w:p w:rsidR="002725F1" w:rsidRPr="00A22D22" w:rsidRDefault="002725F1">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250</w:t>
            </w:r>
          </w:p>
        </w:tc>
        <w:tc>
          <w:tcPr>
            <w:tcW w:w="1134" w:type="dxa"/>
            <w:tcBorders>
              <w:top w:val="single" w:sz="6" w:space="0" w:color="auto"/>
              <w:left w:val="single" w:sz="4" w:space="0" w:color="auto"/>
              <w:bottom w:val="single" w:sz="4" w:space="0" w:color="auto"/>
              <w:right w:val="single" w:sz="6" w:space="0" w:color="auto"/>
            </w:tcBorders>
            <w:vAlign w:val="center"/>
          </w:tcPr>
          <w:p w:rsidR="002725F1" w:rsidRPr="00A22D22" w:rsidRDefault="00583F57" w:rsidP="00EC176F">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w:t>
            </w:r>
            <w:r w:rsidR="00EC176F">
              <w:rPr>
                <w:rFonts w:ascii="Times New Roman" w:hAnsi="Times New Roman" w:cs="Times New Roman"/>
                <w:sz w:val="24"/>
                <w:szCs w:val="24"/>
              </w:rPr>
              <w:t>04</w:t>
            </w:r>
            <w:r w:rsidRPr="00A22D22">
              <w:rPr>
                <w:rFonts w:ascii="Times New Roman" w:hAnsi="Times New Roman" w:cs="Times New Roman"/>
                <w:sz w:val="24"/>
                <w:szCs w:val="24"/>
              </w:rPr>
              <w:t>,</w:t>
            </w:r>
            <w:r w:rsidR="00EC176F">
              <w:rPr>
                <w:rFonts w:ascii="Times New Roman" w:hAnsi="Times New Roman" w:cs="Times New Roman"/>
                <w:sz w:val="24"/>
                <w:szCs w:val="24"/>
              </w:rPr>
              <w:t>1</w:t>
            </w:r>
          </w:p>
        </w:tc>
      </w:tr>
      <w:tr w:rsidR="002725F1" w:rsidRPr="00A22D22" w:rsidTr="00E4259D">
        <w:trPr>
          <w:cantSplit/>
          <w:trHeight w:val="600"/>
        </w:trPr>
        <w:tc>
          <w:tcPr>
            <w:tcW w:w="4395" w:type="dxa"/>
            <w:tcBorders>
              <w:top w:val="single" w:sz="6" w:space="0" w:color="auto"/>
              <w:left w:val="single" w:sz="6" w:space="0" w:color="auto"/>
              <w:bottom w:val="single" w:sz="6" w:space="0" w:color="auto"/>
              <w:right w:val="single" w:sz="4" w:space="0" w:color="auto"/>
            </w:tcBorders>
            <w:hideMark/>
          </w:tcPr>
          <w:p w:rsidR="002725F1" w:rsidRPr="00A22D22" w:rsidRDefault="002725F1">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Пенсионеров</w:t>
            </w:r>
          </w:p>
        </w:tc>
        <w:tc>
          <w:tcPr>
            <w:tcW w:w="850" w:type="dxa"/>
            <w:tcBorders>
              <w:top w:val="single" w:sz="6" w:space="0" w:color="auto"/>
              <w:left w:val="single" w:sz="4" w:space="0" w:color="auto"/>
              <w:bottom w:val="single" w:sz="6" w:space="0" w:color="auto"/>
              <w:right w:val="single" w:sz="6" w:space="0" w:color="auto"/>
            </w:tcBorders>
            <w:hideMark/>
          </w:tcPr>
          <w:p w:rsidR="002725F1" w:rsidRPr="00A22D22" w:rsidRDefault="002725F1">
            <w:pPr>
              <w:jc w:val="center"/>
            </w:pPr>
            <w:r w:rsidRPr="00A22D22">
              <w:t>Чел.</w:t>
            </w:r>
          </w:p>
        </w:tc>
        <w:tc>
          <w:tcPr>
            <w:tcW w:w="1134" w:type="dxa"/>
            <w:tcBorders>
              <w:top w:val="single" w:sz="6" w:space="0" w:color="auto"/>
              <w:left w:val="single" w:sz="6" w:space="0" w:color="auto"/>
              <w:bottom w:val="single" w:sz="6" w:space="0" w:color="auto"/>
              <w:right w:val="single" w:sz="6" w:space="0" w:color="auto"/>
            </w:tcBorders>
            <w:vAlign w:val="center"/>
            <w:hideMark/>
          </w:tcPr>
          <w:p w:rsidR="002725F1" w:rsidRPr="00A22D22" w:rsidRDefault="002725F1" w:rsidP="00856CE1">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238</w:t>
            </w:r>
          </w:p>
        </w:tc>
        <w:tc>
          <w:tcPr>
            <w:tcW w:w="1134" w:type="dxa"/>
            <w:tcBorders>
              <w:top w:val="single" w:sz="6" w:space="0" w:color="auto"/>
              <w:left w:val="single" w:sz="6" w:space="0" w:color="auto"/>
              <w:bottom w:val="single" w:sz="6" w:space="0" w:color="auto"/>
              <w:right w:val="single" w:sz="4" w:space="0" w:color="auto"/>
            </w:tcBorders>
            <w:vAlign w:val="center"/>
          </w:tcPr>
          <w:p w:rsidR="002725F1" w:rsidRPr="00A22D22" w:rsidRDefault="002725F1">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231</w:t>
            </w:r>
          </w:p>
        </w:tc>
        <w:tc>
          <w:tcPr>
            <w:tcW w:w="1134" w:type="dxa"/>
            <w:tcBorders>
              <w:top w:val="single" w:sz="6" w:space="0" w:color="auto"/>
              <w:left w:val="single" w:sz="4" w:space="0" w:color="auto"/>
              <w:bottom w:val="single" w:sz="4" w:space="0" w:color="auto"/>
              <w:right w:val="single" w:sz="6" w:space="0" w:color="auto"/>
            </w:tcBorders>
            <w:vAlign w:val="center"/>
          </w:tcPr>
          <w:p w:rsidR="002725F1" w:rsidRPr="00A22D22" w:rsidRDefault="00583F57">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97,0</w:t>
            </w:r>
          </w:p>
        </w:tc>
      </w:tr>
      <w:tr w:rsidR="002725F1" w:rsidRPr="00A22D22" w:rsidTr="00E4259D">
        <w:trPr>
          <w:cantSplit/>
          <w:trHeight w:val="600"/>
        </w:trPr>
        <w:tc>
          <w:tcPr>
            <w:tcW w:w="4395" w:type="dxa"/>
            <w:tcBorders>
              <w:top w:val="single" w:sz="6" w:space="0" w:color="auto"/>
              <w:left w:val="single" w:sz="6" w:space="0" w:color="auto"/>
              <w:bottom w:val="single" w:sz="6" w:space="0" w:color="auto"/>
              <w:right w:val="single" w:sz="4" w:space="0" w:color="auto"/>
            </w:tcBorders>
            <w:hideMark/>
          </w:tcPr>
          <w:p w:rsidR="002725F1" w:rsidRPr="00A22D22" w:rsidRDefault="002725F1">
            <w:pPr>
              <w:pStyle w:val="ConsPlusNormal"/>
              <w:widowControl/>
              <w:ind w:firstLine="0"/>
              <w:rPr>
                <w:rFonts w:ascii="Times New Roman" w:hAnsi="Times New Roman" w:cs="Times New Roman"/>
                <w:sz w:val="24"/>
                <w:szCs w:val="24"/>
              </w:rPr>
            </w:pPr>
            <w:proofErr w:type="gramStart"/>
            <w:r w:rsidRPr="00A22D22">
              <w:rPr>
                <w:rFonts w:ascii="Times New Roman" w:hAnsi="Times New Roman" w:cs="Times New Roman"/>
                <w:sz w:val="24"/>
                <w:szCs w:val="24"/>
              </w:rPr>
              <w:t>Работающих</w:t>
            </w:r>
            <w:proofErr w:type="gramEnd"/>
            <w:r w:rsidRPr="00A22D22">
              <w:rPr>
                <w:rFonts w:ascii="Times New Roman" w:hAnsi="Times New Roman" w:cs="Times New Roman"/>
                <w:sz w:val="24"/>
                <w:szCs w:val="24"/>
              </w:rPr>
              <w:t xml:space="preserve">  за пределами</w:t>
            </w:r>
          </w:p>
          <w:p w:rsidR="002725F1" w:rsidRPr="00A22D22" w:rsidRDefault="002725F1">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 xml:space="preserve">  территории</w:t>
            </w:r>
          </w:p>
        </w:tc>
        <w:tc>
          <w:tcPr>
            <w:tcW w:w="850" w:type="dxa"/>
            <w:tcBorders>
              <w:top w:val="single" w:sz="6" w:space="0" w:color="auto"/>
              <w:left w:val="single" w:sz="4" w:space="0" w:color="auto"/>
              <w:bottom w:val="single" w:sz="6" w:space="0" w:color="auto"/>
              <w:right w:val="single" w:sz="6" w:space="0" w:color="auto"/>
            </w:tcBorders>
            <w:hideMark/>
          </w:tcPr>
          <w:p w:rsidR="002725F1" w:rsidRPr="00A22D22" w:rsidRDefault="002725F1">
            <w:pPr>
              <w:jc w:val="center"/>
            </w:pPr>
            <w:r w:rsidRPr="00A22D22">
              <w:t>Чел.</w:t>
            </w:r>
          </w:p>
        </w:tc>
        <w:tc>
          <w:tcPr>
            <w:tcW w:w="1134" w:type="dxa"/>
            <w:tcBorders>
              <w:top w:val="single" w:sz="6" w:space="0" w:color="auto"/>
              <w:left w:val="single" w:sz="6" w:space="0" w:color="auto"/>
              <w:bottom w:val="single" w:sz="6" w:space="0" w:color="auto"/>
              <w:right w:val="single" w:sz="6" w:space="0" w:color="auto"/>
            </w:tcBorders>
            <w:vAlign w:val="center"/>
            <w:hideMark/>
          </w:tcPr>
          <w:p w:rsidR="002725F1" w:rsidRPr="00A22D22" w:rsidRDefault="002725F1">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260</w:t>
            </w:r>
          </w:p>
        </w:tc>
        <w:tc>
          <w:tcPr>
            <w:tcW w:w="1134" w:type="dxa"/>
            <w:tcBorders>
              <w:top w:val="single" w:sz="6" w:space="0" w:color="auto"/>
              <w:left w:val="single" w:sz="6" w:space="0" w:color="auto"/>
              <w:bottom w:val="single" w:sz="6" w:space="0" w:color="auto"/>
              <w:right w:val="single" w:sz="4" w:space="0" w:color="auto"/>
            </w:tcBorders>
            <w:vAlign w:val="center"/>
          </w:tcPr>
          <w:p w:rsidR="002725F1" w:rsidRPr="00A22D22" w:rsidRDefault="002725F1">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279</w:t>
            </w:r>
          </w:p>
        </w:tc>
        <w:tc>
          <w:tcPr>
            <w:tcW w:w="1134" w:type="dxa"/>
            <w:tcBorders>
              <w:top w:val="single" w:sz="6" w:space="0" w:color="auto"/>
              <w:left w:val="single" w:sz="4" w:space="0" w:color="auto"/>
              <w:bottom w:val="single" w:sz="6" w:space="0" w:color="auto"/>
              <w:right w:val="single" w:sz="6" w:space="0" w:color="auto"/>
            </w:tcBorders>
            <w:vAlign w:val="center"/>
          </w:tcPr>
          <w:p w:rsidR="002725F1" w:rsidRPr="00A22D22" w:rsidRDefault="00583F57">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107,3</w:t>
            </w:r>
          </w:p>
        </w:tc>
      </w:tr>
      <w:tr w:rsidR="002725F1" w:rsidRPr="00A22D22" w:rsidTr="00E4259D">
        <w:trPr>
          <w:cantSplit/>
          <w:trHeight w:val="600"/>
        </w:trPr>
        <w:tc>
          <w:tcPr>
            <w:tcW w:w="4395" w:type="dxa"/>
            <w:tcBorders>
              <w:top w:val="single" w:sz="6" w:space="0" w:color="auto"/>
              <w:left w:val="single" w:sz="6" w:space="0" w:color="auto"/>
              <w:bottom w:val="single" w:sz="6" w:space="0" w:color="auto"/>
              <w:right w:val="single" w:sz="4" w:space="0" w:color="auto"/>
            </w:tcBorders>
            <w:hideMark/>
          </w:tcPr>
          <w:p w:rsidR="002725F1" w:rsidRPr="00A22D22" w:rsidRDefault="002725F1">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lastRenderedPageBreak/>
              <w:t>Количество  незарегистрированных безработных</w:t>
            </w:r>
          </w:p>
        </w:tc>
        <w:tc>
          <w:tcPr>
            <w:tcW w:w="850" w:type="dxa"/>
            <w:tcBorders>
              <w:top w:val="single" w:sz="6" w:space="0" w:color="auto"/>
              <w:left w:val="single" w:sz="4" w:space="0" w:color="auto"/>
              <w:bottom w:val="single" w:sz="6" w:space="0" w:color="auto"/>
              <w:right w:val="single" w:sz="6" w:space="0" w:color="auto"/>
            </w:tcBorders>
            <w:hideMark/>
          </w:tcPr>
          <w:p w:rsidR="002725F1" w:rsidRPr="00A22D22" w:rsidRDefault="002725F1">
            <w:pPr>
              <w:jc w:val="center"/>
            </w:pPr>
            <w:r w:rsidRPr="00A22D22">
              <w:t>Чел.</w:t>
            </w:r>
          </w:p>
        </w:tc>
        <w:tc>
          <w:tcPr>
            <w:tcW w:w="1134" w:type="dxa"/>
            <w:tcBorders>
              <w:top w:val="single" w:sz="6" w:space="0" w:color="auto"/>
              <w:left w:val="single" w:sz="6" w:space="0" w:color="auto"/>
              <w:bottom w:val="single" w:sz="6" w:space="0" w:color="auto"/>
              <w:right w:val="single" w:sz="6" w:space="0" w:color="auto"/>
            </w:tcBorders>
            <w:vAlign w:val="center"/>
            <w:hideMark/>
          </w:tcPr>
          <w:p w:rsidR="002725F1" w:rsidRPr="00A22D22" w:rsidRDefault="002725F1">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90</w:t>
            </w:r>
          </w:p>
        </w:tc>
        <w:tc>
          <w:tcPr>
            <w:tcW w:w="1134" w:type="dxa"/>
            <w:tcBorders>
              <w:top w:val="single" w:sz="6" w:space="0" w:color="auto"/>
              <w:left w:val="single" w:sz="6" w:space="0" w:color="auto"/>
              <w:bottom w:val="single" w:sz="6" w:space="0" w:color="auto"/>
              <w:right w:val="single" w:sz="4" w:space="0" w:color="auto"/>
            </w:tcBorders>
            <w:vAlign w:val="center"/>
          </w:tcPr>
          <w:p w:rsidR="002725F1" w:rsidRPr="00A22D22" w:rsidRDefault="002725F1">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95</w:t>
            </w:r>
          </w:p>
        </w:tc>
        <w:tc>
          <w:tcPr>
            <w:tcW w:w="1134" w:type="dxa"/>
            <w:tcBorders>
              <w:top w:val="single" w:sz="6" w:space="0" w:color="auto"/>
              <w:left w:val="single" w:sz="4" w:space="0" w:color="auto"/>
              <w:bottom w:val="single" w:sz="4" w:space="0" w:color="auto"/>
              <w:right w:val="single" w:sz="6" w:space="0" w:color="auto"/>
            </w:tcBorders>
            <w:vAlign w:val="center"/>
          </w:tcPr>
          <w:p w:rsidR="002725F1" w:rsidRPr="00A22D22" w:rsidRDefault="00583F57">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105,5</w:t>
            </w:r>
          </w:p>
        </w:tc>
      </w:tr>
      <w:tr w:rsidR="002725F1" w:rsidRPr="00A22D22" w:rsidTr="00E4259D">
        <w:trPr>
          <w:cantSplit/>
          <w:trHeight w:val="600"/>
        </w:trPr>
        <w:tc>
          <w:tcPr>
            <w:tcW w:w="4395" w:type="dxa"/>
            <w:tcBorders>
              <w:top w:val="single" w:sz="6" w:space="0" w:color="auto"/>
              <w:left w:val="single" w:sz="6" w:space="0" w:color="auto"/>
              <w:bottom w:val="single" w:sz="6" w:space="0" w:color="auto"/>
              <w:right w:val="single" w:sz="4" w:space="0" w:color="auto"/>
            </w:tcBorders>
            <w:hideMark/>
          </w:tcPr>
          <w:p w:rsidR="002725F1" w:rsidRPr="00A22D22" w:rsidRDefault="002725F1">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 xml:space="preserve">Количество  </w:t>
            </w:r>
            <w:proofErr w:type="gramStart"/>
            <w:r w:rsidRPr="00A22D22">
              <w:rPr>
                <w:rFonts w:ascii="Times New Roman" w:hAnsi="Times New Roman" w:cs="Times New Roman"/>
                <w:sz w:val="24"/>
                <w:szCs w:val="24"/>
              </w:rPr>
              <w:t>зарегистрированных</w:t>
            </w:r>
            <w:proofErr w:type="gramEnd"/>
            <w:r w:rsidRPr="00A22D22">
              <w:rPr>
                <w:rFonts w:ascii="Times New Roman" w:hAnsi="Times New Roman" w:cs="Times New Roman"/>
                <w:sz w:val="24"/>
                <w:szCs w:val="24"/>
              </w:rPr>
              <w:t xml:space="preserve"> </w:t>
            </w:r>
          </w:p>
          <w:p w:rsidR="002725F1" w:rsidRPr="00A22D22" w:rsidRDefault="002725F1">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безработных</w:t>
            </w:r>
          </w:p>
        </w:tc>
        <w:tc>
          <w:tcPr>
            <w:tcW w:w="850" w:type="dxa"/>
            <w:tcBorders>
              <w:top w:val="single" w:sz="6" w:space="0" w:color="auto"/>
              <w:left w:val="single" w:sz="4" w:space="0" w:color="auto"/>
              <w:bottom w:val="single" w:sz="6" w:space="0" w:color="auto"/>
              <w:right w:val="single" w:sz="6" w:space="0" w:color="auto"/>
            </w:tcBorders>
            <w:hideMark/>
          </w:tcPr>
          <w:p w:rsidR="002725F1" w:rsidRPr="00A22D22" w:rsidRDefault="002725F1">
            <w:pPr>
              <w:jc w:val="center"/>
            </w:pPr>
            <w:r w:rsidRPr="00A22D22">
              <w:t>Чел.</w:t>
            </w:r>
          </w:p>
        </w:tc>
        <w:tc>
          <w:tcPr>
            <w:tcW w:w="1134" w:type="dxa"/>
            <w:tcBorders>
              <w:top w:val="single" w:sz="6" w:space="0" w:color="auto"/>
              <w:left w:val="single" w:sz="6" w:space="0" w:color="auto"/>
              <w:bottom w:val="single" w:sz="6" w:space="0" w:color="auto"/>
              <w:right w:val="single" w:sz="6" w:space="0" w:color="auto"/>
            </w:tcBorders>
            <w:vAlign w:val="center"/>
            <w:hideMark/>
          </w:tcPr>
          <w:p w:rsidR="002725F1" w:rsidRPr="00A22D22" w:rsidRDefault="002725F1" w:rsidP="00856CE1">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10</w:t>
            </w:r>
          </w:p>
        </w:tc>
        <w:tc>
          <w:tcPr>
            <w:tcW w:w="1134" w:type="dxa"/>
            <w:tcBorders>
              <w:top w:val="single" w:sz="6" w:space="0" w:color="auto"/>
              <w:left w:val="single" w:sz="6" w:space="0" w:color="auto"/>
              <w:bottom w:val="single" w:sz="6" w:space="0" w:color="auto"/>
              <w:right w:val="single" w:sz="4" w:space="0" w:color="auto"/>
            </w:tcBorders>
            <w:vAlign w:val="center"/>
          </w:tcPr>
          <w:p w:rsidR="002725F1" w:rsidRPr="00A22D22" w:rsidRDefault="002725F1">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8</w:t>
            </w:r>
          </w:p>
        </w:tc>
        <w:tc>
          <w:tcPr>
            <w:tcW w:w="1134" w:type="dxa"/>
            <w:tcBorders>
              <w:top w:val="single" w:sz="6" w:space="0" w:color="auto"/>
              <w:left w:val="single" w:sz="4" w:space="0" w:color="auto"/>
              <w:bottom w:val="single" w:sz="6" w:space="0" w:color="auto"/>
              <w:right w:val="single" w:sz="6" w:space="0" w:color="auto"/>
            </w:tcBorders>
            <w:vAlign w:val="center"/>
          </w:tcPr>
          <w:p w:rsidR="002725F1" w:rsidRPr="00A22D22" w:rsidRDefault="00583F57">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80,0</w:t>
            </w:r>
          </w:p>
        </w:tc>
      </w:tr>
      <w:tr w:rsidR="002725F1" w:rsidRPr="00A22D22" w:rsidTr="00E4259D">
        <w:trPr>
          <w:cantSplit/>
          <w:trHeight w:val="600"/>
        </w:trPr>
        <w:tc>
          <w:tcPr>
            <w:tcW w:w="4395" w:type="dxa"/>
            <w:tcBorders>
              <w:top w:val="single" w:sz="6" w:space="0" w:color="auto"/>
              <w:left w:val="single" w:sz="6" w:space="0" w:color="auto"/>
              <w:bottom w:val="single" w:sz="6" w:space="0" w:color="auto"/>
              <w:right w:val="single" w:sz="4" w:space="0" w:color="auto"/>
            </w:tcBorders>
          </w:tcPr>
          <w:p w:rsidR="002725F1" w:rsidRPr="00A22D22" w:rsidRDefault="002725F1">
            <w:pPr>
              <w:pStyle w:val="ConsPlusNormal"/>
              <w:widowControl/>
              <w:ind w:firstLine="0"/>
              <w:rPr>
                <w:rFonts w:ascii="Times New Roman" w:hAnsi="Times New Roman" w:cs="Times New Roman"/>
                <w:sz w:val="24"/>
                <w:szCs w:val="24"/>
              </w:rPr>
            </w:pPr>
          </w:p>
          <w:p w:rsidR="002725F1" w:rsidRPr="00A22D22" w:rsidRDefault="002725F1">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Уровень рождаемости</w:t>
            </w:r>
          </w:p>
        </w:tc>
        <w:tc>
          <w:tcPr>
            <w:tcW w:w="850" w:type="dxa"/>
            <w:tcBorders>
              <w:top w:val="single" w:sz="6" w:space="0" w:color="auto"/>
              <w:left w:val="single" w:sz="4" w:space="0" w:color="auto"/>
              <w:bottom w:val="single" w:sz="6" w:space="0" w:color="auto"/>
              <w:right w:val="single" w:sz="6" w:space="0" w:color="auto"/>
            </w:tcBorders>
            <w:hideMark/>
          </w:tcPr>
          <w:p w:rsidR="002725F1" w:rsidRPr="00A22D22" w:rsidRDefault="002725F1">
            <w:pPr>
              <w:jc w:val="center"/>
            </w:pPr>
            <w:r w:rsidRPr="00A22D22">
              <w:t>на 1000 чел. населения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2725F1" w:rsidRPr="00A22D22" w:rsidRDefault="002725F1" w:rsidP="00856CE1">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16,5</w:t>
            </w:r>
          </w:p>
        </w:tc>
        <w:tc>
          <w:tcPr>
            <w:tcW w:w="1134" w:type="dxa"/>
            <w:tcBorders>
              <w:top w:val="single" w:sz="6" w:space="0" w:color="auto"/>
              <w:left w:val="single" w:sz="6" w:space="0" w:color="auto"/>
              <w:bottom w:val="single" w:sz="6" w:space="0" w:color="auto"/>
              <w:right w:val="single" w:sz="4" w:space="0" w:color="auto"/>
            </w:tcBorders>
            <w:vAlign w:val="center"/>
          </w:tcPr>
          <w:p w:rsidR="002725F1" w:rsidRPr="00A22D22" w:rsidRDefault="009831DF">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14,7</w:t>
            </w:r>
          </w:p>
        </w:tc>
        <w:tc>
          <w:tcPr>
            <w:tcW w:w="1134" w:type="dxa"/>
            <w:tcBorders>
              <w:top w:val="single" w:sz="6" w:space="0" w:color="auto"/>
              <w:left w:val="single" w:sz="4" w:space="0" w:color="auto"/>
              <w:bottom w:val="single" w:sz="6" w:space="0" w:color="auto"/>
              <w:right w:val="single" w:sz="6" w:space="0" w:color="auto"/>
            </w:tcBorders>
            <w:vAlign w:val="center"/>
          </w:tcPr>
          <w:p w:rsidR="002725F1" w:rsidRPr="00A22D22" w:rsidRDefault="009831DF">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89,0</w:t>
            </w:r>
          </w:p>
        </w:tc>
      </w:tr>
      <w:tr w:rsidR="002725F1" w:rsidRPr="00A22D22" w:rsidTr="00E4259D">
        <w:trPr>
          <w:cantSplit/>
          <w:trHeight w:val="600"/>
        </w:trPr>
        <w:tc>
          <w:tcPr>
            <w:tcW w:w="4395" w:type="dxa"/>
            <w:tcBorders>
              <w:top w:val="single" w:sz="6" w:space="0" w:color="auto"/>
              <w:left w:val="single" w:sz="6" w:space="0" w:color="auto"/>
              <w:bottom w:val="single" w:sz="6" w:space="0" w:color="auto"/>
              <w:right w:val="single" w:sz="4" w:space="0" w:color="auto"/>
            </w:tcBorders>
          </w:tcPr>
          <w:p w:rsidR="002725F1" w:rsidRPr="00A22D22" w:rsidRDefault="002725F1">
            <w:pPr>
              <w:pStyle w:val="ConsPlusNormal"/>
              <w:widowControl/>
              <w:ind w:firstLine="0"/>
              <w:rPr>
                <w:rFonts w:ascii="Times New Roman" w:hAnsi="Times New Roman" w:cs="Times New Roman"/>
                <w:sz w:val="24"/>
                <w:szCs w:val="24"/>
              </w:rPr>
            </w:pPr>
          </w:p>
          <w:p w:rsidR="002725F1" w:rsidRPr="00A22D22" w:rsidRDefault="002725F1">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Уровень смертности</w:t>
            </w:r>
          </w:p>
        </w:tc>
        <w:tc>
          <w:tcPr>
            <w:tcW w:w="850" w:type="dxa"/>
            <w:tcBorders>
              <w:top w:val="single" w:sz="6" w:space="0" w:color="auto"/>
              <w:left w:val="single" w:sz="4" w:space="0" w:color="auto"/>
              <w:bottom w:val="single" w:sz="6" w:space="0" w:color="auto"/>
              <w:right w:val="single" w:sz="6" w:space="0" w:color="auto"/>
            </w:tcBorders>
            <w:hideMark/>
          </w:tcPr>
          <w:p w:rsidR="002725F1" w:rsidRPr="00A22D22" w:rsidRDefault="002725F1">
            <w:pPr>
              <w:jc w:val="center"/>
            </w:pPr>
            <w:r w:rsidRPr="00A22D22">
              <w:t>на 1000 чел. населения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2725F1" w:rsidRPr="00A22D22" w:rsidRDefault="002725F1" w:rsidP="00856CE1">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4" w:space="0" w:color="auto"/>
            </w:tcBorders>
            <w:vAlign w:val="center"/>
          </w:tcPr>
          <w:p w:rsidR="002725F1" w:rsidRPr="00A22D22" w:rsidRDefault="009831DF">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14,7</w:t>
            </w:r>
          </w:p>
        </w:tc>
        <w:tc>
          <w:tcPr>
            <w:tcW w:w="1134" w:type="dxa"/>
            <w:tcBorders>
              <w:top w:val="single" w:sz="6" w:space="0" w:color="auto"/>
              <w:left w:val="single" w:sz="4" w:space="0" w:color="auto"/>
              <w:bottom w:val="single" w:sz="6" w:space="0" w:color="auto"/>
              <w:right w:val="single" w:sz="6" w:space="0" w:color="auto"/>
            </w:tcBorders>
            <w:vAlign w:val="center"/>
          </w:tcPr>
          <w:p w:rsidR="002725F1" w:rsidRPr="00A22D22" w:rsidRDefault="009831DF">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147,0</w:t>
            </w:r>
          </w:p>
        </w:tc>
      </w:tr>
      <w:tr w:rsidR="002725F1" w:rsidRPr="00A22D22" w:rsidTr="00E4259D">
        <w:trPr>
          <w:cantSplit/>
          <w:trHeight w:val="600"/>
        </w:trPr>
        <w:tc>
          <w:tcPr>
            <w:tcW w:w="4395" w:type="dxa"/>
            <w:tcBorders>
              <w:top w:val="single" w:sz="6" w:space="0" w:color="auto"/>
              <w:left w:val="single" w:sz="6" w:space="0" w:color="auto"/>
              <w:bottom w:val="single" w:sz="6" w:space="0" w:color="auto"/>
              <w:right w:val="single" w:sz="4" w:space="0" w:color="auto"/>
            </w:tcBorders>
          </w:tcPr>
          <w:p w:rsidR="002725F1" w:rsidRPr="00A22D22" w:rsidRDefault="002725F1">
            <w:pPr>
              <w:pStyle w:val="ConsPlusNormal"/>
              <w:widowControl/>
              <w:ind w:firstLine="0"/>
              <w:rPr>
                <w:rFonts w:ascii="Times New Roman" w:hAnsi="Times New Roman" w:cs="Times New Roman"/>
                <w:sz w:val="24"/>
                <w:szCs w:val="24"/>
              </w:rPr>
            </w:pPr>
          </w:p>
          <w:p w:rsidR="002725F1" w:rsidRPr="00A22D22" w:rsidRDefault="002725F1">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Уровень прибывших граждан</w:t>
            </w:r>
          </w:p>
        </w:tc>
        <w:tc>
          <w:tcPr>
            <w:tcW w:w="850" w:type="dxa"/>
            <w:tcBorders>
              <w:top w:val="single" w:sz="6" w:space="0" w:color="auto"/>
              <w:left w:val="single" w:sz="4" w:space="0" w:color="auto"/>
              <w:bottom w:val="single" w:sz="6" w:space="0" w:color="auto"/>
              <w:right w:val="single" w:sz="6" w:space="0" w:color="auto"/>
            </w:tcBorders>
            <w:hideMark/>
          </w:tcPr>
          <w:p w:rsidR="002725F1" w:rsidRPr="00A22D22" w:rsidRDefault="002725F1">
            <w:pPr>
              <w:jc w:val="center"/>
            </w:pPr>
            <w:r w:rsidRPr="00A22D22">
              <w:t>на 1000 чел. населения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2725F1" w:rsidRPr="00A22D22" w:rsidRDefault="002725F1">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36,2</w:t>
            </w:r>
          </w:p>
        </w:tc>
        <w:tc>
          <w:tcPr>
            <w:tcW w:w="1134" w:type="dxa"/>
            <w:tcBorders>
              <w:top w:val="single" w:sz="6" w:space="0" w:color="auto"/>
              <w:left w:val="single" w:sz="6" w:space="0" w:color="auto"/>
              <w:bottom w:val="single" w:sz="6" w:space="0" w:color="auto"/>
              <w:right w:val="single" w:sz="4" w:space="0" w:color="auto"/>
            </w:tcBorders>
            <w:vAlign w:val="center"/>
          </w:tcPr>
          <w:p w:rsidR="002725F1" w:rsidRPr="00A22D22" w:rsidRDefault="009831DF">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53,8</w:t>
            </w:r>
          </w:p>
        </w:tc>
        <w:tc>
          <w:tcPr>
            <w:tcW w:w="1134" w:type="dxa"/>
            <w:tcBorders>
              <w:top w:val="single" w:sz="6" w:space="0" w:color="auto"/>
              <w:left w:val="single" w:sz="4" w:space="0" w:color="auto"/>
              <w:bottom w:val="single" w:sz="6" w:space="0" w:color="auto"/>
              <w:right w:val="single" w:sz="6" w:space="0" w:color="auto"/>
            </w:tcBorders>
            <w:vAlign w:val="center"/>
          </w:tcPr>
          <w:p w:rsidR="002725F1" w:rsidRPr="00A22D22" w:rsidRDefault="009831DF">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148,6</w:t>
            </w:r>
          </w:p>
        </w:tc>
      </w:tr>
      <w:tr w:rsidR="002725F1" w:rsidRPr="00A22D22" w:rsidTr="00E4259D">
        <w:trPr>
          <w:cantSplit/>
          <w:trHeight w:val="600"/>
        </w:trPr>
        <w:tc>
          <w:tcPr>
            <w:tcW w:w="4395" w:type="dxa"/>
            <w:tcBorders>
              <w:top w:val="single" w:sz="6" w:space="0" w:color="auto"/>
              <w:left w:val="single" w:sz="6" w:space="0" w:color="auto"/>
              <w:bottom w:val="single" w:sz="6" w:space="0" w:color="auto"/>
              <w:right w:val="single" w:sz="4" w:space="0" w:color="auto"/>
            </w:tcBorders>
          </w:tcPr>
          <w:p w:rsidR="002725F1" w:rsidRPr="00A22D22" w:rsidRDefault="002725F1">
            <w:pPr>
              <w:pStyle w:val="ConsPlusNormal"/>
              <w:widowControl/>
              <w:ind w:firstLine="0"/>
              <w:rPr>
                <w:rFonts w:ascii="Times New Roman" w:hAnsi="Times New Roman" w:cs="Times New Roman"/>
                <w:sz w:val="24"/>
                <w:szCs w:val="24"/>
              </w:rPr>
            </w:pPr>
          </w:p>
          <w:p w:rsidR="002725F1" w:rsidRPr="00A22D22" w:rsidRDefault="002725F1">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Уровень выбывших граждан</w:t>
            </w:r>
          </w:p>
        </w:tc>
        <w:tc>
          <w:tcPr>
            <w:tcW w:w="850" w:type="dxa"/>
            <w:tcBorders>
              <w:top w:val="single" w:sz="6" w:space="0" w:color="auto"/>
              <w:left w:val="single" w:sz="4" w:space="0" w:color="auto"/>
              <w:bottom w:val="single" w:sz="6" w:space="0" w:color="auto"/>
              <w:right w:val="single" w:sz="6" w:space="0" w:color="auto"/>
            </w:tcBorders>
            <w:hideMark/>
          </w:tcPr>
          <w:p w:rsidR="002725F1" w:rsidRPr="00A22D22" w:rsidRDefault="002725F1">
            <w:pPr>
              <w:jc w:val="center"/>
            </w:pPr>
            <w:r w:rsidRPr="00A22D22">
              <w:t>на 1000 чел. населения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2725F1" w:rsidRPr="00A22D22" w:rsidRDefault="002725F1" w:rsidP="00856CE1">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17,0</w:t>
            </w:r>
          </w:p>
        </w:tc>
        <w:tc>
          <w:tcPr>
            <w:tcW w:w="1134" w:type="dxa"/>
            <w:tcBorders>
              <w:top w:val="single" w:sz="6" w:space="0" w:color="auto"/>
              <w:left w:val="single" w:sz="6" w:space="0" w:color="auto"/>
              <w:bottom w:val="single" w:sz="6" w:space="0" w:color="auto"/>
              <w:right w:val="single" w:sz="4" w:space="0" w:color="auto"/>
            </w:tcBorders>
            <w:vAlign w:val="center"/>
          </w:tcPr>
          <w:p w:rsidR="002725F1" w:rsidRPr="00A22D22" w:rsidRDefault="009831DF">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5,2</w:t>
            </w:r>
          </w:p>
        </w:tc>
        <w:tc>
          <w:tcPr>
            <w:tcW w:w="1134" w:type="dxa"/>
            <w:tcBorders>
              <w:top w:val="single" w:sz="6" w:space="0" w:color="auto"/>
              <w:left w:val="single" w:sz="4" w:space="0" w:color="auto"/>
              <w:bottom w:val="single" w:sz="6" w:space="0" w:color="auto"/>
              <w:right w:val="single" w:sz="6" w:space="0" w:color="auto"/>
            </w:tcBorders>
            <w:vAlign w:val="center"/>
          </w:tcPr>
          <w:p w:rsidR="002725F1" w:rsidRPr="00A22D22" w:rsidRDefault="009831DF">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30,5</w:t>
            </w:r>
          </w:p>
        </w:tc>
      </w:tr>
    </w:tbl>
    <w:p w:rsidR="00FB0B08" w:rsidRPr="00A22D22" w:rsidRDefault="00FB0B08" w:rsidP="00FB0B08">
      <w:pPr>
        <w:autoSpaceDE w:val="0"/>
        <w:autoSpaceDN w:val="0"/>
        <w:adjustRightInd w:val="0"/>
        <w:outlineLvl w:val="0"/>
      </w:pPr>
    </w:p>
    <w:p w:rsidR="00FB0B08" w:rsidRPr="00A22D22" w:rsidRDefault="00FB0B08" w:rsidP="00FB0B08">
      <w:pPr>
        <w:autoSpaceDE w:val="0"/>
        <w:autoSpaceDN w:val="0"/>
        <w:adjustRightInd w:val="0"/>
        <w:jc w:val="center"/>
        <w:outlineLvl w:val="0"/>
        <w:rPr>
          <w:b/>
        </w:rPr>
      </w:pPr>
      <w:r w:rsidRPr="00A22D22">
        <w:rPr>
          <w:b/>
        </w:rPr>
        <w:t>Показатели семей с детьми до 18 – летнего возраста</w:t>
      </w:r>
    </w:p>
    <w:p w:rsidR="00FB0B08" w:rsidRPr="00A22D22" w:rsidRDefault="00FB0B08" w:rsidP="00FB0B08">
      <w:pPr>
        <w:autoSpaceDE w:val="0"/>
        <w:autoSpaceDN w:val="0"/>
        <w:adjustRightInd w:val="0"/>
        <w:jc w:val="right"/>
      </w:pPr>
      <w:r w:rsidRPr="00A22D22">
        <w:rPr>
          <w:lang w:eastAsia="ar-SA"/>
        </w:rPr>
        <w:t>Таблица № 3</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1417"/>
        <w:gridCol w:w="1276"/>
        <w:gridCol w:w="1276"/>
      </w:tblGrid>
      <w:tr w:rsidR="002725F1" w:rsidRPr="00A22D22" w:rsidTr="00E4259D">
        <w:trPr>
          <w:trHeight w:val="340"/>
        </w:trPr>
        <w:tc>
          <w:tcPr>
            <w:tcW w:w="4928" w:type="dxa"/>
            <w:vMerge w:val="restart"/>
            <w:tcBorders>
              <w:top w:val="single" w:sz="4" w:space="0" w:color="auto"/>
              <w:left w:val="single" w:sz="4" w:space="0" w:color="auto"/>
              <w:bottom w:val="single" w:sz="4" w:space="0" w:color="auto"/>
              <w:right w:val="single" w:sz="4" w:space="0" w:color="auto"/>
            </w:tcBorders>
            <w:hideMark/>
          </w:tcPr>
          <w:p w:rsidR="002725F1" w:rsidRPr="00A22D22" w:rsidRDefault="002725F1">
            <w:pPr>
              <w:autoSpaceDE w:val="0"/>
              <w:autoSpaceDN w:val="0"/>
              <w:adjustRightInd w:val="0"/>
            </w:pPr>
            <w:r w:rsidRPr="00A22D22">
              <w:t>Показатель</w:t>
            </w:r>
          </w:p>
        </w:tc>
        <w:tc>
          <w:tcPr>
            <w:tcW w:w="1417" w:type="dxa"/>
            <w:vMerge w:val="restart"/>
            <w:tcBorders>
              <w:top w:val="single" w:sz="4" w:space="0" w:color="auto"/>
              <w:left w:val="single" w:sz="4" w:space="0" w:color="auto"/>
              <w:bottom w:val="single" w:sz="4" w:space="0" w:color="auto"/>
              <w:right w:val="single" w:sz="4" w:space="0" w:color="auto"/>
            </w:tcBorders>
            <w:hideMark/>
          </w:tcPr>
          <w:p w:rsidR="002725F1" w:rsidRPr="00A22D22" w:rsidRDefault="002725F1" w:rsidP="00E4259D">
            <w:pPr>
              <w:autoSpaceDE w:val="0"/>
              <w:autoSpaceDN w:val="0"/>
              <w:adjustRightInd w:val="0"/>
              <w:jc w:val="center"/>
            </w:pPr>
            <w:r w:rsidRPr="00A22D22">
              <w:t xml:space="preserve"> 2012 год </w:t>
            </w:r>
            <w:r w:rsidR="00E4259D" w:rsidRPr="00A22D22">
              <w:t xml:space="preserve">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725F1" w:rsidRPr="00A22D22" w:rsidRDefault="00E4259D" w:rsidP="00BC49A9">
            <w:pPr>
              <w:autoSpaceDE w:val="0"/>
              <w:autoSpaceDN w:val="0"/>
              <w:adjustRightInd w:val="0"/>
              <w:jc w:val="center"/>
            </w:pPr>
            <w:r w:rsidRPr="00A22D22">
              <w:t xml:space="preserve"> </w:t>
            </w:r>
            <w:r w:rsidR="002725F1" w:rsidRPr="00A22D22">
              <w:t xml:space="preserve"> 2013 года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4259D" w:rsidRPr="00A22D22" w:rsidRDefault="00E4259D" w:rsidP="00E4259D">
            <w:r w:rsidRPr="00A22D22">
              <w:t xml:space="preserve">Темп роста, %  </w:t>
            </w:r>
          </w:p>
          <w:p w:rsidR="002725F1" w:rsidRPr="00A22D22" w:rsidRDefault="002725F1" w:rsidP="00E4259D">
            <w:pPr>
              <w:autoSpaceDE w:val="0"/>
              <w:autoSpaceDN w:val="0"/>
              <w:adjustRightInd w:val="0"/>
              <w:jc w:val="center"/>
            </w:pPr>
            <w:r w:rsidRPr="00A22D22">
              <w:t xml:space="preserve"> </w:t>
            </w:r>
            <w:r w:rsidR="00E4259D" w:rsidRPr="00A22D22">
              <w:t xml:space="preserve"> </w:t>
            </w:r>
            <w:r w:rsidRPr="00A22D22">
              <w:t xml:space="preserve"> </w:t>
            </w:r>
            <w:r w:rsidR="00E4259D" w:rsidRPr="00A22D22">
              <w:t xml:space="preserve"> </w:t>
            </w:r>
          </w:p>
        </w:tc>
      </w:tr>
      <w:tr w:rsidR="002725F1" w:rsidRPr="00A22D22" w:rsidTr="00E4259D">
        <w:trPr>
          <w:trHeight w:val="276"/>
        </w:trPr>
        <w:tc>
          <w:tcPr>
            <w:tcW w:w="4928" w:type="dxa"/>
            <w:vMerge/>
            <w:tcBorders>
              <w:top w:val="single" w:sz="4" w:space="0" w:color="auto"/>
              <w:left w:val="single" w:sz="4" w:space="0" w:color="auto"/>
              <w:bottom w:val="single" w:sz="4" w:space="0" w:color="auto"/>
              <w:right w:val="single" w:sz="4" w:space="0" w:color="auto"/>
            </w:tcBorders>
            <w:vAlign w:val="center"/>
            <w:hideMark/>
          </w:tcPr>
          <w:p w:rsidR="002725F1" w:rsidRPr="00A22D22" w:rsidRDefault="002725F1"/>
        </w:tc>
        <w:tc>
          <w:tcPr>
            <w:tcW w:w="1417" w:type="dxa"/>
            <w:vMerge/>
            <w:tcBorders>
              <w:top w:val="single" w:sz="4" w:space="0" w:color="auto"/>
              <w:left w:val="single" w:sz="4" w:space="0" w:color="auto"/>
              <w:bottom w:val="single" w:sz="4" w:space="0" w:color="auto"/>
              <w:right w:val="single" w:sz="4" w:space="0" w:color="auto"/>
            </w:tcBorders>
            <w:vAlign w:val="center"/>
            <w:hideMark/>
          </w:tcPr>
          <w:p w:rsidR="002725F1" w:rsidRPr="00A22D22" w:rsidRDefault="002725F1"/>
        </w:tc>
        <w:tc>
          <w:tcPr>
            <w:tcW w:w="1276" w:type="dxa"/>
            <w:vMerge/>
            <w:tcBorders>
              <w:top w:val="single" w:sz="4" w:space="0" w:color="auto"/>
              <w:left w:val="single" w:sz="4" w:space="0" w:color="auto"/>
              <w:bottom w:val="single" w:sz="4" w:space="0" w:color="auto"/>
              <w:right w:val="single" w:sz="4" w:space="0" w:color="auto"/>
            </w:tcBorders>
            <w:vAlign w:val="center"/>
            <w:hideMark/>
          </w:tcPr>
          <w:p w:rsidR="002725F1" w:rsidRPr="00A22D22" w:rsidRDefault="002725F1"/>
        </w:tc>
        <w:tc>
          <w:tcPr>
            <w:tcW w:w="1276" w:type="dxa"/>
            <w:vMerge/>
            <w:tcBorders>
              <w:top w:val="single" w:sz="4" w:space="0" w:color="auto"/>
              <w:left w:val="single" w:sz="4" w:space="0" w:color="auto"/>
              <w:bottom w:val="single" w:sz="4" w:space="0" w:color="auto"/>
              <w:right w:val="single" w:sz="4" w:space="0" w:color="auto"/>
            </w:tcBorders>
            <w:vAlign w:val="center"/>
            <w:hideMark/>
          </w:tcPr>
          <w:p w:rsidR="002725F1" w:rsidRPr="00A22D22" w:rsidRDefault="002725F1"/>
        </w:tc>
      </w:tr>
      <w:tr w:rsidR="002725F1" w:rsidRPr="00A22D22" w:rsidTr="00E4259D">
        <w:tc>
          <w:tcPr>
            <w:tcW w:w="4928" w:type="dxa"/>
            <w:tcBorders>
              <w:top w:val="single" w:sz="4" w:space="0" w:color="auto"/>
              <w:left w:val="single" w:sz="4" w:space="0" w:color="auto"/>
              <w:bottom w:val="single" w:sz="4" w:space="0" w:color="auto"/>
              <w:right w:val="single" w:sz="4" w:space="0" w:color="auto"/>
            </w:tcBorders>
            <w:hideMark/>
          </w:tcPr>
          <w:p w:rsidR="002725F1" w:rsidRPr="00A22D22" w:rsidRDefault="002725F1">
            <w:pPr>
              <w:autoSpaceDE w:val="0"/>
              <w:autoSpaceDN w:val="0"/>
              <w:adjustRightInd w:val="0"/>
            </w:pPr>
            <w:r w:rsidRPr="00A22D22">
              <w:t>Количество семей с детьми до 18 лет</w:t>
            </w:r>
          </w:p>
        </w:tc>
        <w:tc>
          <w:tcPr>
            <w:tcW w:w="1417" w:type="dxa"/>
            <w:tcBorders>
              <w:top w:val="single" w:sz="4" w:space="0" w:color="auto"/>
              <w:left w:val="single" w:sz="4" w:space="0" w:color="auto"/>
              <w:bottom w:val="single" w:sz="4" w:space="0" w:color="auto"/>
              <w:right w:val="single" w:sz="4" w:space="0" w:color="auto"/>
            </w:tcBorders>
            <w:hideMark/>
          </w:tcPr>
          <w:p w:rsidR="002725F1" w:rsidRPr="00A22D22" w:rsidRDefault="002725F1" w:rsidP="00BC49A9">
            <w:pPr>
              <w:autoSpaceDE w:val="0"/>
              <w:autoSpaceDN w:val="0"/>
              <w:adjustRightInd w:val="0"/>
              <w:jc w:val="center"/>
            </w:pPr>
            <w:r w:rsidRPr="00A22D22">
              <w:t>154</w:t>
            </w:r>
          </w:p>
        </w:tc>
        <w:tc>
          <w:tcPr>
            <w:tcW w:w="1276" w:type="dxa"/>
            <w:tcBorders>
              <w:top w:val="single" w:sz="4" w:space="0" w:color="auto"/>
              <w:left w:val="single" w:sz="4" w:space="0" w:color="auto"/>
              <w:bottom w:val="single" w:sz="4" w:space="0" w:color="auto"/>
              <w:right w:val="single" w:sz="4" w:space="0" w:color="auto"/>
            </w:tcBorders>
          </w:tcPr>
          <w:p w:rsidR="002725F1" w:rsidRPr="00A22D22" w:rsidRDefault="00FC67D3">
            <w:pPr>
              <w:autoSpaceDE w:val="0"/>
              <w:autoSpaceDN w:val="0"/>
              <w:adjustRightInd w:val="0"/>
              <w:jc w:val="center"/>
            </w:pPr>
            <w:r>
              <w:t>152</w:t>
            </w:r>
          </w:p>
        </w:tc>
        <w:tc>
          <w:tcPr>
            <w:tcW w:w="1276" w:type="dxa"/>
            <w:tcBorders>
              <w:top w:val="single" w:sz="4" w:space="0" w:color="auto"/>
              <w:left w:val="single" w:sz="4" w:space="0" w:color="auto"/>
              <w:bottom w:val="single" w:sz="4" w:space="0" w:color="auto"/>
              <w:right w:val="single" w:sz="4" w:space="0" w:color="auto"/>
            </w:tcBorders>
          </w:tcPr>
          <w:p w:rsidR="002725F1" w:rsidRPr="00A22D22" w:rsidRDefault="006B679E">
            <w:pPr>
              <w:autoSpaceDE w:val="0"/>
              <w:autoSpaceDN w:val="0"/>
              <w:adjustRightInd w:val="0"/>
              <w:jc w:val="center"/>
            </w:pPr>
            <w:r>
              <w:t>98,7</w:t>
            </w:r>
          </w:p>
        </w:tc>
      </w:tr>
      <w:tr w:rsidR="002725F1" w:rsidRPr="00A22D22" w:rsidTr="00E4259D">
        <w:tc>
          <w:tcPr>
            <w:tcW w:w="4928" w:type="dxa"/>
            <w:tcBorders>
              <w:top w:val="single" w:sz="4" w:space="0" w:color="auto"/>
              <w:left w:val="single" w:sz="4" w:space="0" w:color="auto"/>
              <w:bottom w:val="single" w:sz="4" w:space="0" w:color="auto"/>
              <w:right w:val="single" w:sz="4" w:space="0" w:color="auto"/>
            </w:tcBorders>
            <w:hideMark/>
          </w:tcPr>
          <w:p w:rsidR="002725F1" w:rsidRPr="00A22D22" w:rsidRDefault="002725F1">
            <w:pPr>
              <w:autoSpaceDE w:val="0"/>
              <w:autoSpaceDN w:val="0"/>
              <w:adjustRightInd w:val="0"/>
            </w:pPr>
            <w:r w:rsidRPr="00A22D22">
              <w:t xml:space="preserve">  -  в них детей</w:t>
            </w:r>
          </w:p>
        </w:tc>
        <w:tc>
          <w:tcPr>
            <w:tcW w:w="1417" w:type="dxa"/>
            <w:tcBorders>
              <w:top w:val="single" w:sz="4" w:space="0" w:color="auto"/>
              <w:left w:val="single" w:sz="4" w:space="0" w:color="auto"/>
              <w:bottom w:val="single" w:sz="4" w:space="0" w:color="auto"/>
              <w:right w:val="single" w:sz="4" w:space="0" w:color="auto"/>
            </w:tcBorders>
            <w:hideMark/>
          </w:tcPr>
          <w:p w:rsidR="002725F1" w:rsidRPr="00A22D22" w:rsidRDefault="002725F1" w:rsidP="00BC49A9">
            <w:pPr>
              <w:autoSpaceDE w:val="0"/>
              <w:autoSpaceDN w:val="0"/>
              <w:adjustRightInd w:val="0"/>
              <w:jc w:val="center"/>
            </w:pPr>
            <w:r w:rsidRPr="00A22D22">
              <w:t>234</w:t>
            </w:r>
          </w:p>
        </w:tc>
        <w:tc>
          <w:tcPr>
            <w:tcW w:w="1276" w:type="dxa"/>
            <w:tcBorders>
              <w:top w:val="single" w:sz="4" w:space="0" w:color="auto"/>
              <w:left w:val="single" w:sz="4" w:space="0" w:color="auto"/>
              <w:bottom w:val="single" w:sz="4" w:space="0" w:color="auto"/>
              <w:right w:val="single" w:sz="4" w:space="0" w:color="auto"/>
            </w:tcBorders>
          </w:tcPr>
          <w:p w:rsidR="002725F1" w:rsidRPr="00A22D22" w:rsidRDefault="00FC67D3">
            <w:pPr>
              <w:autoSpaceDE w:val="0"/>
              <w:autoSpaceDN w:val="0"/>
              <w:adjustRightInd w:val="0"/>
              <w:jc w:val="center"/>
            </w:pPr>
            <w:r>
              <w:t>240</w:t>
            </w:r>
          </w:p>
        </w:tc>
        <w:tc>
          <w:tcPr>
            <w:tcW w:w="1276" w:type="dxa"/>
            <w:tcBorders>
              <w:top w:val="single" w:sz="4" w:space="0" w:color="auto"/>
              <w:left w:val="single" w:sz="4" w:space="0" w:color="auto"/>
              <w:bottom w:val="single" w:sz="4" w:space="0" w:color="auto"/>
              <w:right w:val="single" w:sz="4" w:space="0" w:color="auto"/>
            </w:tcBorders>
          </w:tcPr>
          <w:p w:rsidR="002725F1" w:rsidRPr="00A22D22" w:rsidRDefault="006B679E">
            <w:pPr>
              <w:autoSpaceDE w:val="0"/>
              <w:autoSpaceDN w:val="0"/>
              <w:adjustRightInd w:val="0"/>
              <w:jc w:val="center"/>
            </w:pPr>
            <w:r>
              <w:t>102,5</w:t>
            </w:r>
          </w:p>
        </w:tc>
      </w:tr>
      <w:tr w:rsidR="002725F1" w:rsidRPr="00A22D22" w:rsidTr="00E4259D">
        <w:tc>
          <w:tcPr>
            <w:tcW w:w="4928" w:type="dxa"/>
            <w:tcBorders>
              <w:top w:val="single" w:sz="4" w:space="0" w:color="auto"/>
              <w:left w:val="single" w:sz="4" w:space="0" w:color="auto"/>
              <w:bottom w:val="single" w:sz="4" w:space="0" w:color="auto"/>
              <w:right w:val="single" w:sz="4" w:space="0" w:color="auto"/>
            </w:tcBorders>
            <w:hideMark/>
          </w:tcPr>
          <w:p w:rsidR="002725F1" w:rsidRPr="00A22D22" w:rsidRDefault="00306A84">
            <w:pPr>
              <w:autoSpaceDE w:val="0"/>
              <w:autoSpaceDN w:val="0"/>
              <w:adjustRightInd w:val="0"/>
            </w:pPr>
            <w:r>
              <w:t xml:space="preserve"> в</w:t>
            </w:r>
            <w:r w:rsidR="002725F1" w:rsidRPr="00A22D22">
              <w:t xml:space="preserve"> </w:t>
            </w:r>
            <w:proofErr w:type="spellStart"/>
            <w:r w:rsidR="002725F1" w:rsidRPr="00A22D22">
              <w:t>т.ч</w:t>
            </w:r>
            <w:proofErr w:type="spellEnd"/>
            <w:r w:rsidR="002725F1" w:rsidRPr="00A22D22">
              <w:t>.:</w:t>
            </w:r>
          </w:p>
        </w:tc>
        <w:tc>
          <w:tcPr>
            <w:tcW w:w="1417" w:type="dxa"/>
            <w:tcBorders>
              <w:top w:val="single" w:sz="4" w:space="0" w:color="auto"/>
              <w:left w:val="single" w:sz="4" w:space="0" w:color="auto"/>
              <w:bottom w:val="single" w:sz="4" w:space="0" w:color="auto"/>
              <w:right w:val="single" w:sz="4" w:space="0" w:color="auto"/>
            </w:tcBorders>
          </w:tcPr>
          <w:p w:rsidR="002725F1" w:rsidRPr="00A22D22" w:rsidRDefault="002725F1">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725F1" w:rsidRPr="00A22D22" w:rsidRDefault="002725F1">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2725F1" w:rsidRPr="00A22D22" w:rsidRDefault="002725F1">
            <w:pPr>
              <w:autoSpaceDE w:val="0"/>
              <w:autoSpaceDN w:val="0"/>
              <w:adjustRightInd w:val="0"/>
              <w:jc w:val="center"/>
            </w:pPr>
          </w:p>
        </w:tc>
      </w:tr>
      <w:tr w:rsidR="002725F1" w:rsidRPr="00A22D22" w:rsidTr="00E4259D">
        <w:tc>
          <w:tcPr>
            <w:tcW w:w="4928" w:type="dxa"/>
            <w:tcBorders>
              <w:top w:val="single" w:sz="4" w:space="0" w:color="auto"/>
              <w:left w:val="single" w:sz="4" w:space="0" w:color="auto"/>
              <w:bottom w:val="single" w:sz="4" w:space="0" w:color="auto"/>
              <w:right w:val="single" w:sz="4" w:space="0" w:color="auto"/>
            </w:tcBorders>
            <w:hideMark/>
          </w:tcPr>
          <w:p w:rsidR="002725F1" w:rsidRPr="00A22D22" w:rsidRDefault="002725F1">
            <w:pPr>
              <w:autoSpaceDE w:val="0"/>
              <w:autoSpaceDN w:val="0"/>
              <w:adjustRightInd w:val="0"/>
            </w:pPr>
            <w:r w:rsidRPr="00A22D22">
              <w:t>- многодетных семей</w:t>
            </w:r>
          </w:p>
        </w:tc>
        <w:tc>
          <w:tcPr>
            <w:tcW w:w="1417" w:type="dxa"/>
            <w:tcBorders>
              <w:top w:val="single" w:sz="4" w:space="0" w:color="auto"/>
              <w:left w:val="single" w:sz="4" w:space="0" w:color="auto"/>
              <w:bottom w:val="single" w:sz="4" w:space="0" w:color="auto"/>
              <w:right w:val="single" w:sz="4" w:space="0" w:color="auto"/>
            </w:tcBorders>
            <w:hideMark/>
          </w:tcPr>
          <w:p w:rsidR="002725F1" w:rsidRPr="00A22D22" w:rsidRDefault="002725F1" w:rsidP="00BC49A9">
            <w:pPr>
              <w:autoSpaceDE w:val="0"/>
              <w:autoSpaceDN w:val="0"/>
              <w:adjustRightInd w:val="0"/>
              <w:jc w:val="center"/>
            </w:pPr>
            <w:r w:rsidRPr="00A22D22">
              <w:t>15</w:t>
            </w:r>
          </w:p>
        </w:tc>
        <w:tc>
          <w:tcPr>
            <w:tcW w:w="1276" w:type="dxa"/>
            <w:tcBorders>
              <w:top w:val="single" w:sz="4" w:space="0" w:color="auto"/>
              <w:left w:val="single" w:sz="4" w:space="0" w:color="auto"/>
              <w:bottom w:val="single" w:sz="4" w:space="0" w:color="auto"/>
              <w:right w:val="single" w:sz="4" w:space="0" w:color="auto"/>
            </w:tcBorders>
          </w:tcPr>
          <w:p w:rsidR="002725F1" w:rsidRPr="00A22D22" w:rsidRDefault="00FC67D3">
            <w:pPr>
              <w:autoSpaceDE w:val="0"/>
              <w:autoSpaceDN w:val="0"/>
              <w:adjustRightInd w:val="0"/>
              <w:jc w:val="center"/>
            </w:pPr>
            <w:r>
              <w:t>26</w:t>
            </w:r>
          </w:p>
        </w:tc>
        <w:tc>
          <w:tcPr>
            <w:tcW w:w="1276" w:type="dxa"/>
            <w:tcBorders>
              <w:top w:val="single" w:sz="4" w:space="0" w:color="auto"/>
              <w:left w:val="single" w:sz="4" w:space="0" w:color="auto"/>
              <w:bottom w:val="single" w:sz="4" w:space="0" w:color="auto"/>
              <w:right w:val="single" w:sz="4" w:space="0" w:color="auto"/>
            </w:tcBorders>
          </w:tcPr>
          <w:p w:rsidR="002725F1" w:rsidRPr="00A22D22" w:rsidRDefault="006B679E">
            <w:pPr>
              <w:autoSpaceDE w:val="0"/>
              <w:autoSpaceDN w:val="0"/>
              <w:adjustRightInd w:val="0"/>
              <w:jc w:val="center"/>
            </w:pPr>
            <w:r>
              <w:t>173,3</w:t>
            </w:r>
          </w:p>
        </w:tc>
      </w:tr>
      <w:tr w:rsidR="002725F1" w:rsidRPr="00A22D22" w:rsidTr="00E4259D">
        <w:tc>
          <w:tcPr>
            <w:tcW w:w="4928" w:type="dxa"/>
            <w:tcBorders>
              <w:top w:val="single" w:sz="4" w:space="0" w:color="auto"/>
              <w:left w:val="single" w:sz="4" w:space="0" w:color="auto"/>
              <w:bottom w:val="single" w:sz="4" w:space="0" w:color="auto"/>
              <w:right w:val="single" w:sz="4" w:space="0" w:color="auto"/>
            </w:tcBorders>
            <w:hideMark/>
          </w:tcPr>
          <w:p w:rsidR="002725F1" w:rsidRPr="00A22D22" w:rsidRDefault="002725F1">
            <w:pPr>
              <w:autoSpaceDE w:val="0"/>
              <w:autoSpaceDN w:val="0"/>
              <w:adjustRightInd w:val="0"/>
            </w:pPr>
            <w:r w:rsidRPr="00A22D22">
              <w:t xml:space="preserve">   в них детей</w:t>
            </w:r>
          </w:p>
        </w:tc>
        <w:tc>
          <w:tcPr>
            <w:tcW w:w="1417" w:type="dxa"/>
            <w:tcBorders>
              <w:top w:val="single" w:sz="4" w:space="0" w:color="auto"/>
              <w:left w:val="single" w:sz="4" w:space="0" w:color="auto"/>
              <w:bottom w:val="single" w:sz="4" w:space="0" w:color="auto"/>
              <w:right w:val="single" w:sz="4" w:space="0" w:color="auto"/>
            </w:tcBorders>
            <w:hideMark/>
          </w:tcPr>
          <w:p w:rsidR="002725F1" w:rsidRPr="00A22D22" w:rsidRDefault="002725F1">
            <w:pPr>
              <w:autoSpaceDE w:val="0"/>
              <w:autoSpaceDN w:val="0"/>
              <w:adjustRightInd w:val="0"/>
              <w:jc w:val="center"/>
            </w:pPr>
            <w:r w:rsidRPr="00A22D22">
              <w:t>45</w:t>
            </w:r>
          </w:p>
        </w:tc>
        <w:tc>
          <w:tcPr>
            <w:tcW w:w="1276" w:type="dxa"/>
            <w:tcBorders>
              <w:top w:val="single" w:sz="4" w:space="0" w:color="auto"/>
              <w:left w:val="single" w:sz="4" w:space="0" w:color="auto"/>
              <w:bottom w:val="single" w:sz="4" w:space="0" w:color="auto"/>
              <w:right w:val="single" w:sz="4" w:space="0" w:color="auto"/>
            </w:tcBorders>
          </w:tcPr>
          <w:p w:rsidR="002725F1" w:rsidRPr="00A22D22" w:rsidRDefault="00FC67D3">
            <w:pPr>
              <w:autoSpaceDE w:val="0"/>
              <w:autoSpaceDN w:val="0"/>
              <w:adjustRightInd w:val="0"/>
              <w:jc w:val="center"/>
            </w:pPr>
            <w:r>
              <w:t>78</w:t>
            </w:r>
          </w:p>
        </w:tc>
        <w:tc>
          <w:tcPr>
            <w:tcW w:w="1276" w:type="dxa"/>
            <w:tcBorders>
              <w:top w:val="single" w:sz="4" w:space="0" w:color="auto"/>
              <w:left w:val="single" w:sz="4" w:space="0" w:color="auto"/>
              <w:bottom w:val="single" w:sz="4" w:space="0" w:color="auto"/>
              <w:right w:val="single" w:sz="4" w:space="0" w:color="auto"/>
            </w:tcBorders>
          </w:tcPr>
          <w:p w:rsidR="002725F1" w:rsidRPr="00A22D22" w:rsidRDefault="006B679E">
            <w:pPr>
              <w:autoSpaceDE w:val="0"/>
              <w:autoSpaceDN w:val="0"/>
              <w:adjustRightInd w:val="0"/>
              <w:jc w:val="center"/>
            </w:pPr>
            <w:r>
              <w:t>173,3</w:t>
            </w:r>
          </w:p>
        </w:tc>
      </w:tr>
      <w:tr w:rsidR="002725F1" w:rsidRPr="00A22D22" w:rsidTr="00E4259D">
        <w:tc>
          <w:tcPr>
            <w:tcW w:w="4928" w:type="dxa"/>
            <w:tcBorders>
              <w:top w:val="single" w:sz="4" w:space="0" w:color="auto"/>
              <w:left w:val="single" w:sz="4" w:space="0" w:color="auto"/>
              <w:bottom w:val="single" w:sz="4" w:space="0" w:color="auto"/>
              <w:right w:val="single" w:sz="4" w:space="0" w:color="auto"/>
            </w:tcBorders>
            <w:hideMark/>
          </w:tcPr>
          <w:p w:rsidR="002725F1" w:rsidRPr="00A22D22" w:rsidRDefault="002725F1">
            <w:pPr>
              <w:autoSpaceDE w:val="0"/>
              <w:autoSpaceDN w:val="0"/>
              <w:adjustRightInd w:val="0"/>
            </w:pPr>
            <w:r w:rsidRPr="00A22D22">
              <w:t>-многодетных малообеспеченных семей</w:t>
            </w:r>
          </w:p>
        </w:tc>
        <w:tc>
          <w:tcPr>
            <w:tcW w:w="1417" w:type="dxa"/>
            <w:tcBorders>
              <w:top w:val="single" w:sz="4" w:space="0" w:color="auto"/>
              <w:left w:val="single" w:sz="4" w:space="0" w:color="auto"/>
              <w:bottom w:val="single" w:sz="4" w:space="0" w:color="auto"/>
              <w:right w:val="single" w:sz="4" w:space="0" w:color="auto"/>
            </w:tcBorders>
            <w:hideMark/>
          </w:tcPr>
          <w:p w:rsidR="002725F1" w:rsidRPr="00A22D22" w:rsidRDefault="00FC67D3">
            <w:pPr>
              <w:autoSpaceDE w:val="0"/>
              <w:autoSpaceDN w:val="0"/>
              <w:adjustRightInd w:val="0"/>
              <w:jc w:val="center"/>
            </w:pPr>
            <w:r>
              <w:t>1</w:t>
            </w:r>
            <w:r w:rsidR="002725F1" w:rsidRPr="00A22D22">
              <w:t>5</w:t>
            </w:r>
          </w:p>
        </w:tc>
        <w:tc>
          <w:tcPr>
            <w:tcW w:w="1276" w:type="dxa"/>
            <w:tcBorders>
              <w:top w:val="single" w:sz="4" w:space="0" w:color="auto"/>
              <w:left w:val="single" w:sz="4" w:space="0" w:color="auto"/>
              <w:bottom w:val="single" w:sz="4" w:space="0" w:color="auto"/>
              <w:right w:val="single" w:sz="4" w:space="0" w:color="auto"/>
            </w:tcBorders>
          </w:tcPr>
          <w:p w:rsidR="002725F1" w:rsidRPr="00A22D22" w:rsidRDefault="00FC67D3">
            <w:pPr>
              <w:autoSpaceDE w:val="0"/>
              <w:autoSpaceDN w:val="0"/>
              <w:adjustRightInd w:val="0"/>
              <w:jc w:val="center"/>
            </w:pPr>
            <w:r>
              <w:t>26</w:t>
            </w:r>
          </w:p>
        </w:tc>
        <w:tc>
          <w:tcPr>
            <w:tcW w:w="1276" w:type="dxa"/>
            <w:tcBorders>
              <w:top w:val="single" w:sz="4" w:space="0" w:color="auto"/>
              <w:left w:val="single" w:sz="4" w:space="0" w:color="auto"/>
              <w:bottom w:val="single" w:sz="4" w:space="0" w:color="auto"/>
              <w:right w:val="single" w:sz="4" w:space="0" w:color="auto"/>
            </w:tcBorders>
          </w:tcPr>
          <w:p w:rsidR="002725F1" w:rsidRPr="00A22D22" w:rsidRDefault="006B679E">
            <w:pPr>
              <w:autoSpaceDE w:val="0"/>
              <w:autoSpaceDN w:val="0"/>
              <w:adjustRightInd w:val="0"/>
              <w:jc w:val="center"/>
            </w:pPr>
            <w:r>
              <w:t>173,3</w:t>
            </w:r>
          </w:p>
        </w:tc>
      </w:tr>
      <w:tr w:rsidR="002725F1" w:rsidRPr="00A22D22" w:rsidTr="00E4259D">
        <w:tc>
          <w:tcPr>
            <w:tcW w:w="4928" w:type="dxa"/>
            <w:tcBorders>
              <w:top w:val="single" w:sz="4" w:space="0" w:color="auto"/>
              <w:left w:val="single" w:sz="4" w:space="0" w:color="auto"/>
              <w:bottom w:val="single" w:sz="4" w:space="0" w:color="auto"/>
              <w:right w:val="single" w:sz="4" w:space="0" w:color="auto"/>
            </w:tcBorders>
            <w:hideMark/>
          </w:tcPr>
          <w:p w:rsidR="002725F1" w:rsidRPr="00A22D22" w:rsidRDefault="002725F1">
            <w:pPr>
              <w:autoSpaceDE w:val="0"/>
              <w:autoSpaceDN w:val="0"/>
              <w:adjustRightInd w:val="0"/>
            </w:pPr>
            <w:r w:rsidRPr="00A22D22">
              <w:t>Неполных семей</w:t>
            </w:r>
          </w:p>
        </w:tc>
        <w:tc>
          <w:tcPr>
            <w:tcW w:w="1417" w:type="dxa"/>
            <w:tcBorders>
              <w:top w:val="single" w:sz="4" w:space="0" w:color="auto"/>
              <w:left w:val="single" w:sz="4" w:space="0" w:color="auto"/>
              <w:bottom w:val="single" w:sz="4" w:space="0" w:color="auto"/>
              <w:right w:val="single" w:sz="4" w:space="0" w:color="auto"/>
            </w:tcBorders>
            <w:hideMark/>
          </w:tcPr>
          <w:p w:rsidR="002725F1" w:rsidRPr="00A22D22" w:rsidRDefault="002725F1">
            <w:pPr>
              <w:autoSpaceDE w:val="0"/>
              <w:autoSpaceDN w:val="0"/>
              <w:adjustRightInd w:val="0"/>
              <w:jc w:val="center"/>
            </w:pPr>
            <w:r w:rsidRPr="00A22D22">
              <w:t>35</w:t>
            </w:r>
          </w:p>
        </w:tc>
        <w:tc>
          <w:tcPr>
            <w:tcW w:w="1276" w:type="dxa"/>
            <w:tcBorders>
              <w:top w:val="single" w:sz="4" w:space="0" w:color="auto"/>
              <w:left w:val="single" w:sz="4" w:space="0" w:color="auto"/>
              <w:bottom w:val="single" w:sz="4" w:space="0" w:color="auto"/>
              <w:right w:val="single" w:sz="4" w:space="0" w:color="auto"/>
            </w:tcBorders>
          </w:tcPr>
          <w:p w:rsidR="002725F1" w:rsidRPr="00A22D22" w:rsidRDefault="008452B0">
            <w:pPr>
              <w:autoSpaceDE w:val="0"/>
              <w:autoSpaceDN w:val="0"/>
              <w:adjustRightInd w:val="0"/>
              <w:jc w:val="center"/>
            </w:pPr>
            <w:r>
              <w:t>31</w:t>
            </w:r>
          </w:p>
        </w:tc>
        <w:tc>
          <w:tcPr>
            <w:tcW w:w="1276" w:type="dxa"/>
            <w:tcBorders>
              <w:top w:val="single" w:sz="4" w:space="0" w:color="auto"/>
              <w:left w:val="single" w:sz="4" w:space="0" w:color="auto"/>
              <w:bottom w:val="single" w:sz="4" w:space="0" w:color="auto"/>
              <w:right w:val="single" w:sz="4" w:space="0" w:color="auto"/>
            </w:tcBorders>
          </w:tcPr>
          <w:p w:rsidR="002725F1" w:rsidRPr="00A22D22" w:rsidRDefault="008452B0">
            <w:pPr>
              <w:autoSpaceDE w:val="0"/>
              <w:autoSpaceDN w:val="0"/>
              <w:adjustRightInd w:val="0"/>
              <w:jc w:val="center"/>
            </w:pPr>
            <w:r>
              <w:t>88,5</w:t>
            </w:r>
          </w:p>
        </w:tc>
      </w:tr>
      <w:tr w:rsidR="002725F1" w:rsidRPr="00A22D22" w:rsidTr="00E4259D">
        <w:tc>
          <w:tcPr>
            <w:tcW w:w="4928" w:type="dxa"/>
            <w:tcBorders>
              <w:top w:val="single" w:sz="4" w:space="0" w:color="auto"/>
              <w:left w:val="single" w:sz="4" w:space="0" w:color="auto"/>
              <w:bottom w:val="single" w:sz="4" w:space="0" w:color="auto"/>
              <w:right w:val="single" w:sz="4" w:space="0" w:color="auto"/>
            </w:tcBorders>
            <w:hideMark/>
          </w:tcPr>
          <w:p w:rsidR="002725F1" w:rsidRPr="00A22D22" w:rsidRDefault="002725F1">
            <w:pPr>
              <w:autoSpaceDE w:val="0"/>
              <w:autoSpaceDN w:val="0"/>
              <w:adjustRightInd w:val="0"/>
            </w:pPr>
            <w:r w:rsidRPr="00A22D22">
              <w:t xml:space="preserve">   в них детей</w:t>
            </w:r>
          </w:p>
        </w:tc>
        <w:tc>
          <w:tcPr>
            <w:tcW w:w="1417" w:type="dxa"/>
            <w:tcBorders>
              <w:top w:val="single" w:sz="4" w:space="0" w:color="auto"/>
              <w:left w:val="single" w:sz="4" w:space="0" w:color="auto"/>
              <w:bottom w:val="single" w:sz="4" w:space="0" w:color="auto"/>
              <w:right w:val="single" w:sz="4" w:space="0" w:color="auto"/>
            </w:tcBorders>
            <w:hideMark/>
          </w:tcPr>
          <w:p w:rsidR="002725F1" w:rsidRPr="00A22D22" w:rsidRDefault="002725F1">
            <w:pPr>
              <w:autoSpaceDE w:val="0"/>
              <w:autoSpaceDN w:val="0"/>
              <w:adjustRightInd w:val="0"/>
              <w:jc w:val="center"/>
            </w:pPr>
            <w:r w:rsidRPr="00A22D22">
              <w:t>33</w:t>
            </w:r>
          </w:p>
        </w:tc>
        <w:tc>
          <w:tcPr>
            <w:tcW w:w="1276" w:type="dxa"/>
            <w:tcBorders>
              <w:top w:val="single" w:sz="4" w:space="0" w:color="auto"/>
              <w:left w:val="single" w:sz="4" w:space="0" w:color="auto"/>
              <w:bottom w:val="single" w:sz="4" w:space="0" w:color="auto"/>
              <w:right w:val="single" w:sz="4" w:space="0" w:color="auto"/>
            </w:tcBorders>
          </w:tcPr>
          <w:p w:rsidR="002725F1" w:rsidRPr="00A22D22" w:rsidRDefault="008452B0">
            <w:pPr>
              <w:autoSpaceDE w:val="0"/>
              <w:autoSpaceDN w:val="0"/>
              <w:adjustRightInd w:val="0"/>
              <w:jc w:val="center"/>
            </w:pPr>
            <w:r>
              <w:t>43</w:t>
            </w:r>
          </w:p>
        </w:tc>
        <w:tc>
          <w:tcPr>
            <w:tcW w:w="1276" w:type="dxa"/>
            <w:tcBorders>
              <w:top w:val="single" w:sz="4" w:space="0" w:color="auto"/>
              <w:left w:val="single" w:sz="4" w:space="0" w:color="auto"/>
              <w:bottom w:val="single" w:sz="4" w:space="0" w:color="auto"/>
              <w:right w:val="single" w:sz="4" w:space="0" w:color="auto"/>
            </w:tcBorders>
          </w:tcPr>
          <w:p w:rsidR="002725F1" w:rsidRPr="00A22D22" w:rsidRDefault="008452B0">
            <w:pPr>
              <w:autoSpaceDE w:val="0"/>
              <w:autoSpaceDN w:val="0"/>
              <w:adjustRightInd w:val="0"/>
              <w:jc w:val="center"/>
            </w:pPr>
            <w:r>
              <w:t>130,3</w:t>
            </w:r>
          </w:p>
        </w:tc>
      </w:tr>
      <w:tr w:rsidR="002725F1" w:rsidRPr="00A22D22" w:rsidTr="00E4259D">
        <w:tc>
          <w:tcPr>
            <w:tcW w:w="4928" w:type="dxa"/>
            <w:tcBorders>
              <w:top w:val="single" w:sz="4" w:space="0" w:color="auto"/>
              <w:left w:val="single" w:sz="4" w:space="0" w:color="auto"/>
              <w:bottom w:val="single" w:sz="4" w:space="0" w:color="auto"/>
              <w:right w:val="single" w:sz="4" w:space="0" w:color="auto"/>
            </w:tcBorders>
            <w:hideMark/>
          </w:tcPr>
          <w:p w:rsidR="002725F1" w:rsidRPr="00A22D22" w:rsidRDefault="002725F1">
            <w:pPr>
              <w:autoSpaceDE w:val="0"/>
              <w:autoSpaceDN w:val="0"/>
              <w:adjustRightInd w:val="0"/>
            </w:pPr>
            <w:r w:rsidRPr="00A22D22">
              <w:t>- семей с родителями-инвалидами</w:t>
            </w:r>
          </w:p>
        </w:tc>
        <w:tc>
          <w:tcPr>
            <w:tcW w:w="1417" w:type="dxa"/>
            <w:tcBorders>
              <w:top w:val="single" w:sz="4" w:space="0" w:color="auto"/>
              <w:left w:val="single" w:sz="4" w:space="0" w:color="auto"/>
              <w:bottom w:val="single" w:sz="4" w:space="0" w:color="auto"/>
              <w:right w:val="single" w:sz="4" w:space="0" w:color="auto"/>
            </w:tcBorders>
            <w:hideMark/>
          </w:tcPr>
          <w:p w:rsidR="002725F1" w:rsidRPr="00A22D22" w:rsidRDefault="002725F1">
            <w:pPr>
              <w:autoSpaceDE w:val="0"/>
              <w:autoSpaceDN w:val="0"/>
              <w:adjustRightInd w:val="0"/>
              <w:jc w:val="center"/>
            </w:pPr>
            <w:r w:rsidRPr="00A22D22">
              <w:t>3</w:t>
            </w:r>
          </w:p>
        </w:tc>
        <w:tc>
          <w:tcPr>
            <w:tcW w:w="1276" w:type="dxa"/>
            <w:tcBorders>
              <w:top w:val="single" w:sz="4" w:space="0" w:color="auto"/>
              <w:left w:val="single" w:sz="4" w:space="0" w:color="auto"/>
              <w:bottom w:val="single" w:sz="4" w:space="0" w:color="auto"/>
              <w:right w:val="single" w:sz="4" w:space="0" w:color="auto"/>
            </w:tcBorders>
          </w:tcPr>
          <w:p w:rsidR="002725F1" w:rsidRPr="00A22D22" w:rsidRDefault="00306A84">
            <w:pPr>
              <w:autoSpaceDE w:val="0"/>
              <w:autoSpaceDN w:val="0"/>
              <w:adjustRightInd w:val="0"/>
              <w:jc w:val="center"/>
            </w:pPr>
            <w:r>
              <w:t>3</w:t>
            </w:r>
          </w:p>
        </w:tc>
        <w:tc>
          <w:tcPr>
            <w:tcW w:w="1276" w:type="dxa"/>
            <w:tcBorders>
              <w:top w:val="single" w:sz="4" w:space="0" w:color="auto"/>
              <w:left w:val="single" w:sz="4" w:space="0" w:color="auto"/>
              <w:bottom w:val="single" w:sz="4" w:space="0" w:color="auto"/>
              <w:right w:val="single" w:sz="4" w:space="0" w:color="auto"/>
            </w:tcBorders>
          </w:tcPr>
          <w:p w:rsidR="002725F1" w:rsidRPr="00A22D22" w:rsidRDefault="00306A84">
            <w:pPr>
              <w:autoSpaceDE w:val="0"/>
              <w:autoSpaceDN w:val="0"/>
              <w:adjustRightInd w:val="0"/>
              <w:jc w:val="center"/>
            </w:pPr>
            <w:r>
              <w:t>100</w:t>
            </w:r>
          </w:p>
        </w:tc>
      </w:tr>
      <w:tr w:rsidR="002725F1" w:rsidRPr="00A22D22" w:rsidTr="00E4259D">
        <w:tc>
          <w:tcPr>
            <w:tcW w:w="4928" w:type="dxa"/>
            <w:tcBorders>
              <w:top w:val="single" w:sz="4" w:space="0" w:color="auto"/>
              <w:left w:val="single" w:sz="4" w:space="0" w:color="auto"/>
              <w:bottom w:val="single" w:sz="4" w:space="0" w:color="auto"/>
              <w:right w:val="single" w:sz="4" w:space="0" w:color="auto"/>
            </w:tcBorders>
            <w:hideMark/>
          </w:tcPr>
          <w:p w:rsidR="002725F1" w:rsidRPr="00A22D22" w:rsidRDefault="002725F1">
            <w:pPr>
              <w:autoSpaceDE w:val="0"/>
              <w:autoSpaceDN w:val="0"/>
              <w:adjustRightInd w:val="0"/>
            </w:pPr>
            <w:r w:rsidRPr="00A22D22">
              <w:t xml:space="preserve">  в них детей</w:t>
            </w:r>
          </w:p>
        </w:tc>
        <w:tc>
          <w:tcPr>
            <w:tcW w:w="1417" w:type="dxa"/>
            <w:tcBorders>
              <w:top w:val="single" w:sz="4" w:space="0" w:color="auto"/>
              <w:left w:val="single" w:sz="4" w:space="0" w:color="auto"/>
              <w:bottom w:val="single" w:sz="4" w:space="0" w:color="auto"/>
              <w:right w:val="single" w:sz="4" w:space="0" w:color="auto"/>
            </w:tcBorders>
            <w:hideMark/>
          </w:tcPr>
          <w:p w:rsidR="002725F1" w:rsidRPr="00A22D22" w:rsidRDefault="002725F1">
            <w:pPr>
              <w:autoSpaceDE w:val="0"/>
              <w:autoSpaceDN w:val="0"/>
              <w:adjustRightInd w:val="0"/>
              <w:jc w:val="center"/>
            </w:pPr>
            <w:r w:rsidRPr="00A22D22">
              <w:t>3</w:t>
            </w:r>
          </w:p>
        </w:tc>
        <w:tc>
          <w:tcPr>
            <w:tcW w:w="1276" w:type="dxa"/>
            <w:tcBorders>
              <w:top w:val="single" w:sz="4" w:space="0" w:color="auto"/>
              <w:left w:val="single" w:sz="4" w:space="0" w:color="auto"/>
              <w:bottom w:val="single" w:sz="4" w:space="0" w:color="auto"/>
              <w:right w:val="single" w:sz="4" w:space="0" w:color="auto"/>
            </w:tcBorders>
          </w:tcPr>
          <w:p w:rsidR="002725F1" w:rsidRPr="00A22D22" w:rsidRDefault="00306A84">
            <w:pPr>
              <w:autoSpaceDE w:val="0"/>
              <w:autoSpaceDN w:val="0"/>
              <w:adjustRightInd w:val="0"/>
              <w:jc w:val="center"/>
            </w:pPr>
            <w:r>
              <w:t>3</w:t>
            </w:r>
          </w:p>
        </w:tc>
        <w:tc>
          <w:tcPr>
            <w:tcW w:w="1276" w:type="dxa"/>
            <w:tcBorders>
              <w:top w:val="single" w:sz="4" w:space="0" w:color="auto"/>
              <w:left w:val="single" w:sz="4" w:space="0" w:color="auto"/>
              <w:bottom w:val="single" w:sz="4" w:space="0" w:color="auto"/>
              <w:right w:val="single" w:sz="4" w:space="0" w:color="auto"/>
            </w:tcBorders>
          </w:tcPr>
          <w:p w:rsidR="002725F1" w:rsidRPr="00A22D22" w:rsidRDefault="00306A84">
            <w:pPr>
              <w:autoSpaceDE w:val="0"/>
              <w:autoSpaceDN w:val="0"/>
              <w:adjustRightInd w:val="0"/>
              <w:jc w:val="center"/>
            </w:pPr>
            <w:r>
              <w:t>100</w:t>
            </w:r>
          </w:p>
        </w:tc>
      </w:tr>
      <w:tr w:rsidR="002725F1" w:rsidRPr="00A22D22" w:rsidTr="00E4259D">
        <w:tc>
          <w:tcPr>
            <w:tcW w:w="4928" w:type="dxa"/>
            <w:tcBorders>
              <w:top w:val="single" w:sz="4" w:space="0" w:color="auto"/>
              <w:left w:val="single" w:sz="4" w:space="0" w:color="auto"/>
              <w:bottom w:val="single" w:sz="4" w:space="0" w:color="auto"/>
              <w:right w:val="single" w:sz="4" w:space="0" w:color="auto"/>
            </w:tcBorders>
            <w:hideMark/>
          </w:tcPr>
          <w:p w:rsidR="002725F1" w:rsidRPr="00A22D22" w:rsidRDefault="002725F1">
            <w:pPr>
              <w:autoSpaceDE w:val="0"/>
              <w:autoSpaceDN w:val="0"/>
              <w:adjustRightInd w:val="0"/>
            </w:pPr>
            <w:r w:rsidRPr="00A22D22">
              <w:t>- семей с несовершеннолетними родителями</w:t>
            </w:r>
          </w:p>
        </w:tc>
        <w:tc>
          <w:tcPr>
            <w:tcW w:w="1417" w:type="dxa"/>
            <w:tcBorders>
              <w:top w:val="single" w:sz="4" w:space="0" w:color="auto"/>
              <w:left w:val="single" w:sz="4" w:space="0" w:color="auto"/>
              <w:bottom w:val="single" w:sz="4" w:space="0" w:color="auto"/>
              <w:right w:val="single" w:sz="4" w:space="0" w:color="auto"/>
            </w:tcBorders>
            <w:hideMark/>
          </w:tcPr>
          <w:p w:rsidR="002725F1" w:rsidRPr="00A22D22" w:rsidRDefault="002725F1">
            <w:pPr>
              <w:autoSpaceDE w:val="0"/>
              <w:autoSpaceDN w:val="0"/>
              <w:adjustRightInd w:val="0"/>
              <w:jc w:val="center"/>
            </w:pPr>
            <w:r w:rsidRPr="00A22D22">
              <w:t>-</w:t>
            </w:r>
          </w:p>
        </w:tc>
        <w:tc>
          <w:tcPr>
            <w:tcW w:w="1276" w:type="dxa"/>
            <w:tcBorders>
              <w:top w:val="single" w:sz="4" w:space="0" w:color="auto"/>
              <w:left w:val="single" w:sz="4" w:space="0" w:color="auto"/>
              <w:bottom w:val="single" w:sz="4" w:space="0" w:color="auto"/>
              <w:right w:val="single" w:sz="4" w:space="0" w:color="auto"/>
            </w:tcBorders>
          </w:tcPr>
          <w:p w:rsidR="002725F1" w:rsidRPr="00A22D22" w:rsidRDefault="00306A84">
            <w:pPr>
              <w:autoSpaceDE w:val="0"/>
              <w:autoSpaceDN w:val="0"/>
              <w:adjustRightInd w:val="0"/>
              <w:jc w:val="center"/>
            </w:pPr>
            <w:r>
              <w:t>-</w:t>
            </w:r>
          </w:p>
        </w:tc>
        <w:tc>
          <w:tcPr>
            <w:tcW w:w="1276" w:type="dxa"/>
            <w:tcBorders>
              <w:top w:val="single" w:sz="4" w:space="0" w:color="auto"/>
              <w:left w:val="single" w:sz="4" w:space="0" w:color="auto"/>
              <w:bottom w:val="single" w:sz="4" w:space="0" w:color="auto"/>
              <w:right w:val="single" w:sz="4" w:space="0" w:color="auto"/>
            </w:tcBorders>
          </w:tcPr>
          <w:p w:rsidR="002725F1" w:rsidRPr="00A22D22" w:rsidRDefault="00306A84">
            <w:pPr>
              <w:autoSpaceDE w:val="0"/>
              <w:autoSpaceDN w:val="0"/>
              <w:adjustRightInd w:val="0"/>
              <w:jc w:val="center"/>
            </w:pPr>
            <w:r>
              <w:t>-</w:t>
            </w:r>
          </w:p>
        </w:tc>
      </w:tr>
      <w:tr w:rsidR="002725F1" w:rsidRPr="00A22D22" w:rsidTr="00E4259D">
        <w:tc>
          <w:tcPr>
            <w:tcW w:w="4928" w:type="dxa"/>
            <w:tcBorders>
              <w:top w:val="single" w:sz="4" w:space="0" w:color="auto"/>
              <w:left w:val="single" w:sz="4" w:space="0" w:color="auto"/>
              <w:bottom w:val="single" w:sz="4" w:space="0" w:color="auto"/>
              <w:right w:val="single" w:sz="4" w:space="0" w:color="auto"/>
            </w:tcBorders>
            <w:hideMark/>
          </w:tcPr>
          <w:p w:rsidR="002725F1" w:rsidRPr="00A22D22" w:rsidRDefault="002725F1">
            <w:pPr>
              <w:autoSpaceDE w:val="0"/>
              <w:autoSpaceDN w:val="0"/>
              <w:adjustRightInd w:val="0"/>
            </w:pPr>
            <w:r w:rsidRPr="00A22D22">
              <w:t xml:space="preserve">  в них детей</w:t>
            </w:r>
          </w:p>
        </w:tc>
        <w:tc>
          <w:tcPr>
            <w:tcW w:w="1417" w:type="dxa"/>
            <w:tcBorders>
              <w:top w:val="single" w:sz="4" w:space="0" w:color="auto"/>
              <w:left w:val="single" w:sz="4" w:space="0" w:color="auto"/>
              <w:bottom w:val="single" w:sz="4" w:space="0" w:color="auto"/>
              <w:right w:val="single" w:sz="4" w:space="0" w:color="auto"/>
            </w:tcBorders>
            <w:hideMark/>
          </w:tcPr>
          <w:p w:rsidR="002725F1" w:rsidRPr="00A22D22" w:rsidRDefault="002725F1">
            <w:pPr>
              <w:autoSpaceDE w:val="0"/>
              <w:autoSpaceDN w:val="0"/>
              <w:adjustRightInd w:val="0"/>
              <w:jc w:val="center"/>
            </w:pPr>
            <w:r w:rsidRPr="00A22D22">
              <w:t>-</w:t>
            </w:r>
          </w:p>
        </w:tc>
        <w:tc>
          <w:tcPr>
            <w:tcW w:w="1276" w:type="dxa"/>
            <w:tcBorders>
              <w:top w:val="single" w:sz="4" w:space="0" w:color="auto"/>
              <w:left w:val="single" w:sz="4" w:space="0" w:color="auto"/>
              <w:bottom w:val="single" w:sz="4" w:space="0" w:color="auto"/>
              <w:right w:val="single" w:sz="4" w:space="0" w:color="auto"/>
            </w:tcBorders>
          </w:tcPr>
          <w:p w:rsidR="002725F1" w:rsidRPr="00A22D22" w:rsidRDefault="00306A84">
            <w:pPr>
              <w:autoSpaceDE w:val="0"/>
              <w:autoSpaceDN w:val="0"/>
              <w:adjustRightInd w:val="0"/>
              <w:jc w:val="center"/>
            </w:pPr>
            <w:r>
              <w:t>-</w:t>
            </w:r>
          </w:p>
        </w:tc>
        <w:tc>
          <w:tcPr>
            <w:tcW w:w="1276" w:type="dxa"/>
            <w:tcBorders>
              <w:top w:val="single" w:sz="4" w:space="0" w:color="auto"/>
              <w:left w:val="single" w:sz="4" w:space="0" w:color="auto"/>
              <w:bottom w:val="single" w:sz="4" w:space="0" w:color="auto"/>
              <w:right w:val="single" w:sz="4" w:space="0" w:color="auto"/>
            </w:tcBorders>
          </w:tcPr>
          <w:p w:rsidR="002725F1" w:rsidRPr="00A22D22" w:rsidRDefault="00306A84">
            <w:pPr>
              <w:autoSpaceDE w:val="0"/>
              <w:autoSpaceDN w:val="0"/>
              <w:adjustRightInd w:val="0"/>
              <w:jc w:val="center"/>
            </w:pPr>
            <w:r>
              <w:t>-</w:t>
            </w:r>
          </w:p>
        </w:tc>
      </w:tr>
      <w:tr w:rsidR="002725F1" w:rsidRPr="00A22D22" w:rsidTr="00E4259D">
        <w:tc>
          <w:tcPr>
            <w:tcW w:w="4928" w:type="dxa"/>
            <w:tcBorders>
              <w:top w:val="single" w:sz="4" w:space="0" w:color="auto"/>
              <w:left w:val="single" w:sz="4" w:space="0" w:color="auto"/>
              <w:bottom w:val="single" w:sz="4" w:space="0" w:color="auto"/>
              <w:right w:val="single" w:sz="4" w:space="0" w:color="auto"/>
            </w:tcBorders>
            <w:hideMark/>
          </w:tcPr>
          <w:p w:rsidR="002725F1" w:rsidRPr="00A22D22" w:rsidRDefault="002725F1">
            <w:pPr>
              <w:autoSpaceDE w:val="0"/>
              <w:autoSpaceDN w:val="0"/>
              <w:adjustRightInd w:val="0"/>
            </w:pPr>
            <w:r w:rsidRPr="00A22D22">
              <w:t>- семей с асоциальным поведением родителей</w:t>
            </w:r>
          </w:p>
        </w:tc>
        <w:tc>
          <w:tcPr>
            <w:tcW w:w="1417" w:type="dxa"/>
            <w:tcBorders>
              <w:top w:val="single" w:sz="4" w:space="0" w:color="auto"/>
              <w:left w:val="single" w:sz="4" w:space="0" w:color="auto"/>
              <w:bottom w:val="single" w:sz="4" w:space="0" w:color="auto"/>
              <w:right w:val="single" w:sz="4" w:space="0" w:color="auto"/>
            </w:tcBorders>
            <w:hideMark/>
          </w:tcPr>
          <w:p w:rsidR="002725F1" w:rsidRPr="00A22D22" w:rsidRDefault="00306A84">
            <w:pPr>
              <w:autoSpaceDE w:val="0"/>
              <w:autoSpaceDN w:val="0"/>
              <w:adjustRightInd w:val="0"/>
              <w:jc w:val="center"/>
            </w:pPr>
            <w:r>
              <w:t>2</w:t>
            </w:r>
          </w:p>
        </w:tc>
        <w:tc>
          <w:tcPr>
            <w:tcW w:w="1276" w:type="dxa"/>
            <w:tcBorders>
              <w:top w:val="single" w:sz="4" w:space="0" w:color="auto"/>
              <w:left w:val="single" w:sz="4" w:space="0" w:color="auto"/>
              <w:bottom w:val="single" w:sz="4" w:space="0" w:color="auto"/>
              <w:right w:val="single" w:sz="4" w:space="0" w:color="auto"/>
            </w:tcBorders>
          </w:tcPr>
          <w:p w:rsidR="002725F1" w:rsidRPr="00A22D22" w:rsidRDefault="00306A84">
            <w:pPr>
              <w:autoSpaceDE w:val="0"/>
              <w:autoSpaceDN w:val="0"/>
              <w:adjustRightInd w:val="0"/>
              <w:jc w:val="center"/>
            </w:pPr>
            <w:r>
              <w:t>2</w:t>
            </w:r>
          </w:p>
        </w:tc>
        <w:tc>
          <w:tcPr>
            <w:tcW w:w="1276" w:type="dxa"/>
            <w:tcBorders>
              <w:top w:val="single" w:sz="4" w:space="0" w:color="auto"/>
              <w:left w:val="single" w:sz="4" w:space="0" w:color="auto"/>
              <w:bottom w:val="single" w:sz="4" w:space="0" w:color="auto"/>
              <w:right w:val="single" w:sz="4" w:space="0" w:color="auto"/>
            </w:tcBorders>
          </w:tcPr>
          <w:p w:rsidR="002725F1" w:rsidRPr="00A22D22" w:rsidRDefault="00306A84">
            <w:pPr>
              <w:autoSpaceDE w:val="0"/>
              <w:autoSpaceDN w:val="0"/>
              <w:adjustRightInd w:val="0"/>
              <w:jc w:val="center"/>
            </w:pPr>
            <w:r>
              <w:t>100</w:t>
            </w:r>
          </w:p>
        </w:tc>
      </w:tr>
      <w:tr w:rsidR="002725F1" w:rsidRPr="00A22D22" w:rsidTr="00E4259D">
        <w:tc>
          <w:tcPr>
            <w:tcW w:w="4928" w:type="dxa"/>
            <w:tcBorders>
              <w:top w:val="single" w:sz="4" w:space="0" w:color="auto"/>
              <w:left w:val="single" w:sz="4" w:space="0" w:color="auto"/>
              <w:bottom w:val="single" w:sz="4" w:space="0" w:color="auto"/>
              <w:right w:val="single" w:sz="4" w:space="0" w:color="auto"/>
            </w:tcBorders>
            <w:hideMark/>
          </w:tcPr>
          <w:p w:rsidR="002725F1" w:rsidRPr="00A22D22" w:rsidRDefault="002725F1">
            <w:pPr>
              <w:autoSpaceDE w:val="0"/>
              <w:autoSpaceDN w:val="0"/>
              <w:adjustRightInd w:val="0"/>
            </w:pPr>
            <w:r w:rsidRPr="00A22D22">
              <w:t xml:space="preserve"> в них детей </w:t>
            </w:r>
          </w:p>
        </w:tc>
        <w:tc>
          <w:tcPr>
            <w:tcW w:w="1417" w:type="dxa"/>
            <w:tcBorders>
              <w:top w:val="single" w:sz="4" w:space="0" w:color="auto"/>
              <w:left w:val="single" w:sz="4" w:space="0" w:color="auto"/>
              <w:bottom w:val="single" w:sz="4" w:space="0" w:color="auto"/>
              <w:right w:val="single" w:sz="4" w:space="0" w:color="auto"/>
            </w:tcBorders>
            <w:hideMark/>
          </w:tcPr>
          <w:p w:rsidR="002725F1" w:rsidRPr="00A22D22" w:rsidRDefault="002725F1">
            <w:pPr>
              <w:autoSpaceDE w:val="0"/>
              <w:autoSpaceDN w:val="0"/>
              <w:adjustRightInd w:val="0"/>
              <w:jc w:val="center"/>
            </w:pPr>
            <w:r w:rsidRPr="00A22D22">
              <w:t>6</w:t>
            </w:r>
          </w:p>
        </w:tc>
        <w:tc>
          <w:tcPr>
            <w:tcW w:w="1276" w:type="dxa"/>
            <w:tcBorders>
              <w:top w:val="single" w:sz="4" w:space="0" w:color="auto"/>
              <w:left w:val="single" w:sz="4" w:space="0" w:color="auto"/>
              <w:bottom w:val="single" w:sz="4" w:space="0" w:color="auto"/>
              <w:right w:val="single" w:sz="4" w:space="0" w:color="auto"/>
            </w:tcBorders>
          </w:tcPr>
          <w:p w:rsidR="002725F1" w:rsidRPr="00A22D22" w:rsidRDefault="00306A84">
            <w:pPr>
              <w:autoSpaceDE w:val="0"/>
              <w:autoSpaceDN w:val="0"/>
              <w:adjustRightInd w:val="0"/>
              <w:jc w:val="center"/>
            </w:pPr>
            <w:r>
              <w:t>6</w:t>
            </w:r>
          </w:p>
        </w:tc>
        <w:tc>
          <w:tcPr>
            <w:tcW w:w="1276" w:type="dxa"/>
            <w:tcBorders>
              <w:top w:val="single" w:sz="4" w:space="0" w:color="auto"/>
              <w:left w:val="single" w:sz="4" w:space="0" w:color="auto"/>
              <w:bottom w:val="single" w:sz="4" w:space="0" w:color="auto"/>
              <w:right w:val="single" w:sz="4" w:space="0" w:color="auto"/>
            </w:tcBorders>
          </w:tcPr>
          <w:p w:rsidR="002725F1" w:rsidRPr="00A22D22" w:rsidRDefault="00306A84">
            <w:pPr>
              <w:autoSpaceDE w:val="0"/>
              <w:autoSpaceDN w:val="0"/>
              <w:adjustRightInd w:val="0"/>
              <w:jc w:val="center"/>
            </w:pPr>
            <w:r>
              <w:t>100</w:t>
            </w:r>
          </w:p>
        </w:tc>
      </w:tr>
    </w:tbl>
    <w:p w:rsidR="008452B0" w:rsidRPr="00FC0F40" w:rsidRDefault="008452B0" w:rsidP="00FB0B08">
      <w:pPr>
        <w:pStyle w:val="1"/>
        <w:rPr>
          <w:rFonts w:ascii="Times New Roman" w:hAnsi="Times New Roman" w:cs="Times New Roman"/>
          <w:b w:val="0"/>
          <w:sz w:val="24"/>
          <w:szCs w:val="24"/>
        </w:rPr>
      </w:pPr>
      <w:r w:rsidRPr="00FC0F40">
        <w:rPr>
          <w:rFonts w:ascii="Times New Roman" w:hAnsi="Times New Roman" w:cs="Times New Roman"/>
          <w:sz w:val="24"/>
          <w:szCs w:val="24"/>
        </w:rPr>
        <w:lastRenderedPageBreak/>
        <w:t xml:space="preserve">   </w:t>
      </w:r>
      <w:r w:rsidR="00FC0F40">
        <w:rPr>
          <w:rFonts w:ascii="Times New Roman" w:hAnsi="Times New Roman" w:cs="Times New Roman"/>
          <w:sz w:val="24"/>
          <w:szCs w:val="24"/>
        </w:rPr>
        <w:t xml:space="preserve">    </w:t>
      </w:r>
      <w:r w:rsidRPr="00FC0F40">
        <w:rPr>
          <w:rFonts w:ascii="Times New Roman" w:hAnsi="Times New Roman" w:cs="Times New Roman"/>
          <w:b w:val="0"/>
          <w:sz w:val="24"/>
          <w:szCs w:val="24"/>
        </w:rPr>
        <w:t>По  сравнению</w:t>
      </w:r>
      <w:r w:rsidR="00FB0B08" w:rsidRPr="00FC0F40">
        <w:rPr>
          <w:rFonts w:ascii="Times New Roman" w:hAnsi="Times New Roman" w:cs="Times New Roman"/>
          <w:b w:val="0"/>
          <w:sz w:val="24"/>
          <w:szCs w:val="24"/>
        </w:rPr>
        <w:t xml:space="preserve">  </w:t>
      </w:r>
      <w:r w:rsidRPr="00FC0F40">
        <w:rPr>
          <w:rFonts w:ascii="Times New Roman" w:hAnsi="Times New Roman" w:cs="Times New Roman"/>
          <w:b w:val="0"/>
          <w:sz w:val="24"/>
          <w:szCs w:val="24"/>
        </w:rPr>
        <w:t>прошлым  отчетным  периодом  количество  многодетных  семей  увеличилось  на 73,3 %.</w:t>
      </w:r>
      <w:r w:rsidR="00FC0F40" w:rsidRPr="00FC0F40">
        <w:rPr>
          <w:rFonts w:ascii="Times New Roman" w:hAnsi="Times New Roman" w:cs="Times New Roman"/>
          <w:b w:val="0"/>
          <w:sz w:val="24"/>
          <w:szCs w:val="24"/>
        </w:rPr>
        <w:t xml:space="preserve">  Количество  семей  с  детьми  до  18  лет  уменьшилось  на 1,7 %,  детей  увеличилось  на 2,5 %.</w:t>
      </w:r>
      <w:r w:rsidR="00FC0F40">
        <w:rPr>
          <w:rFonts w:ascii="Times New Roman" w:hAnsi="Times New Roman" w:cs="Times New Roman"/>
          <w:b w:val="0"/>
          <w:sz w:val="24"/>
          <w:szCs w:val="24"/>
        </w:rPr>
        <w:t xml:space="preserve">     Неполных  семей  уменьшилось  на  11,5</w:t>
      </w:r>
      <w:r w:rsidR="00BF1919">
        <w:rPr>
          <w:rFonts w:ascii="Times New Roman" w:hAnsi="Times New Roman" w:cs="Times New Roman"/>
          <w:b w:val="0"/>
          <w:sz w:val="24"/>
          <w:szCs w:val="24"/>
        </w:rPr>
        <w:t xml:space="preserve">%,  детей  увеличилось  30,3 %,  семей  с  родителями – инвалидами  осталось на прежнем  уровне.  </w:t>
      </w:r>
      <w:r w:rsidR="00FB0B08" w:rsidRPr="00FC0F40">
        <w:rPr>
          <w:rFonts w:ascii="Times New Roman" w:hAnsi="Times New Roman" w:cs="Times New Roman"/>
          <w:b w:val="0"/>
          <w:sz w:val="24"/>
          <w:szCs w:val="24"/>
        </w:rPr>
        <w:t xml:space="preserve">                            </w:t>
      </w:r>
    </w:p>
    <w:p w:rsidR="00FB0B08" w:rsidRPr="00A22D22" w:rsidRDefault="00FB0B08" w:rsidP="00FB0B08">
      <w:pPr>
        <w:pStyle w:val="1"/>
        <w:rPr>
          <w:rFonts w:ascii="Times New Roman" w:hAnsi="Times New Roman"/>
          <w:color w:val="000000"/>
          <w:sz w:val="24"/>
          <w:szCs w:val="24"/>
        </w:rPr>
      </w:pPr>
      <w:r w:rsidRPr="00A22D22">
        <w:rPr>
          <w:b w:val="0"/>
          <w:sz w:val="24"/>
          <w:szCs w:val="24"/>
        </w:rPr>
        <w:t xml:space="preserve"> </w:t>
      </w:r>
      <w:r w:rsidR="003F02AC">
        <w:rPr>
          <w:b w:val="0"/>
          <w:sz w:val="24"/>
          <w:szCs w:val="24"/>
        </w:rPr>
        <w:t xml:space="preserve">                              </w:t>
      </w:r>
      <w:r w:rsidRPr="00A22D22">
        <w:rPr>
          <w:rFonts w:ascii="Times New Roman" w:hAnsi="Times New Roman"/>
          <w:sz w:val="24"/>
          <w:szCs w:val="24"/>
        </w:rPr>
        <w:t>1.</w:t>
      </w:r>
      <w:r w:rsidR="00306A84">
        <w:rPr>
          <w:rFonts w:ascii="Times New Roman" w:hAnsi="Times New Roman"/>
          <w:sz w:val="24"/>
          <w:szCs w:val="24"/>
        </w:rPr>
        <w:t>1</w:t>
      </w:r>
      <w:r w:rsidRPr="00A22D22">
        <w:rPr>
          <w:rFonts w:ascii="Times New Roman" w:hAnsi="Times New Roman"/>
          <w:sz w:val="24"/>
          <w:szCs w:val="24"/>
        </w:rPr>
        <w:t>.2 Качественное</w:t>
      </w:r>
      <w:r w:rsidRPr="00A22D22">
        <w:rPr>
          <w:rFonts w:ascii="Times New Roman" w:hAnsi="Times New Roman"/>
          <w:color w:val="000000"/>
          <w:sz w:val="24"/>
          <w:szCs w:val="24"/>
        </w:rPr>
        <w:t xml:space="preserve"> и доступное здравоохранение  </w:t>
      </w:r>
    </w:p>
    <w:p w:rsidR="00FB0B08" w:rsidRPr="00A22D22" w:rsidRDefault="00FB0B08" w:rsidP="00FB0B08">
      <w:pPr>
        <w:rPr>
          <w:b/>
        </w:rPr>
      </w:pPr>
      <w:r w:rsidRPr="00A22D22">
        <w:rPr>
          <w:color w:val="000000"/>
        </w:rPr>
        <w:t xml:space="preserve"> </w:t>
      </w:r>
      <w:r w:rsidRPr="00A22D22">
        <w:rPr>
          <w:b/>
        </w:rPr>
        <w:t xml:space="preserve"> </w:t>
      </w:r>
      <w:r w:rsidRPr="00A22D22">
        <w:t xml:space="preserve">      </w:t>
      </w:r>
    </w:p>
    <w:p w:rsidR="00FB0B08" w:rsidRPr="00A22D22" w:rsidRDefault="00FB0B08" w:rsidP="00FB0B08">
      <w:pPr>
        <w:tabs>
          <w:tab w:val="left" w:pos="0"/>
          <w:tab w:val="left" w:pos="1800"/>
        </w:tabs>
        <w:jc w:val="both"/>
      </w:pPr>
      <w:r w:rsidRPr="00A22D22">
        <w:t xml:space="preserve">            В МО «</w:t>
      </w:r>
      <w:proofErr w:type="spellStart"/>
      <w:r w:rsidRPr="00A22D22">
        <w:t>Ключевское</w:t>
      </w:r>
      <w:proofErr w:type="spellEnd"/>
      <w:r w:rsidRPr="00A22D22">
        <w:t>» 201</w:t>
      </w:r>
      <w:r w:rsidR="009F1F6F" w:rsidRPr="00A22D22">
        <w:t>3</w:t>
      </w:r>
      <w:r w:rsidRPr="00A22D22">
        <w:t xml:space="preserve"> году основной задачей в сфере  здравоохранения, как и в предыдущие </w:t>
      </w:r>
      <w:proofErr w:type="gramStart"/>
      <w:r w:rsidRPr="00A22D22">
        <w:t>годы</w:t>
      </w:r>
      <w:proofErr w:type="gramEnd"/>
      <w:r w:rsidRPr="00A22D22">
        <w:t xml:space="preserve"> была реализация национального проекта  «Здоровье».  Основными  направлениями  являлись  развитие  первичной  медицинской  помощи  и  профилактическая  направленность.  </w:t>
      </w:r>
    </w:p>
    <w:p w:rsidR="00FB0B08" w:rsidRPr="00A22D22" w:rsidRDefault="00FB0B08" w:rsidP="00FB0B08">
      <w:pPr>
        <w:ind w:firstLine="720"/>
        <w:jc w:val="both"/>
      </w:pPr>
      <w:r w:rsidRPr="00A22D22">
        <w:t xml:space="preserve">Первую медицинскую помощь на территории муниципального образования оказывают 3 </w:t>
      </w:r>
      <w:proofErr w:type="gramStart"/>
      <w:r w:rsidRPr="00A22D22">
        <w:t>фельдшерско-акушерских</w:t>
      </w:r>
      <w:proofErr w:type="gramEnd"/>
      <w:r w:rsidRPr="00A22D22">
        <w:t xml:space="preserve"> пункта: </w:t>
      </w:r>
      <w:proofErr w:type="spellStart"/>
      <w:r w:rsidRPr="00A22D22">
        <w:t>Пужмезьский</w:t>
      </w:r>
      <w:proofErr w:type="spellEnd"/>
      <w:r w:rsidRPr="00A22D22">
        <w:t xml:space="preserve">,  </w:t>
      </w:r>
      <w:proofErr w:type="spellStart"/>
      <w:r w:rsidRPr="00A22D22">
        <w:t>Пажманский</w:t>
      </w:r>
      <w:proofErr w:type="spellEnd"/>
      <w:r w:rsidRPr="00A22D22">
        <w:t xml:space="preserve">  и  </w:t>
      </w:r>
      <w:proofErr w:type="spellStart"/>
      <w:r w:rsidRPr="00A22D22">
        <w:t>Камыжевский</w:t>
      </w:r>
      <w:proofErr w:type="spellEnd"/>
      <w:r w:rsidRPr="00A22D22">
        <w:t xml:space="preserve">.  ФАП  </w:t>
      </w:r>
      <w:proofErr w:type="gramStart"/>
      <w:r w:rsidRPr="00A22D22">
        <w:t>укомплектованы</w:t>
      </w:r>
      <w:proofErr w:type="gramEnd"/>
      <w:r w:rsidRPr="00A22D22">
        <w:t xml:space="preserve">  квалифицированными  кадрами.   Работали  по  районным  целевым  программам  «Туберкулез» 2011–2015 годы,    «Сахарный  диабет» на 2010-2014 годы, </w:t>
      </w:r>
      <w:r w:rsidR="009F1F6F" w:rsidRPr="00A22D22">
        <w:t>«Анти-ВИЧ/СПИД»  2009–2013 годы</w:t>
      </w:r>
      <w:r w:rsidR="00804588" w:rsidRPr="00A22D22">
        <w:rPr>
          <w:color w:val="000000"/>
        </w:rPr>
        <w:t xml:space="preserve">,  «Природно-очаговые  инфекции на 2010-2014 </w:t>
      </w:r>
      <w:proofErr w:type="spellStart"/>
      <w:proofErr w:type="gramStart"/>
      <w:r w:rsidR="00804588" w:rsidRPr="00A22D22">
        <w:rPr>
          <w:color w:val="000000"/>
        </w:rPr>
        <w:t>гг</w:t>
      </w:r>
      <w:proofErr w:type="spellEnd"/>
      <w:proofErr w:type="gramEnd"/>
      <w:r w:rsidR="00804588" w:rsidRPr="00A22D22">
        <w:rPr>
          <w:color w:val="000000"/>
        </w:rPr>
        <w:t xml:space="preserve">».  </w:t>
      </w:r>
      <w:r w:rsidRPr="00A22D22">
        <w:t xml:space="preserve"> Своевременно  проводились  плановые профилактические  вакцинации  и  ревакцинации детям  всех  возрастов.   Дети грудного возраста обеспечиваются адаптированными молочными смесями.  Инфекционных  больных  в  поселении  не  зарегистрировано.  </w:t>
      </w:r>
    </w:p>
    <w:p w:rsidR="00FB0B08" w:rsidRPr="00A22D22" w:rsidRDefault="00804588" w:rsidP="00FB0B08">
      <w:pPr>
        <w:ind w:firstLine="720"/>
        <w:jc w:val="both"/>
      </w:pPr>
      <w:r w:rsidRPr="00A22D22">
        <w:t xml:space="preserve"> </w:t>
      </w:r>
      <w:r w:rsidR="00FB0B08" w:rsidRPr="00A22D22">
        <w:t xml:space="preserve"> Работающее  население  ежегодно  проходят  медосмотры. Частично без  медосмотра  остаются  неработающее  население  и  пенсионеры.  </w:t>
      </w:r>
    </w:p>
    <w:p w:rsidR="00FB0B08" w:rsidRPr="00A22D22" w:rsidRDefault="00FB0B08" w:rsidP="00FB0B08">
      <w:pPr>
        <w:pStyle w:val="af7"/>
        <w:rPr>
          <w:b/>
        </w:rPr>
      </w:pPr>
      <w:r w:rsidRPr="00A22D22">
        <w:t xml:space="preserve">                                                                                                                       </w:t>
      </w:r>
      <w:r w:rsidRPr="00A22D22">
        <w:rPr>
          <w:b/>
        </w:rPr>
        <w:t xml:space="preserve">       </w:t>
      </w:r>
    </w:p>
    <w:p w:rsidR="00FB0B08" w:rsidRPr="00A22D22" w:rsidRDefault="00FB0B08" w:rsidP="00FB0B08">
      <w:pPr>
        <w:rPr>
          <w:b/>
          <w:color w:val="000000"/>
        </w:rPr>
      </w:pPr>
      <w:r w:rsidRPr="00A22D22">
        <w:rPr>
          <w:b/>
          <w:color w:val="000000"/>
        </w:rPr>
        <w:t xml:space="preserve">                                                  1.</w:t>
      </w:r>
      <w:r w:rsidR="00306A84">
        <w:rPr>
          <w:b/>
          <w:color w:val="000000"/>
        </w:rPr>
        <w:t>1</w:t>
      </w:r>
      <w:r w:rsidRPr="00A22D22">
        <w:rPr>
          <w:b/>
          <w:color w:val="000000"/>
        </w:rPr>
        <w:t xml:space="preserve">.3 Развитие  физической  культуры  и  спорт </w:t>
      </w:r>
    </w:p>
    <w:p w:rsidR="00FB0B08" w:rsidRPr="00A22D22" w:rsidRDefault="00FB0B08" w:rsidP="00FB0B08">
      <w:pPr>
        <w:rPr>
          <w:b/>
          <w:color w:val="000000"/>
        </w:rPr>
      </w:pPr>
      <w:r w:rsidRPr="00A22D22">
        <w:rPr>
          <w:b/>
          <w:color w:val="000000"/>
        </w:rPr>
        <w:t xml:space="preserve"> </w:t>
      </w:r>
    </w:p>
    <w:p w:rsidR="00FB0B08" w:rsidRPr="00A22D22" w:rsidRDefault="00FB0B08" w:rsidP="00FB0B08">
      <w:pPr>
        <w:jc w:val="both"/>
      </w:pPr>
      <w:r w:rsidRPr="00A22D22">
        <w:t xml:space="preserve">        Основной целью развития физической культурой и спортом  за  отчетный  период  являлось рост количества занимающихся спортом,   </w:t>
      </w:r>
      <w:r w:rsidRPr="00A22D22">
        <w:rPr>
          <w:color w:val="000000"/>
        </w:rPr>
        <w:t>улучшение  физкультурно-оздоровительной  работы  в  трудовых  коллективах  по  укреплению  здоровья  трудящихся,  снижение  заболеваемости,  утверждение  здорового образа  жизни; привлечение  населения</w:t>
      </w:r>
      <w:r w:rsidR="009724D3">
        <w:rPr>
          <w:color w:val="000000"/>
        </w:rPr>
        <w:t xml:space="preserve">,  в </w:t>
      </w:r>
      <w:proofErr w:type="spellStart"/>
      <w:r w:rsidR="009724D3">
        <w:rPr>
          <w:color w:val="000000"/>
        </w:rPr>
        <w:t>т.ч</w:t>
      </w:r>
      <w:proofErr w:type="spellEnd"/>
      <w:r w:rsidR="009724D3">
        <w:rPr>
          <w:color w:val="000000"/>
        </w:rPr>
        <w:t>. пенсионного  возраста,</w:t>
      </w:r>
      <w:r w:rsidRPr="00A22D22">
        <w:rPr>
          <w:color w:val="000000"/>
        </w:rPr>
        <w:t xml:space="preserve">  к  регулярным  занятиям  физической  культурой  и  спортом.  </w:t>
      </w:r>
      <w:r w:rsidRPr="00A22D22">
        <w:t xml:space="preserve">Проведен туристический слет среди школьников и молодежи, игра  Зарница»   ко Дню защитника Отечества,  лыжные  соревнования  среди  школьников  </w:t>
      </w:r>
      <w:r w:rsidR="000C7763">
        <w:t>и  молодежи,  игра  в  волейбол  в  шахматы.</w:t>
      </w:r>
      <w:r w:rsidRPr="00A22D22">
        <w:t xml:space="preserve">  Охват регулярными занятиями физической культурой в спортивных секциях и физкультурно-оздоровительных группах </w:t>
      </w:r>
      <w:r w:rsidR="000C7763">
        <w:t>391</w:t>
      </w:r>
      <w:r w:rsidRPr="00A22D22">
        <w:t xml:space="preserve">  чел. Основной вид  спорта – </w:t>
      </w:r>
      <w:proofErr w:type="spellStart"/>
      <w:r w:rsidRPr="00A22D22">
        <w:t>дартс</w:t>
      </w:r>
      <w:proofErr w:type="spellEnd"/>
      <w:r w:rsidRPr="00A22D22">
        <w:t xml:space="preserve">, лыжные  гонки. Физкультурно-массовых мероприятий  </w:t>
      </w:r>
      <w:proofErr w:type="gramStart"/>
      <w:r w:rsidRPr="00A22D22">
        <w:t>по</w:t>
      </w:r>
      <w:proofErr w:type="gramEnd"/>
      <w:r w:rsidRPr="00A22D22">
        <w:t xml:space="preserve"> поселении   проведено -  </w:t>
      </w:r>
      <w:r w:rsidR="000C7763">
        <w:t>21</w:t>
      </w:r>
      <w:r w:rsidRPr="00A22D22">
        <w:t>.</w:t>
      </w:r>
      <w:r w:rsidR="000C7763">
        <w:t xml:space="preserve">  </w:t>
      </w:r>
    </w:p>
    <w:p w:rsidR="00FB0B08" w:rsidRPr="00A22D22" w:rsidRDefault="00FB0B08" w:rsidP="00FB0B08">
      <w:pPr>
        <w:widowControl w:val="0"/>
        <w:ind w:firstLine="720"/>
      </w:pPr>
    </w:p>
    <w:p w:rsidR="00FB0B08" w:rsidRPr="00A22D22" w:rsidRDefault="00FB0B08" w:rsidP="00FB0B08">
      <w:pPr>
        <w:widowControl w:val="0"/>
        <w:ind w:firstLine="720"/>
        <w:jc w:val="center"/>
        <w:rPr>
          <w:b/>
        </w:rPr>
      </w:pPr>
      <w:r w:rsidRPr="00A22D22">
        <w:rPr>
          <w:b/>
        </w:rPr>
        <w:t>Основные показатели   развития физкультуры и спорта.</w:t>
      </w:r>
    </w:p>
    <w:p w:rsidR="00FB0B08" w:rsidRPr="00A22D22" w:rsidRDefault="00FB0B08" w:rsidP="00FB0B08">
      <w:pPr>
        <w:widowControl w:val="0"/>
        <w:jc w:val="right"/>
      </w:pPr>
      <w:r w:rsidRPr="00A22D22">
        <w:t>Таблица №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850"/>
        <w:gridCol w:w="992"/>
        <w:gridCol w:w="993"/>
        <w:gridCol w:w="1134"/>
      </w:tblGrid>
      <w:tr w:rsidR="006E00A2" w:rsidRPr="00A22D22" w:rsidTr="006E00A2">
        <w:tc>
          <w:tcPr>
            <w:tcW w:w="5070" w:type="dxa"/>
            <w:tcBorders>
              <w:top w:val="single" w:sz="4" w:space="0" w:color="auto"/>
              <w:left w:val="single" w:sz="4" w:space="0" w:color="auto"/>
              <w:bottom w:val="single" w:sz="4" w:space="0" w:color="auto"/>
              <w:right w:val="single" w:sz="4" w:space="0" w:color="auto"/>
            </w:tcBorders>
            <w:vAlign w:val="center"/>
          </w:tcPr>
          <w:p w:rsidR="006E00A2" w:rsidRPr="00A22D22" w:rsidRDefault="006E00A2">
            <w:pPr>
              <w:widowControl w:val="0"/>
            </w:pPr>
          </w:p>
          <w:p w:rsidR="006E00A2" w:rsidRPr="00A22D22" w:rsidRDefault="006E00A2">
            <w:pPr>
              <w:widowControl w:val="0"/>
            </w:pPr>
            <w:r w:rsidRPr="00A22D22">
              <w:t>Основные показатели</w:t>
            </w:r>
          </w:p>
          <w:p w:rsidR="006E00A2" w:rsidRPr="00A22D22" w:rsidRDefault="006E00A2">
            <w:pPr>
              <w:widowControl w:val="0"/>
            </w:pPr>
          </w:p>
        </w:tc>
        <w:tc>
          <w:tcPr>
            <w:tcW w:w="850" w:type="dxa"/>
            <w:tcBorders>
              <w:top w:val="single" w:sz="4" w:space="0" w:color="auto"/>
              <w:left w:val="single" w:sz="4" w:space="0" w:color="auto"/>
              <w:bottom w:val="single" w:sz="4" w:space="0" w:color="auto"/>
              <w:right w:val="single" w:sz="4" w:space="0" w:color="auto"/>
            </w:tcBorders>
            <w:vAlign w:val="center"/>
            <w:hideMark/>
          </w:tcPr>
          <w:p w:rsidR="006E00A2" w:rsidRPr="00A22D22" w:rsidRDefault="006E00A2">
            <w:pPr>
              <w:widowControl w:val="0"/>
              <w:ind w:left="-108" w:right="-17"/>
              <w:jc w:val="center"/>
            </w:pPr>
            <w:r w:rsidRPr="00A22D22">
              <w:t>Ед. изм.</w:t>
            </w:r>
          </w:p>
        </w:tc>
        <w:tc>
          <w:tcPr>
            <w:tcW w:w="992" w:type="dxa"/>
            <w:tcBorders>
              <w:top w:val="single" w:sz="4" w:space="0" w:color="auto"/>
              <w:left w:val="single" w:sz="4" w:space="0" w:color="auto"/>
              <w:bottom w:val="single" w:sz="4" w:space="0" w:color="auto"/>
              <w:right w:val="single" w:sz="4" w:space="0" w:color="auto"/>
            </w:tcBorders>
            <w:vAlign w:val="center"/>
            <w:hideMark/>
          </w:tcPr>
          <w:p w:rsidR="006E00A2" w:rsidRPr="00A22D22" w:rsidRDefault="006E00A2">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2012</w:t>
            </w:r>
          </w:p>
          <w:p w:rsidR="006E00A2" w:rsidRPr="00A22D22" w:rsidRDefault="006E00A2">
            <w:pPr>
              <w:widowControl w:val="0"/>
              <w:ind w:left="-108" w:right="-17"/>
              <w:jc w:val="center"/>
            </w:pPr>
            <w:r w:rsidRPr="00A22D22">
              <w:t xml:space="preserve">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6E00A2" w:rsidRPr="00A22D22" w:rsidRDefault="006E00A2">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 xml:space="preserve">2013 </w:t>
            </w:r>
          </w:p>
          <w:p w:rsidR="006E00A2" w:rsidRPr="00A22D22" w:rsidRDefault="006E00A2">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год</w:t>
            </w:r>
          </w:p>
          <w:p w:rsidR="006E00A2" w:rsidRPr="00A22D22" w:rsidRDefault="006E00A2">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6E00A2" w:rsidRPr="00A22D22" w:rsidRDefault="006E00A2"/>
          <w:p w:rsidR="006E00A2" w:rsidRPr="00A22D22" w:rsidRDefault="006E00A2">
            <w:r w:rsidRPr="00A22D22">
              <w:t xml:space="preserve">Темп роста, %  </w:t>
            </w:r>
          </w:p>
          <w:p w:rsidR="006E00A2" w:rsidRPr="00A22D22" w:rsidRDefault="006E00A2">
            <w:pPr>
              <w:pStyle w:val="ConsPlusNormal"/>
              <w:widowControl/>
              <w:ind w:firstLine="0"/>
              <w:rPr>
                <w:rFonts w:ascii="Times New Roman" w:hAnsi="Times New Roman" w:cs="Times New Roman"/>
                <w:sz w:val="24"/>
                <w:szCs w:val="24"/>
              </w:rPr>
            </w:pPr>
          </w:p>
        </w:tc>
      </w:tr>
      <w:tr w:rsidR="006E00A2" w:rsidRPr="00A22D22" w:rsidTr="006E00A2">
        <w:trPr>
          <w:trHeight w:val="343"/>
        </w:trPr>
        <w:tc>
          <w:tcPr>
            <w:tcW w:w="5070" w:type="dxa"/>
            <w:tcBorders>
              <w:top w:val="single" w:sz="4" w:space="0" w:color="auto"/>
              <w:left w:val="single" w:sz="4" w:space="0" w:color="auto"/>
              <w:bottom w:val="single" w:sz="4" w:space="0" w:color="auto"/>
              <w:right w:val="single" w:sz="4" w:space="0" w:color="auto"/>
            </w:tcBorders>
            <w:hideMark/>
          </w:tcPr>
          <w:p w:rsidR="006E00A2" w:rsidRPr="00A22D22" w:rsidRDefault="006E00A2">
            <w:pPr>
              <w:widowControl w:val="0"/>
            </w:pPr>
            <w:r w:rsidRPr="00A22D22">
              <w:t xml:space="preserve">Построено, введено в строй спортивных объектов, сооружений, площадок </w:t>
            </w:r>
          </w:p>
        </w:tc>
        <w:tc>
          <w:tcPr>
            <w:tcW w:w="850" w:type="dxa"/>
            <w:tcBorders>
              <w:top w:val="single" w:sz="4" w:space="0" w:color="auto"/>
              <w:left w:val="single" w:sz="4" w:space="0" w:color="auto"/>
              <w:bottom w:val="single" w:sz="4" w:space="0" w:color="auto"/>
              <w:right w:val="single" w:sz="4" w:space="0" w:color="auto"/>
            </w:tcBorders>
            <w:vAlign w:val="center"/>
            <w:hideMark/>
          </w:tcPr>
          <w:p w:rsidR="006E00A2" w:rsidRPr="00A22D22" w:rsidRDefault="006E00A2">
            <w:pPr>
              <w:widowControl w:val="0"/>
              <w:ind w:left="-108" w:right="-17"/>
              <w:jc w:val="center"/>
            </w:pPr>
            <w:r w:rsidRPr="00A22D22">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6E00A2" w:rsidRPr="00A22D22" w:rsidRDefault="006E00A2">
            <w:pPr>
              <w:widowControl w:val="0"/>
              <w:ind w:left="-108" w:right="-17"/>
              <w:jc w:val="center"/>
            </w:pPr>
            <w:r w:rsidRPr="00A22D22">
              <w:t>-</w:t>
            </w:r>
          </w:p>
        </w:tc>
        <w:tc>
          <w:tcPr>
            <w:tcW w:w="993" w:type="dxa"/>
            <w:tcBorders>
              <w:top w:val="single" w:sz="4" w:space="0" w:color="auto"/>
              <w:left w:val="single" w:sz="4" w:space="0" w:color="auto"/>
              <w:bottom w:val="single" w:sz="4" w:space="0" w:color="auto"/>
              <w:right w:val="single" w:sz="4" w:space="0" w:color="auto"/>
            </w:tcBorders>
            <w:vAlign w:val="center"/>
          </w:tcPr>
          <w:p w:rsidR="006E00A2" w:rsidRPr="00A22D22" w:rsidRDefault="006E00A2">
            <w:pPr>
              <w:widowControl w:val="0"/>
              <w:ind w:left="-108" w:right="-17"/>
              <w:jc w:val="center"/>
            </w:pPr>
            <w:r w:rsidRPr="00A22D22">
              <w:t>-</w:t>
            </w:r>
          </w:p>
        </w:tc>
        <w:tc>
          <w:tcPr>
            <w:tcW w:w="1134" w:type="dxa"/>
            <w:tcBorders>
              <w:top w:val="single" w:sz="4" w:space="0" w:color="auto"/>
              <w:left w:val="single" w:sz="4" w:space="0" w:color="auto"/>
              <w:bottom w:val="single" w:sz="4" w:space="0" w:color="auto"/>
              <w:right w:val="single" w:sz="4" w:space="0" w:color="auto"/>
            </w:tcBorders>
            <w:vAlign w:val="center"/>
          </w:tcPr>
          <w:p w:rsidR="006E00A2" w:rsidRPr="00A22D22" w:rsidRDefault="00874B70">
            <w:pPr>
              <w:widowControl w:val="0"/>
              <w:ind w:left="-108" w:right="-17"/>
              <w:jc w:val="center"/>
            </w:pPr>
            <w:r>
              <w:t>-</w:t>
            </w:r>
          </w:p>
        </w:tc>
      </w:tr>
      <w:tr w:rsidR="006E00A2" w:rsidRPr="00A22D22" w:rsidTr="006E00A2">
        <w:tc>
          <w:tcPr>
            <w:tcW w:w="5070" w:type="dxa"/>
            <w:tcBorders>
              <w:top w:val="single" w:sz="4" w:space="0" w:color="auto"/>
              <w:left w:val="single" w:sz="4" w:space="0" w:color="auto"/>
              <w:bottom w:val="single" w:sz="4" w:space="0" w:color="auto"/>
              <w:right w:val="single" w:sz="4" w:space="0" w:color="auto"/>
            </w:tcBorders>
            <w:hideMark/>
          </w:tcPr>
          <w:p w:rsidR="006E00A2" w:rsidRPr="00A22D22" w:rsidRDefault="006E00A2">
            <w:pPr>
              <w:widowControl w:val="0"/>
            </w:pPr>
            <w:r w:rsidRPr="00A22D22">
              <w:t xml:space="preserve">Проведено физкультурно-массовых мероприятий            </w:t>
            </w:r>
          </w:p>
        </w:tc>
        <w:tc>
          <w:tcPr>
            <w:tcW w:w="850" w:type="dxa"/>
            <w:tcBorders>
              <w:top w:val="single" w:sz="4" w:space="0" w:color="auto"/>
              <w:left w:val="single" w:sz="4" w:space="0" w:color="auto"/>
              <w:bottom w:val="single" w:sz="4" w:space="0" w:color="auto"/>
              <w:right w:val="single" w:sz="4" w:space="0" w:color="auto"/>
            </w:tcBorders>
            <w:vAlign w:val="center"/>
            <w:hideMark/>
          </w:tcPr>
          <w:p w:rsidR="006E00A2" w:rsidRPr="00A22D22" w:rsidRDefault="006E00A2">
            <w:pPr>
              <w:widowControl w:val="0"/>
              <w:ind w:left="-108" w:right="-17"/>
              <w:jc w:val="center"/>
            </w:pPr>
            <w:r w:rsidRPr="00A22D22">
              <w:t>единиц</w:t>
            </w:r>
          </w:p>
        </w:tc>
        <w:tc>
          <w:tcPr>
            <w:tcW w:w="992" w:type="dxa"/>
            <w:tcBorders>
              <w:top w:val="single" w:sz="4" w:space="0" w:color="auto"/>
              <w:left w:val="single" w:sz="4" w:space="0" w:color="auto"/>
              <w:bottom w:val="single" w:sz="4" w:space="0" w:color="auto"/>
              <w:right w:val="single" w:sz="4" w:space="0" w:color="auto"/>
            </w:tcBorders>
            <w:vAlign w:val="center"/>
            <w:hideMark/>
          </w:tcPr>
          <w:p w:rsidR="006E00A2" w:rsidRPr="00A22D22" w:rsidRDefault="006E00A2">
            <w:pPr>
              <w:widowControl w:val="0"/>
              <w:ind w:left="-108" w:right="-17"/>
              <w:jc w:val="center"/>
            </w:pPr>
            <w:r w:rsidRPr="00A22D22">
              <w:t>6</w:t>
            </w:r>
          </w:p>
        </w:tc>
        <w:tc>
          <w:tcPr>
            <w:tcW w:w="993" w:type="dxa"/>
            <w:tcBorders>
              <w:top w:val="single" w:sz="4" w:space="0" w:color="auto"/>
              <w:left w:val="single" w:sz="4" w:space="0" w:color="auto"/>
              <w:bottom w:val="single" w:sz="4" w:space="0" w:color="auto"/>
              <w:right w:val="single" w:sz="4" w:space="0" w:color="auto"/>
            </w:tcBorders>
            <w:vAlign w:val="center"/>
          </w:tcPr>
          <w:p w:rsidR="006E00A2" w:rsidRPr="00A22D22" w:rsidRDefault="006E00A2">
            <w:pPr>
              <w:widowControl w:val="0"/>
              <w:ind w:left="-108" w:right="-17"/>
              <w:jc w:val="center"/>
            </w:pPr>
            <w:r w:rsidRPr="00A22D22">
              <w:t>21</w:t>
            </w:r>
          </w:p>
        </w:tc>
        <w:tc>
          <w:tcPr>
            <w:tcW w:w="1134" w:type="dxa"/>
            <w:tcBorders>
              <w:top w:val="single" w:sz="4" w:space="0" w:color="auto"/>
              <w:left w:val="single" w:sz="4" w:space="0" w:color="auto"/>
              <w:bottom w:val="single" w:sz="4" w:space="0" w:color="auto"/>
              <w:right w:val="single" w:sz="4" w:space="0" w:color="auto"/>
            </w:tcBorders>
            <w:vAlign w:val="center"/>
          </w:tcPr>
          <w:p w:rsidR="006E00A2" w:rsidRPr="00A22D22" w:rsidRDefault="00EA787C">
            <w:pPr>
              <w:widowControl w:val="0"/>
              <w:ind w:left="-108" w:right="-17"/>
              <w:jc w:val="center"/>
            </w:pPr>
            <w:r w:rsidRPr="00A22D22">
              <w:t>350</w:t>
            </w:r>
          </w:p>
        </w:tc>
      </w:tr>
      <w:tr w:rsidR="006E00A2" w:rsidRPr="00A22D22" w:rsidTr="006E00A2">
        <w:tc>
          <w:tcPr>
            <w:tcW w:w="5070" w:type="dxa"/>
            <w:tcBorders>
              <w:top w:val="single" w:sz="4" w:space="0" w:color="auto"/>
              <w:left w:val="single" w:sz="4" w:space="0" w:color="auto"/>
              <w:bottom w:val="single" w:sz="4" w:space="0" w:color="auto"/>
              <w:right w:val="single" w:sz="4" w:space="0" w:color="auto"/>
            </w:tcBorders>
            <w:hideMark/>
          </w:tcPr>
          <w:p w:rsidR="006E00A2" w:rsidRPr="00A22D22" w:rsidRDefault="006E00A2">
            <w:pPr>
              <w:widowControl w:val="0"/>
            </w:pPr>
            <w:r w:rsidRPr="00A22D22">
              <w:t>Подготовлено спортсменов-разрядников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6E00A2" w:rsidRPr="00A22D22" w:rsidRDefault="006E00A2">
            <w:pPr>
              <w:widowControl w:val="0"/>
              <w:ind w:left="-108" w:right="-17"/>
              <w:jc w:val="center"/>
            </w:pPr>
            <w:r w:rsidRPr="00A22D22">
              <w:t>Чел.</w:t>
            </w:r>
          </w:p>
        </w:tc>
        <w:tc>
          <w:tcPr>
            <w:tcW w:w="992" w:type="dxa"/>
            <w:tcBorders>
              <w:top w:val="single" w:sz="4" w:space="0" w:color="auto"/>
              <w:left w:val="single" w:sz="4" w:space="0" w:color="auto"/>
              <w:bottom w:val="single" w:sz="4" w:space="0" w:color="auto"/>
              <w:right w:val="single" w:sz="4" w:space="0" w:color="auto"/>
            </w:tcBorders>
            <w:vAlign w:val="center"/>
            <w:hideMark/>
          </w:tcPr>
          <w:p w:rsidR="006E00A2" w:rsidRPr="00A22D22" w:rsidRDefault="006E00A2">
            <w:pPr>
              <w:widowControl w:val="0"/>
              <w:ind w:left="-108" w:right="-17"/>
              <w:jc w:val="center"/>
            </w:pPr>
            <w:r w:rsidRPr="00A22D22">
              <w:t>-</w:t>
            </w:r>
          </w:p>
        </w:tc>
        <w:tc>
          <w:tcPr>
            <w:tcW w:w="993" w:type="dxa"/>
            <w:tcBorders>
              <w:top w:val="single" w:sz="4" w:space="0" w:color="auto"/>
              <w:left w:val="single" w:sz="4" w:space="0" w:color="auto"/>
              <w:bottom w:val="single" w:sz="4" w:space="0" w:color="auto"/>
              <w:right w:val="single" w:sz="4" w:space="0" w:color="auto"/>
            </w:tcBorders>
            <w:vAlign w:val="center"/>
          </w:tcPr>
          <w:p w:rsidR="006E00A2" w:rsidRPr="00A22D22" w:rsidRDefault="006E00A2">
            <w:pPr>
              <w:widowControl w:val="0"/>
              <w:ind w:left="-108" w:right="-17"/>
              <w:jc w:val="center"/>
            </w:pPr>
            <w:r w:rsidRPr="00A22D22">
              <w:t>-</w:t>
            </w:r>
          </w:p>
        </w:tc>
        <w:tc>
          <w:tcPr>
            <w:tcW w:w="1134" w:type="dxa"/>
            <w:tcBorders>
              <w:top w:val="single" w:sz="4" w:space="0" w:color="auto"/>
              <w:left w:val="single" w:sz="4" w:space="0" w:color="auto"/>
              <w:bottom w:val="single" w:sz="4" w:space="0" w:color="auto"/>
              <w:right w:val="single" w:sz="4" w:space="0" w:color="auto"/>
            </w:tcBorders>
            <w:vAlign w:val="center"/>
          </w:tcPr>
          <w:p w:rsidR="006E00A2" w:rsidRPr="00A22D22" w:rsidRDefault="00EA787C">
            <w:pPr>
              <w:widowControl w:val="0"/>
              <w:ind w:left="-108" w:right="-17"/>
              <w:jc w:val="center"/>
            </w:pPr>
            <w:r w:rsidRPr="00A22D22">
              <w:t>-</w:t>
            </w:r>
          </w:p>
        </w:tc>
      </w:tr>
      <w:tr w:rsidR="006E00A2" w:rsidRPr="00A22D22" w:rsidTr="006E00A2">
        <w:tc>
          <w:tcPr>
            <w:tcW w:w="5070" w:type="dxa"/>
            <w:tcBorders>
              <w:top w:val="single" w:sz="4" w:space="0" w:color="auto"/>
              <w:left w:val="single" w:sz="4" w:space="0" w:color="auto"/>
              <w:bottom w:val="single" w:sz="4" w:space="0" w:color="auto"/>
              <w:right w:val="single" w:sz="4" w:space="0" w:color="auto"/>
            </w:tcBorders>
            <w:hideMark/>
          </w:tcPr>
          <w:p w:rsidR="006E00A2" w:rsidRPr="00A22D22" w:rsidRDefault="006E00A2">
            <w:pPr>
              <w:widowControl w:val="0"/>
            </w:pPr>
            <w:r w:rsidRPr="00A22D22">
              <w:t>Охват регулярными занятиями физической культурой в спортивных секциях и физкультурно-оздоровительных группах</w:t>
            </w:r>
          </w:p>
        </w:tc>
        <w:tc>
          <w:tcPr>
            <w:tcW w:w="850" w:type="dxa"/>
            <w:tcBorders>
              <w:top w:val="single" w:sz="4" w:space="0" w:color="auto"/>
              <w:left w:val="single" w:sz="4" w:space="0" w:color="auto"/>
              <w:bottom w:val="single" w:sz="4" w:space="0" w:color="auto"/>
              <w:right w:val="single" w:sz="4" w:space="0" w:color="auto"/>
            </w:tcBorders>
            <w:vAlign w:val="center"/>
            <w:hideMark/>
          </w:tcPr>
          <w:p w:rsidR="006E00A2" w:rsidRPr="00A22D22" w:rsidRDefault="006E00A2">
            <w:pPr>
              <w:widowControl w:val="0"/>
              <w:ind w:left="-108" w:right="-17"/>
              <w:jc w:val="center"/>
            </w:pPr>
            <w:r w:rsidRPr="00A22D22">
              <w:t>Чел.</w:t>
            </w:r>
          </w:p>
        </w:tc>
        <w:tc>
          <w:tcPr>
            <w:tcW w:w="992" w:type="dxa"/>
            <w:tcBorders>
              <w:top w:val="single" w:sz="4" w:space="0" w:color="auto"/>
              <w:left w:val="single" w:sz="4" w:space="0" w:color="auto"/>
              <w:bottom w:val="single" w:sz="4" w:space="0" w:color="auto"/>
              <w:right w:val="single" w:sz="4" w:space="0" w:color="auto"/>
            </w:tcBorders>
            <w:vAlign w:val="center"/>
            <w:hideMark/>
          </w:tcPr>
          <w:p w:rsidR="006E00A2" w:rsidRPr="00A22D22" w:rsidRDefault="006E00A2">
            <w:pPr>
              <w:widowControl w:val="0"/>
              <w:ind w:left="-108" w:right="-17"/>
              <w:jc w:val="center"/>
            </w:pPr>
            <w:r w:rsidRPr="00A22D22">
              <w:t>50</w:t>
            </w:r>
          </w:p>
        </w:tc>
        <w:tc>
          <w:tcPr>
            <w:tcW w:w="993" w:type="dxa"/>
            <w:tcBorders>
              <w:top w:val="single" w:sz="4" w:space="0" w:color="auto"/>
              <w:left w:val="single" w:sz="4" w:space="0" w:color="auto"/>
              <w:bottom w:val="single" w:sz="4" w:space="0" w:color="auto"/>
              <w:right w:val="single" w:sz="4" w:space="0" w:color="auto"/>
            </w:tcBorders>
            <w:vAlign w:val="center"/>
          </w:tcPr>
          <w:p w:rsidR="006E00A2" w:rsidRPr="00A22D22" w:rsidRDefault="006E00A2">
            <w:pPr>
              <w:widowControl w:val="0"/>
              <w:ind w:left="-108" w:right="-17"/>
              <w:jc w:val="center"/>
            </w:pPr>
            <w:r w:rsidRPr="00A22D22">
              <w:t>391</w:t>
            </w:r>
          </w:p>
        </w:tc>
        <w:tc>
          <w:tcPr>
            <w:tcW w:w="1134" w:type="dxa"/>
            <w:tcBorders>
              <w:top w:val="single" w:sz="4" w:space="0" w:color="auto"/>
              <w:left w:val="single" w:sz="4" w:space="0" w:color="auto"/>
              <w:bottom w:val="single" w:sz="4" w:space="0" w:color="auto"/>
              <w:right w:val="single" w:sz="4" w:space="0" w:color="auto"/>
            </w:tcBorders>
            <w:vAlign w:val="center"/>
          </w:tcPr>
          <w:p w:rsidR="006E00A2" w:rsidRPr="00A22D22" w:rsidRDefault="00EA787C">
            <w:pPr>
              <w:widowControl w:val="0"/>
              <w:ind w:left="-108" w:right="-17"/>
              <w:jc w:val="center"/>
            </w:pPr>
            <w:r w:rsidRPr="00A22D22">
              <w:t>782</w:t>
            </w:r>
          </w:p>
        </w:tc>
      </w:tr>
    </w:tbl>
    <w:p w:rsidR="00FB0B08" w:rsidRPr="00A22D22" w:rsidRDefault="00FB0B08" w:rsidP="00FB0B08">
      <w:pPr>
        <w:jc w:val="center"/>
        <w:rPr>
          <w:b/>
        </w:rPr>
      </w:pPr>
    </w:p>
    <w:p w:rsidR="00FB0B08" w:rsidRPr="00A22D22" w:rsidRDefault="00FB0B08" w:rsidP="00FB0B08">
      <w:pPr>
        <w:jc w:val="center"/>
        <w:rPr>
          <w:b/>
        </w:rPr>
      </w:pPr>
      <w:r w:rsidRPr="00A22D22">
        <w:rPr>
          <w:b/>
        </w:rPr>
        <w:t>1.</w:t>
      </w:r>
      <w:r w:rsidR="00306A84">
        <w:rPr>
          <w:b/>
        </w:rPr>
        <w:t>1</w:t>
      </w:r>
      <w:r w:rsidRPr="00A22D22">
        <w:rPr>
          <w:b/>
        </w:rPr>
        <w:t xml:space="preserve">.4 Развитие и модернизация системы образования   </w:t>
      </w:r>
    </w:p>
    <w:p w:rsidR="00FB0B08" w:rsidRPr="00A22D22" w:rsidRDefault="00FB0B08" w:rsidP="00FB0B08">
      <w:pPr>
        <w:pStyle w:val="1"/>
        <w:rPr>
          <w:rFonts w:ascii="Times New Roman" w:hAnsi="Times New Roman" w:cs="Times New Roman"/>
          <w:color w:val="000000"/>
          <w:spacing w:val="-6"/>
          <w:sz w:val="24"/>
          <w:szCs w:val="24"/>
        </w:rPr>
      </w:pPr>
      <w:r w:rsidRPr="00A22D22">
        <w:rPr>
          <w:rFonts w:ascii="Times New Roman" w:hAnsi="Times New Roman" w:cs="Times New Roman"/>
          <w:b w:val="0"/>
          <w:color w:val="000000"/>
          <w:spacing w:val="-6"/>
          <w:sz w:val="24"/>
          <w:szCs w:val="24"/>
        </w:rPr>
        <w:t xml:space="preserve">      Основная цель  развития</w:t>
      </w:r>
      <w:r w:rsidRPr="00A22D22">
        <w:rPr>
          <w:rFonts w:ascii="Times New Roman" w:hAnsi="Times New Roman" w:cs="Times New Roman"/>
          <w:color w:val="000000"/>
          <w:spacing w:val="-6"/>
          <w:sz w:val="24"/>
          <w:szCs w:val="24"/>
        </w:rPr>
        <w:t xml:space="preserve">  - </w:t>
      </w:r>
      <w:r w:rsidRPr="00A22D22">
        <w:rPr>
          <w:rFonts w:ascii="Times New Roman" w:hAnsi="Times New Roman" w:cs="Times New Roman"/>
          <w:b w:val="0"/>
          <w:color w:val="000000"/>
          <w:spacing w:val="-6"/>
          <w:sz w:val="24"/>
          <w:szCs w:val="24"/>
        </w:rPr>
        <w:t xml:space="preserve"> создание правовых, организационных, экономических условий, обеспечивающих доступность, высокое качество и эффективность образования, соответствующего требованиям инновационного развития, современным потребностям общества и каждого гражданина</w:t>
      </w:r>
      <w:r w:rsidRPr="00A22D22">
        <w:rPr>
          <w:rFonts w:ascii="Times New Roman" w:hAnsi="Times New Roman" w:cs="Times New Roman"/>
          <w:color w:val="000000"/>
          <w:spacing w:val="-6"/>
          <w:sz w:val="24"/>
          <w:szCs w:val="24"/>
        </w:rPr>
        <w:t>.</w:t>
      </w:r>
    </w:p>
    <w:p w:rsidR="00FB0B08" w:rsidRPr="00A22D22" w:rsidRDefault="00FB0B08" w:rsidP="00FB0B08">
      <w:pPr>
        <w:jc w:val="both"/>
      </w:pPr>
      <w:r w:rsidRPr="00A22D22">
        <w:rPr>
          <w:color w:val="000000"/>
        </w:rPr>
        <w:t xml:space="preserve">        </w:t>
      </w:r>
      <w:r w:rsidRPr="00A22D22">
        <w:t>На  территории  поселения  две  общеобразовательные  школы. Обе  школы  располагаются  в  приспособленных  помещениях.  Проектная  мощность  двух  школ  200  учащихся  в  год.  При  МБОУ «</w:t>
      </w:r>
      <w:proofErr w:type="spellStart"/>
      <w:r w:rsidRPr="00A22D22">
        <w:t>Пужмезьская</w:t>
      </w:r>
      <w:proofErr w:type="spellEnd"/>
      <w:r w:rsidRPr="00A22D22">
        <w:t xml:space="preserve"> ООШ»  работает  группа  кратковременного  пребывания  детей, количество  детей – 12 человек,    разновозрастная дошкольная группа при МКОУ «</w:t>
      </w:r>
      <w:proofErr w:type="spellStart"/>
      <w:r w:rsidRPr="00A22D22">
        <w:t>Пажманская</w:t>
      </w:r>
      <w:proofErr w:type="spellEnd"/>
      <w:r w:rsidRPr="00A22D22">
        <w:t xml:space="preserve"> ООШ» - </w:t>
      </w:r>
      <w:r w:rsidR="00303199">
        <w:t xml:space="preserve"> 17</w:t>
      </w:r>
      <w:r w:rsidRPr="00A22D22">
        <w:t xml:space="preserve"> человек.</w:t>
      </w:r>
    </w:p>
    <w:p w:rsidR="00FB0B08" w:rsidRPr="00A22D22" w:rsidRDefault="00FB0B08" w:rsidP="00FB0B08">
      <w:pPr>
        <w:jc w:val="both"/>
      </w:pPr>
      <w:r w:rsidRPr="00A22D22">
        <w:t xml:space="preserve">Затраты  на  содержание   одного  ребенка  по  сравнению  прошлым  отчетным  периодом  </w:t>
      </w:r>
      <w:r w:rsidR="003C6785">
        <w:t>на 14,5</w:t>
      </w:r>
      <w:r w:rsidRPr="00A22D22">
        <w:t xml:space="preserve"> %.    Количество  учащихся  увеличилось  на  </w:t>
      </w:r>
      <w:r w:rsidR="003C6785">
        <w:t>6,7</w:t>
      </w:r>
      <w:r w:rsidRPr="00A22D22">
        <w:t xml:space="preserve"> %.    </w:t>
      </w:r>
    </w:p>
    <w:p w:rsidR="00FB0B08" w:rsidRPr="00A22D22" w:rsidRDefault="00FB0B08" w:rsidP="00FB0B08">
      <w:pPr>
        <w:jc w:val="both"/>
      </w:pPr>
      <w:r w:rsidRPr="00A22D22">
        <w:t xml:space="preserve">          В  образовательных учреждениях уделяется особое внимание  формированию здорового образа жизни учащихся: </w:t>
      </w:r>
    </w:p>
    <w:p w:rsidR="00FB0B08" w:rsidRPr="00A22D22" w:rsidRDefault="00FB0B08" w:rsidP="00FB0B08">
      <w:pPr>
        <w:jc w:val="both"/>
      </w:pPr>
      <w:r w:rsidRPr="00A22D22">
        <w:t xml:space="preserve">- установлен постоянный </w:t>
      </w:r>
      <w:proofErr w:type="gramStart"/>
      <w:r w:rsidRPr="00A22D22">
        <w:t>контроль за</w:t>
      </w:r>
      <w:proofErr w:type="gramEnd"/>
      <w:r w:rsidRPr="00A22D22">
        <w:t xml:space="preserve"> динамикой здоровья, качеством физического развития в каждом образовательном учреждении;</w:t>
      </w:r>
    </w:p>
    <w:p w:rsidR="00FB0B08" w:rsidRPr="00A22D22" w:rsidRDefault="00FB0B08" w:rsidP="00FB0B08">
      <w:pPr>
        <w:jc w:val="both"/>
      </w:pPr>
      <w:r w:rsidRPr="00A22D22">
        <w:t xml:space="preserve">- проводится комплексная оценка здоровья учащихся, воспитанников. </w:t>
      </w:r>
    </w:p>
    <w:p w:rsidR="00FB0B08" w:rsidRPr="00A22D22" w:rsidRDefault="00FB0B08" w:rsidP="00FB0B08">
      <w:pPr>
        <w:jc w:val="both"/>
      </w:pPr>
      <w:r w:rsidRPr="00A22D22">
        <w:t>- под контролем Управления образования находятся вопросы санитарно-гигиенических условий в образовательных учреждениях (тепловой режим, освещенность, обеспеченность мебелью).</w:t>
      </w:r>
      <w:r w:rsidR="003C6785">
        <w:t xml:space="preserve"> </w:t>
      </w:r>
      <w:r w:rsidRPr="00A22D22">
        <w:t>Оформлены уголки с информацией по вопросам профилактики вредных привычек.</w:t>
      </w:r>
      <w:r w:rsidR="00B164B8">
        <w:t xml:space="preserve"> </w:t>
      </w:r>
      <w:r w:rsidRPr="00A22D22">
        <w:t>Принимаются меры по оптимальной загрузке спортивных площадок, по использованию их в вечернее время, в выходные и каникулярные дни для работы групп и секций оздоровительной и спортивной направленности.</w:t>
      </w:r>
    </w:p>
    <w:p w:rsidR="00FB0B08" w:rsidRPr="00A22D22" w:rsidRDefault="00FB0B08" w:rsidP="00FB0B08">
      <w:pPr>
        <w:jc w:val="both"/>
        <w:rPr>
          <w:spacing w:val="-3"/>
        </w:rPr>
      </w:pPr>
      <w:r w:rsidRPr="00A22D22">
        <w:rPr>
          <w:spacing w:val="-3"/>
        </w:rPr>
        <w:t xml:space="preserve">       В летний период в  обеих  школах были  организованы   летние    лагеря  труда и отдыха.</w:t>
      </w:r>
    </w:p>
    <w:p w:rsidR="00FB0B08" w:rsidRPr="00A22D22" w:rsidRDefault="00FB0B08" w:rsidP="00FB0B08">
      <w:pPr>
        <w:jc w:val="both"/>
        <w:rPr>
          <w:spacing w:val="-3"/>
        </w:rPr>
      </w:pPr>
      <w:r w:rsidRPr="00A22D22">
        <w:rPr>
          <w:spacing w:val="-3"/>
        </w:rPr>
        <w:t xml:space="preserve">       Учащиеся  и  учителя  ежегодно участвуют на всех районных соревнованиях и занимают призовые места. </w:t>
      </w:r>
    </w:p>
    <w:p w:rsidR="00FB0B08" w:rsidRPr="00A22D22" w:rsidRDefault="00FB0B08" w:rsidP="00FB0B08">
      <w:pPr>
        <w:jc w:val="center"/>
        <w:rPr>
          <w:b/>
          <w:spacing w:val="-3"/>
        </w:rPr>
      </w:pPr>
      <w:r w:rsidRPr="00A22D22">
        <w:rPr>
          <w:b/>
          <w:spacing w:val="-3"/>
        </w:rPr>
        <w:t>Развитие кадрового потенциала системы образования</w:t>
      </w:r>
    </w:p>
    <w:p w:rsidR="00FB0B08" w:rsidRPr="00A22D22" w:rsidRDefault="00FB0B08" w:rsidP="00FB0B08">
      <w:pPr>
        <w:jc w:val="center"/>
      </w:pPr>
    </w:p>
    <w:p w:rsidR="00FB0B08" w:rsidRPr="00A22D22" w:rsidRDefault="00FB0B08" w:rsidP="00FB0B08">
      <w:pPr>
        <w:jc w:val="both"/>
        <w:rPr>
          <w:spacing w:val="-3"/>
        </w:rPr>
      </w:pPr>
      <w:r w:rsidRPr="00A22D22">
        <w:t xml:space="preserve">           Педагогические кадры – одно из основных базовых условий качественного образования.  В  последние  годы педагоги  активно изучают и используют в своей работе новые технологии обучения и воспитания, которые направлены на развитие  личности каждого ученика. Растет численность учителей, которые применяют в своей работе информационные технологии,   без которых невозможно представить инновационную модель образования.  В целях совершенствования кадрового обеспечения системы образования, педагогические работники проходят повышение квалификации. </w:t>
      </w:r>
      <w:r w:rsidRPr="00A22D22">
        <w:rPr>
          <w:b/>
          <w:spacing w:val="-3"/>
        </w:rPr>
        <w:t xml:space="preserve"> </w:t>
      </w:r>
      <w:r w:rsidRPr="00A22D22">
        <w:rPr>
          <w:spacing w:val="-3"/>
        </w:rPr>
        <w:t>В МКОУ «</w:t>
      </w:r>
      <w:proofErr w:type="spellStart"/>
      <w:r w:rsidRPr="00A22D22">
        <w:rPr>
          <w:spacing w:val="-3"/>
        </w:rPr>
        <w:t>Пажманская</w:t>
      </w:r>
      <w:proofErr w:type="spellEnd"/>
      <w:r w:rsidRPr="00A22D22">
        <w:rPr>
          <w:spacing w:val="-3"/>
        </w:rPr>
        <w:t xml:space="preserve">  ООШ»  и  МБОУ «</w:t>
      </w:r>
      <w:proofErr w:type="spellStart"/>
      <w:r w:rsidRPr="00A22D22">
        <w:rPr>
          <w:spacing w:val="-3"/>
        </w:rPr>
        <w:t>Пужмезьская</w:t>
      </w:r>
      <w:proofErr w:type="spellEnd"/>
      <w:r w:rsidRPr="00A22D22">
        <w:rPr>
          <w:spacing w:val="-3"/>
        </w:rPr>
        <w:t xml:space="preserve"> ООШ» школах работают 4</w:t>
      </w:r>
      <w:r w:rsidR="003C6785">
        <w:rPr>
          <w:spacing w:val="-3"/>
        </w:rPr>
        <w:t>6</w:t>
      </w:r>
      <w:r w:rsidRPr="00A22D22">
        <w:rPr>
          <w:spacing w:val="-3"/>
        </w:rPr>
        <w:t xml:space="preserve"> человек. </w:t>
      </w:r>
      <w:r w:rsidRPr="00A22D22">
        <w:t>С  высшим  образованием  учителей  насчитывается  7</w:t>
      </w:r>
      <w:r w:rsidR="003C6785">
        <w:t>8</w:t>
      </w:r>
      <w:r w:rsidRPr="00A22D22">
        <w:t xml:space="preserve"> %,  с  высшей  и  первой  категорией  - 60 %</w:t>
      </w:r>
      <w:r w:rsidRPr="00A22D22">
        <w:rPr>
          <w:spacing w:val="-3"/>
        </w:rPr>
        <w:t>.</w:t>
      </w:r>
    </w:p>
    <w:p w:rsidR="00FB0B08" w:rsidRPr="00A22D22" w:rsidRDefault="00FB0B08" w:rsidP="009C2F5F">
      <w:pPr>
        <w:jc w:val="center"/>
        <w:rPr>
          <w:b/>
        </w:rPr>
      </w:pPr>
      <w:r w:rsidRPr="00A22D22">
        <w:rPr>
          <w:b/>
        </w:rPr>
        <w:t>Прогноз  основных  параметров  социально-экономического  развития  отрасли</w:t>
      </w:r>
    </w:p>
    <w:p w:rsidR="00FB0B08" w:rsidRPr="00A22D22" w:rsidRDefault="00FB0B08" w:rsidP="00FB0B08">
      <w:pPr>
        <w:autoSpaceDE w:val="0"/>
        <w:autoSpaceDN w:val="0"/>
        <w:adjustRightInd w:val="0"/>
        <w:ind w:firstLine="540"/>
        <w:rPr>
          <w:b/>
        </w:rPr>
      </w:pPr>
      <w:r w:rsidRPr="00A22D22">
        <w:rPr>
          <w:b/>
        </w:rPr>
        <w:t xml:space="preserve">                                                        «Образование»  за  201</w:t>
      </w:r>
      <w:r w:rsidR="00E26D63" w:rsidRPr="00A22D22">
        <w:rPr>
          <w:b/>
        </w:rPr>
        <w:t>3</w:t>
      </w:r>
      <w:r w:rsidRPr="00A22D22">
        <w:rPr>
          <w:b/>
        </w:rPr>
        <w:t xml:space="preserve"> год</w:t>
      </w:r>
    </w:p>
    <w:p w:rsidR="00FB0B08" w:rsidRPr="00A22D22" w:rsidRDefault="00FB0B08" w:rsidP="00FB0B08">
      <w:pPr>
        <w:autoSpaceDE w:val="0"/>
        <w:autoSpaceDN w:val="0"/>
        <w:adjustRightInd w:val="0"/>
        <w:ind w:firstLine="540"/>
        <w:jc w:val="right"/>
      </w:pPr>
      <w:r w:rsidRPr="00A22D22">
        <w:t xml:space="preserve">                         .                                                                                              Таблица № 5</w:t>
      </w:r>
    </w:p>
    <w:tbl>
      <w:tblPr>
        <w:tblW w:w="8931" w:type="dxa"/>
        <w:tblInd w:w="70" w:type="dxa"/>
        <w:tblLayout w:type="fixed"/>
        <w:tblCellMar>
          <w:left w:w="70" w:type="dxa"/>
          <w:right w:w="70" w:type="dxa"/>
        </w:tblCellMar>
        <w:tblLook w:val="04A0" w:firstRow="1" w:lastRow="0" w:firstColumn="1" w:lastColumn="0" w:noHBand="0" w:noVBand="1"/>
      </w:tblPr>
      <w:tblGrid>
        <w:gridCol w:w="4678"/>
        <w:gridCol w:w="709"/>
        <w:gridCol w:w="1134"/>
        <w:gridCol w:w="1134"/>
        <w:gridCol w:w="1276"/>
      </w:tblGrid>
      <w:tr w:rsidR="006A3763" w:rsidRPr="00A22D22" w:rsidTr="006A3763">
        <w:trPr>
          <w:cantSplit/>
          <w:trHeight w:val="1575"/>
        </w:trPr>
        <w:tc>
          <w:tcPr>
            <w:tcW w:w="4678" w:type="dxa"/>
            <w:tcBorders>
              <w:top w:val="single" w:sz="6" w:space="0" w:color="auto"/>
              <w:left w:val="single" w:sz="6" w:space="0" w:color="auto"/>
              <w:bottom w:val="single" w:sz="4" w:space="0" w:color="auto"/>
              <w:right w:val="single" w:sz="4" w:space="0" w:color="auto"/>
            </w:tcBorders>
            <w:vAlign w:val="center"/>
            <w:hideMark/>
          </w:tcPr>
          <w:p w:rsidR="006A3763" w:rsidRPr="00A22D22" w:rsidRDefault="006A3763">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Показатели</w:t>
            </w:r>
          </w:p>
        </w:tc>
        <w:tc>
          <w:tcPr>
            <w:tcW w:w="709" w:type="dxa"/>
            <w:tcBorders>
              <w:top w:val="single" w:sz="6" w:space="0" w:color="auto"/>
              <w:left w:val="single" w:sz="4" w:space="0" w:color="auto"/>
              <w:bottom w:val="single" w:sz="4" w:space="0" w:color="auto"/>
              <w:right w:val="single" w:sz="6" w:space="0" w:color="auto"/>
            </w:tcBorders>
            <w:vAlign w:val="center"/>
            <w:hideMark/>
          </w:tcPr>
          <w:p w:rsidR="006A3763" w:rsidRPr="00A22D22" w:rsidRDefault="006A3763">
            <w:pPr>
              <w:pStyle w:val="ConsPlusNormal"/>
              <w:widowControl/>
              <w:ind w:firstLine="0"/>
              <w:rPr>
                <w:rFonts w:ascii="Times New Roman" w:hAnsi="Times New Roman" w:cs="Times New Roman"/>
                <w:sz w:val="24"/>
                <w:szCs w:val="24"/>
              </w:rPr>
            </w:pPr>
            <w:proofErr w:type="spellStart"/>
            <w:proofErr w:type="gramStart"/>
            <w:r w:rsidRPr="00A22D22">
              <w:rPr>
                <w:rFonts w:ascii="Times New Roman" w:hAnsi="Times New Roman" w:cs="Times New Roman"/>
                <w:sz w:val="24"/>
                <w:szCs w:val="24"/>
              </w:rPr>
              <w:t>Ед</w:t>
            </w:r>
            <w:proofErr w:type="spellEnd"/>
            <w:proofErr w:type="gramEnd"/>
          </w:p>
          <w:p w:rsidR="006A3763" w:rsidRPr="00A22D22" w:rsidRDefault="006A3763">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изм.</w:t>
            </w:r>
          </w:p>
        </w:tc>
        <w:tc>
          <w:tcPr>
            <w:tcW w:w="1134" w:type="dxa"/>
            <w:tcBorders>
              <w:top w:val="single" w:sz="6" w:space="0" w:color="auto"/>
              <w:left w:val="single" w:sz="6" w:space="0" w:color="auto"/>
              <w:bottom w:val="single" w:sz="4" w:space="0" w:color="auto"/>
              <w:right w:val="single" w:sz="6" w:space="0" w:color="auto"/>
            </w:tcBorders>
            <w:vAlign w:val="center"/>
            <w:hideMark/>
          </w:tcPr>
          <w:p w:rsidR="006A3763" w:rsidRPr="00A22D22" w:rsidRDefault="006A3763">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2012</w:t>
            </w:r>
          </w:p>
          <w:p w:rsidR="006A3763" w:rsidRPr="00A22D22" w:rsidRDefault="006A3763">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 xml:space="preserve"> год</w:t>
            </w:r>
          </w:p>
        </w:tc>
        <w:tc>
          <w:tcPr>
            <w:tcW w:w="1134" w:type="dxa"/>
            <w:tcBorders>
              <w:top w:val="single" w:sz="4" w:space="0" w:color="auto"/>
              <w:left w:val="single" w:sz="6" w:space="0" w:color="auto"/>
              <w:bottom w:val="single" w:sz="4" w:space="0" w:color="auto"/>
              <w:right w:val="single" w:sz="4" w:space="0" w:color="auto"/>
            </w:tcBorders>
            <w:vAlign w:val="center"/>
            <w:hideMark/>
          </w:tcPr>
          <w:p w:rsidR="006A3763" w:rsidRPr="00A22D22" w:rsidRDefault="006A3763">
            <w:pPr>
              <w:pStyle w:val="ConsPlusNormal"/>
              <w:widowControl/>
              <w:ind w:firstLine="0"/>
              <w:rPr>
                <w:rFonts w:ascii="Times New Roman" w:hAnsi="Times New Roman" w:cs="Times New Roman"/>
                <w:sz w:val="24"/>
                <w:szCs w:val="24"/>
              </w:rPr>
            </w:pPr>
          </w:p>
          <w:p w:rsidR="006A3763" w:rsidRPr="00A22D22" w:rsidRDefault="006A3763">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201</w:t>
            </w:r>
            <w:r w:rsidR="00B37CF3">
              <w:rPr>
                <w:rFonts w:ascii="Times New Roman" w:hAnsi="Times New Roman" w:cs="Times New Roman"/>
                <w:sz w:val="24"/>
                <w:szCs w:val="24"/>
              </w:rPr>
              <w:t>3</w:t>
            </w:r>
            <w:r w:rsidRPr="00A22D22">
              <w:rPr>
                <w:rFonts w:ascii="Times New Roman" w:hAnsi="Times New Roman" w:cs="Times New Roman"/>
                <w:sz w:val="24"/>
                <w:szCs w:val="24"/>
              </w:rPr>
              <w:t xml:space="preserve"> </w:t>
            </w:r>
          </w:p>
          <w:p w:rsidR="006A3763" w:rsidRPr="00A22D22" w:rsidRDefault="006A3763">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год</w:t>
            </w:r>
          </w:p>
          <w:p w:rsidR="006A3763" w:rsidRPr="00A22D22" w:rsidRDefault="006A3763" w:rsidP="006A3763">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6" w:space="0" w:color="auto"/>
            </w:tcBorders>
            <w:vAlign w:val="center"/>
          </w:tcPr>
          <w:p w:rsidR="006A3763" w:rsidRPr="00A22D22" w:rsidRDefault="006A3763"/>
          <w:p w:rsidR="006A3763" w:rsidRPr="00A22D22" w:rsidRDefault="006A3763" w:rsidP="006A3763">
            <w:r w:rsidRPr="00A22D22">
              <w:t xml:space="preserve">Темп роста, %  </w:t>
            </w:r>
          </w:p>
        </w:tc>
      </w:tr>
      <w:tr w:rsidR="006A3763" w:rsidRPr="00A22D22" w:rsidTr="006A3763">
        <w:trPr>
          <w:cantSplit/>
          <w:trHeight w:val="240"/>
        </w:trPr>
        <w:tc>
          <w:tcPr>
            <w:tcW w:w="4678" w:type="dxa"/>
            <w:tcBorders>
              <w:top w:val="single" w:sz="6" w:space="0" w:color="auto"/>
              <w:left w:val="single" w:sz="6" w:space="0" w:color="auto"/>
              <w:bottom w:val="single" w:sz="6" w:space="0" w:color="auto"/>
              <w:right w:val="single" w:sz="4" w:space="0" w:color="auto"/>
            </w:tcBorders>
            <w:hideMark/>
          </w:tcPr>
          <w:p w:rsidR="006A3763" w:rsidRPr="00A22D22" w:rsidRDefault="006A3763">
            <w:r w:rsidRPr="00A22D22">
              <w:t>Количество образовательных учреждений по типам:</w:t>
            </w:r>
          </w:p>
        </w:tc>
        <w:tc>
          <w:tcPr>
            <w:tcW w:w="709" w:type="dxa"/>
            <w:tcBorders>
              <w:top w:val="single" w:sz="6" w:space="0" w:color="auto"/>
              <w:left w:val="single" w:sz="4" w:space="0" w:color="auto"/>
              <w:bottom w:val="single" w:sz="6" w:space="0" w:color="auto"/>
              <w:right w:val="single" w:sz="6" w:space="0" w:color="auto"/>
            </w:tcBorders>
            <w:vAlign w:val="center"/>
          </w:tcPr>
          <w:p w:rsidR="006A3763" w:rsidRPr="00A22D22" w:rsidRDefault="00B37CF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Ед.</w:t>
            </w:r>
          </w:p>
        </w:tc>
        <w:tc>
          <w:tcPr>
            <w:tcW w:w="1134" w:type="dxa"/>
            <w:tcBorders>
              <w:top w:val="single" w:sz="6" w:space="0" w:color="auto"/>
              <w:left w:val="single" w:sz="6" w:space="0" w:color="auto"/>
              <w:bottom w:val="single" w:sz="6" w:space="0" w:color="auto"/>
              <w:right w:val="single" w:sz="6" w:space="0" w:color="auto"/>
            </w:tcBorders>
            <w:vAlign w:val="center"/>
          </w:tcPr>
          <w:p w:rsidR="006A3763" w:rsidRPr="00A22D22" w:rsidRDefault="00B37CF3" w:rsidP="00A664E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4" w:space="0" w:color="auto"/>
            </w:tcBorders>
            <w:vAlign w:val="center"/>
          </w:tcPr>
          <w:p w:rsidR="006A3763" w:rsidRPr="00A22D22" w:rsidRDefault="00B37CF3" w:rsidP="00A664E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6" w:space="0" w:color="auto"/>
              <w:left w:val="single" w:sz="4" w:space="0" w:color="auto"/>
              <w:bottom w:val="single" w:sz="6" w:space="0" w:color="auto"/>
              <w:right w:val="single" w:sz="6" w:space="0" w:color="auto"/>
            </w:tcBorders>
            <w:vAlign w:val="center"/>
          </w:tcPr>
          <w:p w:rsidR="006A3763" w:rsidRPr="00A22D22" w:rsidRDefault="00B37CF3" w:rsidP="00A664E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100,0</w:t>
            </w:r>
          </w:p>
        </w:tc>
      </w:tr>
      <w:tr w:rsidR="006A3763" w:rsidRPr="00A22D22" w:rsidTr="006A3763">
        <w:trPr>
          <w:cantSplit/>
          <w:trHeight w:val="600"/>
        </w:trPr>
        <w:tc>
          <w:tcPr>
            <w:tcW w:w="4678" w:type="dxa"/>
            <w:tcBorders>
              <w:top w:val="single" w:sz="6" w:space="0" w:color="auto"/>
              <w:left w:val="single" w:sz="6" w:space="0" w:color="auto"/>
              <w:bottom w:val="single" w:sz="6" w:space="0" w:color="auto"/>
              <w:right w:val="single" w:sz="4" w:space="0" w:color="auto"/>
            </w:tcBorders>
            <w:hideMark/>
          </w:tcPr>
          <w:p w:rsidR="006A3763" w:rsidRPr="00A22D22" w:rsidRDefault="006A3763">
            <w:r w:rsidRPr="00A22D22">
              <w:lastRenderedPageBreak/>
              <w:t>- дошкольные образовательные учреждения:</w:t>
            </w:r>
          </w:p>
          <w:p w:rsidR="006A3763" w:rsidRPr="00A22D22" w:rsidRDefault="006A3763">
            <w:r w:rsidRPr="00A22D22">
              <w:t xml:space="preserve"> - разновозрастная дошкольная группа при МКОУ «</w:t>
            </w:r>
            <w:proofErr w:type="spellStart"/>
            <w:r w:rsidRPr="00A22D22">
              <w:t>Пажманская</w:t>
            </w:r>
            <w:proofErr w:type="spellEnd"/>
            <w:r w:rsidRPr="00A22D22">
              <w:t xml:space="preserve"> ООШ»</w:t>
            </w:r>
          </w:p>
          <w:p w:rsidR="006A3763" w:rsidRPr="00A22D22" w:rsidRDefault="006A3763">
            <w:r w:rsidRPr="00A22D22">
              <w:t>-- группа  кратковременного  пребывания  детей  при  МБОУ «</w:t>
            </w:r>
            <w:proofErr w:type="spellStart"/>
            <w:r w:rsidRPr="00A22D22">
              <w:t>Пужмезьская</w:t>
            </w:r>
            <w:proofErr w:type="spellEnd"/>
            <w:r w:rsidRPr="00A22D22">
              <w:t xml:space="preserve"> ООШ»       </w:t>
            </w:r>
          </w:p>
        </w:tc>
        <w:tc>
          <w:tcPr>
            <w:tcW w:w="709" w:type="dxa"/>
            <w:tcBorders>
              <w:top w:val="single" w:sz="6" w:space="0" w:color="auto"/>
              <w:left w:val="single" w:sz="4" w:space="0" w:color="auto"/>
              <w:bottom w:val="single" w:sz="6" w:space="0" w:color="auto"/>
              <w:right w:val="single" w:sz="6" w:space="0" w:color="auto"/>
            </w:tcBorders>
          </w:tcPr>
          <w:p w:rsidR="006A3763" w:rsidRPr="00A22D22" w:rsidRDefault="006A3763">
            <w:pPr>
              <w:pStyle w:val="ConsPlusNormal"/>
              <w:widowControl/>
              <w:ind w:firstLine="0"/>
              <w:jc w:val="both"/>
              <w:rPr>
                <w:rFonts w:ascii="Times New Roman" w:hAnsi="Times New Roman" w:cs="Times New Roman"/>
                <w:sz w:val="24"/>
                <w:szCs w:val="24"/>
              </w:rPr>
            </w:pPr>
          </w:p>
          <w:p w:rsidR="006A3763" w:rsidRPr="00A22D22" w:rsidRDefault="006A3763">
            <w:pPr>
              <w:pStyle w:val="ConsPlusNormal"/>
              <w:widowControl/>
              <w:ind w:firstLine="0"/>
              <w:jc w:val="both"/>
              <w:rPr>
                <w:rFonts w:ascii="Times New Roman" w:hAnsi="Times New Roman" w:cs="Times New Roman"/>
                <w:sz w:val="24"/>
                <w:szCs w:val="24"/>
              </w:rPr>
            </w:pPr>
          </w:p>
          <w:p w:rsidR="006A3763" w:rsidRPr="00A22D22" w:rsidRDefault="006A3763">
            <w:pPr>
              <w:pStyle w:val="ConsPlusNormal"/>
              <w:widowControl/>
              <w:ind w:firstLine="0"/>
              <w:jc w:val="both"/>
              <w:rPr>
                <w:rFonts w:ascii="Times New Roman" w:hAnsi="Times New Roman" w:cs="Times New Roman"/>
                <w:sz w:val="24"/>
                <w:szCs w:val="24"/>
              </w:rPr>
            </w:pPr>
          </w:p>
          <w:p w:rsidR="006A3763" w:rsidRPr="00A22D22" w:rsidRDefault="006A3763">
            <w:pPr>
              <w:pStyle w:val="ConsPlusNormal"/>
              <w:widowControl/>
              <w:ind w:firstLine="0"/>
              <w:jc w:val="both"/>
              <w:rPr>
                <w:rFonts w:ascii="Times New Roman" w:hAnsi="Times New Roman" w:cs="Times New Roman"/>
                <w:sz w:val="24"/>
                <w:szCs w:val="24"/>
              </w:rPr>
            </w:pPr>
            <w:r w:rsidRPr="00A22D22">
              <w:rPr>
                <w:rFonts w:ascii="Times New Roman" w:hAnsi="Times New Roman" w:cs="Times New Roman"/>
                <w:sz w:val="24"/>
                <w:szCs w:val="24"/>
              </w:rPr>
              <w:t>Чел.</w:t>
            </w:r>
          </w:p>
        </w:tc>
        <w:tc>
          <w:tcPr>
            <w:tcW w:w="1134" w:type="dxa"/>
            <w:tcBorders>
              <w:top w:val="single" w:sz="6" w:space="0" w:color="auto"/>
              <w:left w:val="single" w:sz="6" w:space="0" w:color="auto"/>
              <w:bottom w:val="single" w:sz="6" w:space="0" w:color="auto"/>
              <w:right w:val="single" w:sz="6" w:space="0" w:color="auto"/>
            </w:tcBorders>
            <w:vAlign w:val="center"/>
          </w:tcPr>
          <w:p w:rsidR="00B37CF3" w:rsidRDefault="00B37CF3" w:rsidP="00A664E0">
            <w:pPr>
              <w:pStyle w:val="ConsPlusNormal"/>
              <w:widowControl/>
              <w:ind w:firstLine="0"/>
              <w:jc w:val="center"/>
              <w:rPr>
                <w:rFonts w:ascii="Times New Roman" w:hAnsi="Times New Roman" w:cs="Times New Roman"/>
                <w:sz w:val="24"/>
                <w:szCs w:val="24"/>
              </w:rPr>
            </w:pPr>
          </w:p>
          <w:p w:rsidR="006A3763" w:rsidRPr="00A22D22" w:rsidRDefault="006A3763"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18</w:t>
            </w:r>
          </w:p>
          <w:p w:rsidR="006A3763" w:rsidRPr="00A22D22" w:rsidRDefault="006A3763" w:rsidP="00A664E0">
            <w:pPr>
              <w:pStyle w:val="ConsPlusNormal"/>
              <w:widowControl/>
              <w:ind w:firstLine="0"/>
              <w:jc w:val="center"/>
              <w:rPr>
                <w:rFonts w:ascii="Times New Roman" w:hAnsi="Times New Roman" w:cs="Times New Roman"/>
                <w:sz w:val="24"/>
                <w:szCs w:val="24"/>
              </w:rPr>
            </w:pPr>
          </w:p>
          <w:p w:rsidR="006A3763" w:rsidRPr="00A22D22" w:rsidRDefault="006A3763"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12</w:t>
            </w:r>
          </w:p>
        </w:tc>
        <w:tc>
          <w:tcPr>
            <w:tcW w:w="1134" w:type="dxa"/>
            <w:tcBorders>
              <w:top w:val="single" w:sz="6" w:space="0" w:color="auto"/>
              <w:left w:val="single" w:sz="6" w:space="0" w:color="auto"/>
              <w:bottom w:val="single" w:sz="6" w:space="0" w:color="auto"/>
              <w:right w:val="single" w:sz="4" w:space="0" w:color="auto"/>
            </w:tcBorders>
            <w:vAlign w:val="center"/>
          </w:tcPr>
          <w:p w:rsidR="006A3763" w:rsidRPr="00A22D22" w:rsidRDefault="006A3763" w:rsidP="00A664E0">
            <w:pPr>
              <w:pStyle w:val="ConsPlusNormal"/>
              <w:widowControl/>
              <w:ind w:firstLine="0"/>
              <w:jc w:val="center"/>
              <w:rPr>
                <w:rFonts w:ascii="Times New Roman" w:hAnsi="Times New Roman" w:cs="Times New Roman"/>
                <w:sz w:val="24"/>
                <w:szCs w:val="24"/>
              </w:rPr>
            </w:pPr>
          </w:p>
          <w:p w:rsidR="00B37CF3" w:rsidRDefault="00B37CF3" w:rsidP="00A664E0">
            <w:pPr>
              <w:pStyle w:val="ConsPlusNormal"/>
              <w:widowControl/>
              <w:ind w:firstLine="0"/>
              <w:jc w:val="center"/>
              <w:rPr>
                <w:rFonts w:ascii="Times New Roman" w:hAnsi="Times New Roman" w:cs="Times New Roman"/>
                <w:sz w:val="24"/>
                <w:szCs w:val="24"/>
              </w:rPr>
            </w:pPr>
          </w:p>
          <w:p w:rsidR="001540F4" w:rsidRPr="00A22D22" w:rsidRDefault="00195124"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17</w:t>
            </w:r>
          </w:p>
          <w:p w:rsidR="00195124" w:rsidRPr="00A22D22" w:rsidRDefault="00195124" w:rsidP="00A664E0">
            <w:pPr>
              <w:pStyle w:val="ConsPlusNormal"/>
              <w:widowControl/>
              <w:ind w:firstLine="0"/>
              <w:jc w:val="center"/>
              <w:rPr>
                <w:rFonts w:ascii="Times New Roman" w:hAnsi="Times New Roman" w:cs="Times New Roman"/>
                <w:sz w:val="24"/>
                <w:szCs w:val="24"/>
              </w:rPr>
            </w:pPr>
          </w:p>
          <w:p w:rsidR="001540F4" w:rsidRPr="00A22D22" w:rsidRDefault="00195124"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12</w:t>
            </w:r>
          </w:p>
          <w:p w:rsidR="001540F4" w:rsidRPr="00A22D22" w:rsidRDefault="001540F4" w:rsidP="00A664E0">
            <w:pPr>
              <w:pStyle w:val="ConsPlusNormal"/>
              <w:widowControl/>
              <w:ind w:firstLine="0"/>
              <w:jc w:val="center"/>
              <w:rPr>
                <w:rFonts w:ascii="Times New Roman" w:hAnsi="Times New Roman" w:cs="Times New Roman"/>
                <w:sz w:val="24"/>
                <w:szCs w:val="24"/>
              </w:rPr>
            </w:pPr>
          </w:p>
        </w:tc>
        <w:tc>
          <w:tcPr>
            <w:tcW w:w="1276" w:type="dxa"/>
            <w:tcBorders>
              <w:top w:val="single" w:sz="6" w:space="0" w:color="auto"/>
              <w:left w:val="single" w:sz="4" w:space="0" w:color="auto"/>
              <w:bottom w:val="single" w:sz="6" w:space="0" w:color="auto"/>
              <w:right w:val="single" w:sz="6" w:space="0" w:color="auto"/>
            </w:tcBorders>
            <w:vAlign w:val="center"/>
          </w:tcPr>
          <w:p w:rsidR="00B37CF3" w:rsidRDefault="00B37CF3" w:rsidP="00A664E0">
            <w:pPr>
              <w:pStyle w:val="ConsPlusNormal"/>
              <w:widowControl/>
              <w:ind w:firstLine="0"/>
              <w:jc w:val="center"/>
              <w:rPr>
                <w:rFonts w:ascii="Times New Roman" w:hAnsi="Times New Roman" w:cs="Times New Roman"/>
                <w:sz w:val="24"/>
                <w:szCs w:val="24"/>
              </w:rPr>
            </w:pPr>
          </w:p>
          <w:p w:rsidR="006A3763" w:rsidRPr="00A22D22" w:rsidRDefault="00195124"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94,4</w:t>
            </w:r>
          </w:p>
          <w:p w:rsidR="00195124" w:rsidRPr="00A22D22" w:rsidRDefault="00195124" w:rsidP="00A664E0">
            <w:pPr>
              <w:pStyle w:val="ConsPlusNormal"/>
              <w:widowControl/>
              <w:ind w:firstLine="0"/>
              <w:jc w:val="center"/>
              <w:rPr>
                <w:rFonts w:ascii="Times New Roman" w:hAnsi="Times New Roman" w:cs="Times New Roman"/>
                <w:sz w:val="24"/>
                <w:szCs w:val="24"/>
              </w:rPr>
            </w:pPr>
          </w:p>
          <w:p w:rsidR="00195124" w:rsidRPr="00A22D22" w:rsidRDefault="00195124"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100,0</w:t>
            </w:r>
          </w:p>
        </w:tc>
      </w:tr>
      <w:tr w:rsidR="006A3763" w:rsidRPr="00A22D22" w:rsidTr="006A3763">
        <w:trPr>
          <w:cantSplit/>
          <w:trHeight w:val="600"/>
        </w:trPr>
        <w:tc>
          <w:tcPr>
            <w:tcW w:w="4678" w:type="dxa"/>
            <w:tcBorders>
              <w:top w:val="single" w:sz="6" w:space="0" w:color="auto"/>
              <w:left w:val="single" w:sz="6" w:space="0" w:color="auto"/>
              <w:bottom w:val="single" w:sz="6" w:space="0" w:color="auto"/>
              <w:right w:val="single" w:sz="4" w:space="0" w:color="auto"/>
            </w:tcBorders>
            <w:hideMark/>
          </w:tcPr>
          <w:p w:rsidR="006A3763" w:rsidRPr="00A22D22" w:rsidRDefault="006A3763">
            <w:r w:rsidRPr="00A22D22">
              <w:t>- общеобразовательные дневные школы</w:t>
            </w:r>
          </w:p>
        </w:tc>
        <w:tc>
          <w:tcPr>
            <w:tcW w:w="709" w:type="dxa"/>
            <w:tcBorders>
              <w:top w:val="single" w:sz="6" w:space="0" w:color="auto"/>
              <w:left w:val="single" w:sz="4" w:space="0" w:color="auto"/>
              <w:bottom w:val="single" w:sz="6" w:space="0" w:color="auto"/>
              <w:right w:val="single" w:sz="6" w:space="0" w:color="auto"/>
            </w:tcBorders>
            <w:hideMark/>
          </w:tcPr>
          <w:p w:rsidR="006A3763" w:rsidRPr="00A22D22" w:rsidRDefault="006A3763">
            <w:pPr>
              <w:pStyle w:val="ConsPlusNormal"/>
              <w:widowControl/>
              <w:ind w:firstLine="0"/>
              <w:jc w:val="both"/>
              <w:rPr>
                <w:rFonts w:ascii="Times New Roman" w:hAnsi="Times New Roman" w:cs="Times New Roman"/>
                <w:sz w:val="24"/>
                <w:szCs w:val="24"/>
              </w:rPr>
            </w:pPr>
            <w:r w:rsidRPr="00A22D22">
              <w:rPr>
                <w:rFonts w:ascii="Times New Roman" w:hAnsi="Times New Roman" w:cs="Times New Roman"/>
                <w:sz w:val="24"/>
                <w:szCs w:val="24"/>
              </w:rPr>
              <w:t>Ед.</w:t>
            </w:r>
          </w:p>
        </w:tc>
        <w:tc>
          <w:tcPr>
            <w:tcW w:w="1134" w:type="dxa"/>
            <w:tcBorders>
              <w:top w:val="single" w:sz="6" w:space="0" w:color="auto"/>
              <w:left w:val="single" w:sz="6" w:space="0" w:color="auto"/>
              <w:bottom w:val="single" w:sz="6" w:space="0" w:color="auto"/>
              <w:right w:val="single" w:sz="6" w:space="0" w:color="auto"/>
            </w:tcBorders>
            <w:vAlign w:val="center"/>
            <w:hideMark/>
          </w:tcPr>
          <w:p w:rsidR="006A3763" w:rsidRPr="00A22D22" w:rsidRDefault="006A3763"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4" w:space="0" w:color="auto"/>
            </w:tcBorders>
            <w:vAlign w:val="center"/>
          </w:tcPr>
          <w:p w:rsidR="006A3763" w:rsidRPr="00A22D22" w:rsidRDefault="006A3763"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2</w:t>
            </w:r>
          </w:p>
        </w:tc>
        <w:tc>
          <w:tcPr>
            <w:tcW w:w="1276" w:type="dxa"/>
            <w:tcBorders>
              <w:top w:val="single" w:sz="6" w:space="0" w:color="auto"/>
              <w:left w:val="single" w:sz="4" w:space="0" w:color="auto"/>
              <w:bottom w:val="single" w:sz="6" w:space="0" w:color="auto"/>
              <w:right w:val="single" w:sz="6" w:space="0" w:color="auto"/>
            </w:tcBorders>
            <w:vAlign w:val="center"/>
          </w:tcPr>
          <w:p w:rsidR="006A3763" w:rsidRPr="00A22D22" w:rsidRDefault="00974EDC"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100</w:t>
            </w:r>
          </w:p>
        </w:tc>
      </w:tr>
      <w:tr w:rsidR="006A3763" w:rsidRPr="00A22D22" w:rsidTr="006A3763">
        <w:trPr>
          <w:cantSplit/>
          <w:trHeight w:val="600"/>
        </w:trPr>
        <w:tc>
          <w:tcPr>
            <w:tcW w:w="4678" w:type="dxa"/>
            <w:tcBorders>
              <w:top w:val="single" w:sz="6" w:space="0" w:color="auto"/>
              <w:left w:val="single" w:sz="6" w:space="0" w:color="auto"/>
              <w:bottom w:val="single" w:sz="6" w:space="0" w:color="auto"/>
              <w:right w:val="single" w:sz="4" w:space="0" w:color="auto"/>
            </w:tcBorders>
            <w:hideMark/>
          </w:tcPr>
          <w:p w:rsidR="006A3763" w:rsidRPr="00A22D22" w:rsidRDefault="006A3763">
            <w:r w:rsidRPr="00A22D22">
              <w:t>Количество детей, обучающихся в образовательных  школах: в т. ч.</w:t>
            </w:r>
          </w:p>
        </w:tc>
        <w:tc>
          <w:tcPr>
            <w:tcW w:w="709" w:type="dxa"/>
            <w:tcBorders>
              <w:top w:val="single" w:sz="6" w:space="0" w:color="auto"/>
              <w:left w:val="single" w:sz="4" w:space="0" w:color="auto"/>
              <w:bottom w:val="single" w:sz="6" w:space="0" w:color="auto"/>
              <w:right w:val="single" w:sz="6" w:space="0" w:color="auto"/>
            </w:tcBorders>
            <w:hideMark/>
          </w:tcPr>
          <w:p w:rsidR="006A3763" w:rsidRPr="00A22D22" w:rsidRDefault="006A3763">
            <w:pPr>
              <w:pStyle w:val="ConsPlusNormal"/>
              <w:widowControl/>
              <w:ind w:firstLine="0"/>
              <w:jc w:val="both"/>
              <w:rPr>
                <w:rFonts w:ascii="Times New Roman" w:hAnsi="Times New Roman" w:cs="Times New Roman"/>
                <w:sz w:val="24"/>
                <w:szCs w:val="24"/>
              </w:rPr>
            </w:pPr>
            <w:r w:rsidRPr="00A22D22">
              <w:rPr>
                <w:rFonts w:ascii="Times New Roman" w:hAnsi="Times New Roman" w:cs="Times New Roman"/>
                <w:sz w:val="24"/>
                <w:szCs w:val="24"/>
              </w:rPr>
              <w:t>Чел.</w:t>
            </w:r>
          </w:p>
        </w:tc>
        <w:tc>
          <w:tcPr>
            <w:tcW w:w="1134" w:type="dxa"/>
            <w:tcBorders>
              <w:top w:val="single" w:sz="6" w:space="0" w:color="auto"/>
              <w:left w:val="single" w:sz="6" w:space="0" w:color="auto"/>
              <w:bottom w:val="single" w:sz="6" w:space="0" w:color="auto"/>
              <w:right w:val="single" w:sz="6" w:space="0" w:color="auto"/>
            </w:tcBorders>
            <w:vAlign w:val="center"/>
            <w:hideMark/>
          </w:tcPr>
          <w:p w:rsidR="006A3763" w:rsidRPr="00A22D22" w:rsidRDefault="006A3763"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74</w:t>
            </w:r>
          </w:p>
        </w:tc>
        <w:tc>
          <w:tcPr>
            <w:tcW w:w="1134" w:type="dxa"/>
            <w:tcBorders>
              <w:top w:val="single" w:sz="6" w:space="0" w:color="auto"/>
              <w:left w:val="single" w:sz="6" w:space="0" w:color="auto"/>
              <w:bottom w:val="single" w:sz="6" w:space="0" w:color="auto"/>
              <w:right w:val="single" w:sz="4" w:space="0" w:color="auto"/>
            </w:tcBorders>
            <w:vAlign w:val="center"/>
          </w:tcPr>
          <w:p w:rsidR="006A3763" w:rsidRPr="00A22D22" w:rsidRDefault="001540F4"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79</w:t>
            </w:r>
          </w:p>
        </w:tc>
        <w:tc>
          <w:tcPr>
            <w:tcW w:w="1276" w:type="dxa"/>
            <w:tcBorders>
              <w:top w:val="single" w:sz="6" w:space="0" w:color="auto"/>
              <w:left w:val="single" w:sz="4" w:space="0" w:color="auto"/>
              <w:bottom w:val="single" w:sz="6" w:space="0" w:color="auto"/>
              <w:right w:val="single" w:sz="6" w:space="0" w:color="auto"/>
            </w:tcBorders>
            <w:vAlign w:val="center"/>
          </w:tcPr>
          <w:p w:rsidR="006A3763" w:rsidRPr="00A22D22" w:rsidRDefault="00974EDC"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106,7</w:t>
            </w:r>
          </w:p>
        </w:tc>
      </w:tr>
      <w:tr w:rsidR="006A3763" w:rsidRPr="00A22D22" w:rsidTr="006A3763">
        <w:trPr>
          <w:cantSplit/>
          <w:trHeight w:val="600"/>
        </w:trPr>
        <w:tc>
          <w:tcPr>
            <w:tcW w:w="4678" w:type="dxa"/>
            <w:tcBorders>
              <w:top w:val="single" w:sz="6" w:space="0" w:color="auto"/>
              <w:left w:val="single" w:sz="6" w:space="0" w:color="auto"/>
              <w:bottom w:val="single" w:sz="6" w:space="0" w:color="auto"/>
              <w:right w:val="single" w:sz="4" w:space="0" w:color="auto"/>
            </w:tcBorders>
            <w:hideMark/>
          </w:tcPr>
          <w:p w:rsidR="006A3763" w:rsidRPr="00A22D22" w:rsidRDefault="006A3763">
            <w:r w:rsidRPr="00A22D22">
              <w:t>- МКОУ «</w:t>
            </w:r>
            <w:proofErr w:type="spellStart"/>
            <w:r w:rsidRPr="00A22D22">
              <w:t>Пажманская</w:t>
            </w:r>
            <w:proofErr w:type="spellEnd"/>
            <w:r w:rsidRPr="00A22D22">
              <w:t xml:space="preserve">  ООШ»</w:t>
            </w:r>
          </w:p>
          <w:p w:rsidR="006A3763" w:rsidRPr="00A22D22" w:rsidRDefault="006A3763">
            <w:r w:rsidRPr="00A22D22">
              <w:t>- МБОУ «</w:t>
            </w:r>
            <w:proofErr w:type="spellStart"/>
            <w:r w:rsidRPr="00A22D22">
              <w:t>Пужмезьская</w:t>
            </w:r>
            <w:proofErr w:type="spellEnd"/>
            <w:r w:rsidRPr="00A22D22">
              <w:t xml:space="preserve"> ООШ» </w:t>
            </w:r>
          </w:p>
        </w:tc>
        <w:tc>
          <w:tcPr>
            <w:tcW w:w="709" w:type="dxa"/>
            <w:tcBorders>
              <w:top w:val="single" w:sz="6" w:space="0" w:color="auto"/>
              <w:left w:val="single" w:sz="4" w:space="0" w:color="auto"/>
              <w:bottom w:val="single" w:sz="6" w:space="0" w:color="auto"/>
              <w:right w:val="single" w:sz="6" w:space="0" w:color="auto"/>
            </w:tcBorders>
            <w:hideMark/>
          </w:tcPr>
          <w:p w:rsidR="006A3763" w:rsidRPr="00A22D22" w:rsidRDefault="006A3763">
            <w:pPr>
              <w:pStyle w:val="ConsPlusNormal"/>
              <w:widowControl/>
              <w:ind w:firstLine="0"/>
              <w:jc w:val="both"/>
              <w:rPr>
                <w:rFonts w:ascii="Times New Roman" w:hAnsi="Times New Roman" w:cs="Times New Roman"/>
                <w:sz w:val="24"/>
                <w:szCs w:val="24"/>
              </w:rPr>
            </w:pPr>
            <w:r w:rsidRPr="00A22D22">
              <w:rPr>
                <w:rFonts w:ascii="Times New Roman" w:hAnsi="Times New Roman" w:cs="Times New Roman"/>
                <w:sz w:val="24"/>
                <w:szCs w:val="24"/>
              </w:rPr>
              <w:t>Чел.</w:t>
            </w:r>
          </w:p>
          <w:p w:rsidR="006A3763" w:rsidRPr="00A22D22" w:rsidRDefault="006A3763">
            <w:pPr>
              <w:pStyle w:val="ConsPlusNormal"/>
              <w:widowControl/>
              <w:ind w:firstLine="0"/>
              <w:jc w:val="both"/>
              <w:rPr>
                <w:rFonts w:ascii="Times New Roman" w:hAnsi="Times New Roman" w:cs="Times New Roman"/>
                <w:sz w:val="24"/>
                <w:szCs w:val="24"/>
              </w:rPr>
            </w:pPr>
            <w:r w:rsidRPr="00A22D22">
              <w:rPr>
                <w:rFonts w:ascii="Times New Roman" w:hAnsi="Times New Roman" w:cs="Times New Roman"/>
                <w:sz w:val="24"/>
                <w:szCs w:val="24"/>
              </w:rPr>
              <w:t>Чел.</w:t>
            </w:r>
          </w:p>
        </w:tc>
        <w:tc>
          <w:tcPr>
            <w:tcW w:w="1134" w:type="dxa"/>
            <w:tcBorders>
              <w:top w:val="single" w:sz="6" w:space="0" w:color="auto"/>
              <w:left w:val="single" w:sz="6" w:space="0" w:color="auto"/>
              <w:bottom w:val="single" w:sz="6" w:space="0" w:color="auto"/>
              <w:right w:val="single" w:sz="6" w:space="0" w:color="auto"/>
            </w:tcBorders>
            <w:vAlign w:val="center"/>
            <w:hideMark/>
          </w:tcPr>
          <w:p w:rsidR="006A3763" w:rsidRPr="00A22D22" w:rsidRDefault="006A3763"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25</w:t>
            </w:r>
          </w:p>
          <w:p w:rsidR="006A3763" w:rsidRPr="00A22D22" w:rsidRDefault="006A3763"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49</w:t>
            </w:r>
          </w:p>
        </w:tc>
        <w:tc>
          <w:tcPr>
            <w:tcW w:w="1134" w:type="dxa"/>
            <w:tcBorders>
              <w:top w:val="single" w:sz="6" w:space="0" w:color="auto"/>
              <w:left w:val="single" w:sz="6" w:space="0" w:color="auto"/>
              <w:bottom w:val="single" w:sz="6" w:space="0" w:color="auto"/>
              <w:right w:val="single" w:sz="4" w:space="0" w:color="auto"/>
            </w:tcBorders>
            <w:vAlign w:val="center"/>
          </w:tcPr>
          <w:p w:rsidR="006A3763" w:rsidRPr="00A22D22" w:rsidRDefault="001540F4"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28</w:t>
            </w:r>
          </w:p>
          <w:p w:rsidR="001540F4" w:rsidRPr="00A22D22" w:rsidRDefault="001540F4"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51</w:t>
            </w:r>
          </w:p>
        </w:tc>
        <w:tc>
          <w:tcPr>
            <w:tcW w:w="1276" w:type="dxa"/>
            <w:tcBorders>
              <w:top w:val="single" w:sz="6" w:space="0" w:color="auto"/>
              <w:left w:val="single" w:sz="4" w:space="0" w:color="auto"/>
              <w:bottom w:val="single" w:sz="6" w:space="0" w:color="auto"/>
              <w:right w:val="single" w:sz="6" w:space="0" w:color="auto"/>
            </w:tcBorders>
            <w:vAlign w:val="center"/>
          </w:tcPr>
          <w:p w:rsidR="006A3763" w:rsidRPr="00A22D22" w:rsidRDefault="00974EDC"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112</w:t>
            </w:r>
          </w:p>
          <w:p w:rsidR="00974EDC" w:rsidRPr="00A22D22" w:rsidRDefault="00974EDC"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104,0</w:t>
            </w:r>
          </w:p>
        </w:tc>
      </w:tr>
      <w:tr w:rsidR="006A3763" w:rsidRPr="00A22D22" w:rsidTr="006A3763">
        <w:trPr>
          <w:cantSplit/>
          <w:trHeight w:val="600"/>
        </w:trPr>
        <w:tc>
          <w:tcPr>
            <w:tcW w:w="4678" w:type="dxa"/>
            <w:tcBorders>
              <w:top w:val="single" w:sz="6" w:space="0" w:color="auto"/>
              <w:left w:val="single" w:sz="6" w:space="0" w:color="auto"/>
              <w:bottom w:val="single" w:sz="6" w:space="0" w:color="auto"/>
              <w:right w:val="single" w:sz="4" w:space="0" w:color="auto"/>
            </w:tcBorders>
            <w:hideMark/>
          </w:tcPr>
          <w:p w:rsidR="006A3763" w:rsidRPr="00A22D22" w:rsidRDefault="006A3763">
            <w:r w:rsidRPr="00A22D22">
              <w:t xml:space="preserve">Количество работников: </w:t>
            </w:r>
          </w:p>
          <w:p w:rsidR="006A3763" w:rsidRPr="00A22D22" w:rsidRDefault="006A3763">
            <w:r w:rsidRPr="00A22D22">
              <w:t>- МКОУ «</w:t>
            </w:r>
            <w:proofErr w:type="spellStart"/>
            <w:r w:rsidRPr="00A22D22">
              <w:t>Пажманская</w:t>
            </w:r>
            <w:proofErr w:type="spellEnd"/>
            <w:r w:rsidRPr="00A22D22">
              <w:t xml:space="preserve">  ООШ»</w:t>
            </w:r>
          </w:p>
          <w:p w:rsidR="006A3763" w:rsidRPr="00A22D22" w:rsidRDefault="006A3763">
            <w:r w:rsidRPr="00A22D22">
              <w:t>- МБОУ «</w:t>
            </w:r>
            <w:proofErr w:type="spellStart"/>
            <w:r w:rsidRPr="00A22D22">
              <w:t>Пужмезьская</w:t>
            </w:r>
            <w:proofErr w:type="spellEnd"/>
            <w:r w:rsidRPr="00A22D22">
              <w:t xml:space="preserve"> ООШ»</w:t>
            </w:r>
          </w:p>
        </w:tc>
        <w:tc>
          <w:tcPr>
            <w:tcW w:w="709" w:type="dxa"/>
            <w:tcBorders>
              <w:top w:val="single" w:sz="6" w:space="0" w:color="auto"/>
              <w:left w:val="single" w:sz="4" w:space="0" w:color="auto"/>
              <w:bottom w:val="single" w:sz="6" w:space="0" w:color="auto"/>
              <w:right w:val="single" w:sz="6" w:space="0" w:color="auto"/>
            </w:tcBorders>
            <w:hideMark/>
          </w:tcPr>
          <w:p w:rsidR="006A3763" w:rsidRPr="00A22D22" w:rsidRDefault="006A3763">
            <w:pPr>
              <w:pStyle w:val="ConsPlusNormal"/>
              <w:widowControl/>
              <w:ind w:firstLine="0"/>
              <w:jc w:val="both"/>
              <w:rPr>
                <w:rFonts w:ascii="Times New Roman" w:hAnsi="Times New Roman" w:cs="Times New Roman"/>
                <w:sz w:val="24"/>
                <w:szCs w:val="24"/>
              </w:rPr>
            </w:pPr>
            <w:r w:rsidRPr="00A22D22">
              <w:rPr>
                <w:rFonts w:ascii="Times New Roman" w:hAnsi="Times New Roman" w:cs="Times New Roman"/>
                <w:sz w:val="24"/>
                <w:szCs w:val="24"/>
              </w:rPr>
              <w:t>Чел.</w:t>
            </w:r>
          </w:p>
        </w:tc>
        <w:tc>
          <w:tcPr>
            <w:tcW w:w="1134" w:type="dxa"/>
            <w:tcBorders>
              <w:top w:val="single" w:sz="6" w:space="0" w:color="auto"/>
              <w:left w:val="single" w:sz="6" w:space="0" w:color="auto"/>
              <w:bottom w:val="single" w:sz="6" w:space="0" w:color="auto"/>
              <w:right w:val="single" w:sz="6" w:space="0" w:color="auto"/>
            </w:tcBorders>
            <w:vAlign w:val="center"/>
            <w:hideMark/>
          </w:tcPr>
          <w:p w:rsidR="006A3763" w:rsidRPr="00A22D22" w:rsidRDefault="006A3763"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45</w:t>
            </w:r>
          </w:p>
          <w:p w:rsidR="006A3763" w:rsidRPr="00A22D22" w:rsidRDefault="006A3763"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22</w:t>
            </w:r>
          </w:p>
          <w:p w:rsidR="006A3763" w:rsidRPr="00A22D22" w:rsidRDefault="006A3763"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23</w:t>
            </w:r>
          </w:p>
        </w:tc>
        <w:tc>
          <w:tcPr>
            <w:tcW w:w="1134" w:type="dxa"/>
            <w:tcBorders>
              <w:top w:val="single" w:sz="6" w:space="0" w:color="auto"/>
              <w:left w:val="single" w:sz="6" w:space="0" w:color="auto"/>
              <w:bottom w:val="single" w:sz="6" w:space="0" w:color="auto"/>
              <w:right w:val="single" w:sz="4" w:space="0" w:color="auto"/>
            </w:tcBorders>
            <w:vAlign w:val="center"/>
          </w:tcPr>
          <w:p w:rsidR="006A3763" w:rsidRPr="00A22D22" w:rsidRDefault="001540F4"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46</w:t>
            </w:r>
          </w:p>
          <w:p w:rsidR="001540F4" w:rsidRPr="00A22D22" w:rsidRDefault="001540F4"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22</w:t>
            </w:r>
          </w:p>
          <w:p w:rsidR="001540F4" w:rsidRPr="00A22D22" w:rsidRDefault="001540F4"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24</w:t>
            </w:r>
          </w:p>
        </w:tc>
        <w:tc>
          <w:tcPr>
            <w:tcW w:w="1276" w:type="dxa"/>
            <w:tcBorders>
              <w:top w:val="single" w:sz="6" w:space="0" w:color="auto"/>
              <w:left w:val="single" w:sz="4" w:space="0" w:color="auto"/>
              <w:bottom w:val="single" w:sz="6" w:space="0" w:color="auto"/>
              <w:right w:val="single" w:sz="6" w:space="0" w:color="auto"/>
            </w:tcBorders>
            <w:vAlign w:val="center"/>
          </w:tcPr>
          <w:p w:rsidR="006A3763" w:rsidRPr="00A22D22" w:rsidRDefault="00974EDC"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102,2</w:t>
            </w:r>
          </w:p>
          <w:p w:rsidR="00974EDC" w:rsidRPr="00A22D22" w:rsidRDefault="00974EDC"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100,0</w:t>
            </w:r>
          </w:p>
          <w:p w:rsidR="00974EDC" w:rsidRPr="00A22D22" w:rsidRDefault="00974EDC"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104,3</w:t>
            </w:r>
          </w:p>
        </w:tc>
      </w:tr>
      <w:tr w:rsidR="00CA3CAB" w:rsidRPr="00A22D22" w:rsidTr="006A3763">
        <w:trPr>
          <w:cantSplit/>
          <w:trHeight w:val="600"/>
        </w:trPr>
        <w:tc>
          <w:tcPr>
            <w:tcW w:w="4678" w:type="dxa"/>
            <w:tcBorders>
              <w:top w:val="single" w:sz="6" w:space="0" w:color="auto"/>
              <w:left w:val="single" w:sz="6" w:space="0" w:color="auto"/>
              <w:bottom w:val="single" w:sz="6" w:space="0" w:color="auto"/>
              <w:right w:val="single" w:sz="4" w:space="0" w:color="auto"/>
            </w:tcBorders>
          </w:tcPr>
          <w:p w:rsidR="00CA3CAB" w:rsidRPr="00A22D22" w:rsidRDefault="00CA3CAB" w:rsidP="00CA3CAB">
            <w:r w:rsidRPr="00A22D22">
              <w:t xml:space="preserve">Фонд заработной платы: </w:t>
            </w:r>
          </w:p>
          <w:p w:rsidR="00CA3CAB" w:rsidRPr="00A22D22" w:rsidRDefault="00CA3CAB" w:rsidP="00CA3CAB">
            <w:r w:rsidRPr="00A22D22">
              <w:t>- МКОУ «</w:t>
            </w:r>
            <w:proofErr w:type="spellStart"/>
            <w:r w:rsidRPr="00A22D22">
              <w:t>Пажманская</w:t>
            </w:r>
            <w:proofErr w:type="spellEnd"/>
            <w:r w:rsidRPr="00A22D22">
              <w:t xml:space="preserve">  ООШ»</w:t>
            </w:r>
          </w:p>
          <w:p w:rsidR="00CA3CAB" w:rsidRPr="00A22D22" w:rsidRDefault="00CA3CAB" w:rsidP="00CA3CAB">
            <w:r w:rsidRPr="00A22D22">
              <w:t>- МБОУ «</w:t>
            </w:r>
            <w:proofErr w:type="spellStart"/>
            <w:r w:rsidRPr="00A22D22">
              <w:t>Пужмезьская</w:t>
            </w:r>
            <w:proofErr w:type="spellEnd"/>
            <w:r w:rsidRPr="00A22D22">
              <w:t xml:space="preserve"> ООШ»</w:t>
            </w:r>
          </w:p>
        </w:tc>
        <w:tc>
          <w:tcPr>
            <w:tcW w:w="709" w:type="dxa"/>
            <w:tcBorders>
              <w:top w:val="single" w:sz="6" w:space="0" w:color="auto"/>
              <w:left w:val="single" w:sz="4" w:space="0" w:color="auto"/>
              <w:bottom w:val="single" w:sz="6" w:space="0" w:color="auto"/>
              <w:right w:val="single" w:sz="6" w:space="0" w:color="auto"/>
            </w:tcBorders>
          </w:tcPr>
          <w:p w:rsidR="00CA3CAB" w:rsidRPr="00A22D22" w:rsidRDefault="008032E8">
            <w:pPr>
              <w:pStyle w:val="ConsPlusNormal"/>
              <w:widowControl/>
              <w:ind w:firstLine="0"/>
              <w:jc w:val="both"/>
              <w:rPr>
                <w:rFonts w:ascii="Times New Roman" w:hAnsi="Times New Roman" w:cs="Times New Roman"/>
                <w:sz w:val="24"/>
                <w:szCs w:val="24"/>
              </w:rPr>
            </w:pPr>
            <w:r w:rsidRPr="00A22D22">
              <w:rPr>
                <w:rFonts w:ascii="Times New Roman" w:hAnsi="Times New Roman" w:cs="Times New Roman"/>
                <w:sz w:val="24"/>
                <w:szCs w:val="24"/>
              </w:rPr>
              <w:t>Чел.</w:t>
            </w:r>
          </w:p>
        </w:tc>
        <w:tc>
          <w:tcPr>
            <w:tcW w:w="1134" w:type="dxa"/>
            <w:tcBorders>
              <w:top w:val="single" w:sz="6" w:space="0" w:color="auto"/>
              <w:left w:val="single" w:sz="6" w:space="0" w:color="auto"/>
              <w:bottom w:val="single" w:sz="6" w:space="0" w:color="auto"/>
              <w:right w:val="single" w:sz="6" w:space="0" w:color="auto"/>
            </w:tcBorders>
            <w:vAlign w:val="center"/>
          </w:tcPr>
          <w:p w:rsidR="00CA3CAB" w:rsidRDefault="003428DC" w:rsidP="00A664E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5270400</w:t>
            </w:r>
          </w:p>
          <w:p w:rsidR="003428DC" w:rsidRDefault="003428DC" w:rsidP="00A664E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2221296</w:t>
            </w:r>
          </w:p>
          <w:p w:rsidR="003428DC" w:rsidRPr="00A22D22" w:rsidRDefault="003428DC" w:rsidP="00A664E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3049104</w:t>
            </w:r>
          </w:p>
        </w:tc>
        <w:tc>
          <w:tcPr>
            <w:tcW w:w="1134" w:type="dxa"/>
            <w:tcBorders>
              <w:top w:val="single" w:sz="6" w:space="0" w:color="auto"/>
              <w:left w:val="single" w:sz="6" w:space="0" w:color="auto"/>
              <w:bottom w:val="single" w:sz="6" w:space="0" w:color="auto"/>
              <w:right w:val="single" w:sz="4" w:space="0" w:color="auto"/>
            </w:tcBorders>
            <w:vAlign w:val="center"/>
          </w:tcPr>
          <w:p w:rsidR="003428DC" w:rsidRDefault="003428DC" w:rsidP="00A664E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7294088</w:t>
            </w:r>
          </w:p>
          <w:p w:rsidR="00CA3CAB" w:rsidRPr="00A22D22" w:rsidRDefault="008032E8"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3524153</w:t>
            </w:r>
          </w:p>
          <w:p w:rsidR="008032E8" w:rsidRPr="00A22D22" w:rsidRDefault="008032E8"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3769935</w:t>
            </w:r>
          </w:p>
        </w:tc>
        <w:tc>
          <w:tcPr>
            <w:tcW w:w="1276" w:type="dxa"/>
            <w:tcBorders>
              <w:top w:val="single" w:sz="6" w:space="0" w:color="auto"/>
              <w:left w:val="single" w:sz="4" w:space="0" w:color="auto"/>
              <w:bottom w:val="single" w:sz="6" w:space="0" w:color="auto"/>
              <w:right w:val="single" w:sz="6" w:space="0" w:color="auto"/>
            </w:tcBorders>
            <w:vAlign w:val="center"/>
          </w:tcPr>
          <w:p w:rsidR="00CA3CAB" w:rsidRDefault="003428DC" w:rsidP="00A664E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138,3</w:t>
            </w:r>
          </w:p>
          <w:p w:rsidR="003428DC" w:rsidRDefault="003428DC" w:rsidP="00A664E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158,6</w:t>
            </w:r>
          </w:p>
          <w:p w:rsidR="003428DC" w:rsidRPr="00A22D22" w:rsidRDefault="003428DC" w:rsidP="00A664E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123,6</w:t>
            </w:r>
          </w:p>
        </w:tc>
      </w:tr>
      <w:tr w:rsidR="006A3763" w:rsidRPr="00A22D22" w:rsidTr="006A3763">
        <w:trPr>
          <w:cantSplit/>
          <w:trHeight w:val="600"/>
        </w:trPr>
        <w:tc>
          <w:tcPr>
            <w:tcW w:w="4678" w:type="dxa"/>
            <w:tcBorders>
              <w:top w:val="single" w:sz="6" w:space="0" w:color="auto"/>
              <w:left w:val="single" w:sz="6" w:space="0" w:color="auto"/>
              <w:bottom w:val="single" w:sz="6" w:space="0" w:color="auto"/>
              <w:right w:val="single" w:sz="4" w:space="0" w:color="auto"/>
            </w:tcBorders>
            <w:hideMark/>
          </w:tcPr>
          <w:p w:rsidR="006A3763" w:rsidRPr="00A22D22" w:rsidRDefault="006A3763">
            <w:r w:rsidRPr="00A22D22">
              <w:t>Затраты на содержание одного ребенка, в том числе:</w:t>
            </w:r>
          </w:p>
        </w:tc>
        <w:tc>
          <w:tcPr>
            <w:tcW w:w="709" w:type="dxa"/>
            <w:tcBorders>
              <w:top w:val="single" w:sz="6" w:space="0" w:color="auto"/>
              <w:left w:val="single" w:sz="4" w:space="0" w:color="auto"/>
              <w:bottom w:val="single" w:sz="6" w:space="0" w:color="auto"/>
              <w:right w:val="single" w:sz="6" w:space="0" w:color="auto"/>
            </w:tcBorders>
            <w:hideMark/>
          </w:tcPr>
          <w:p w:rsidR="006A3763" w:rsidRPr="00A22D22" w:rsidRDefault="006A3763">
            <w:pPr>
              <w:pStyle w:val="ConsPlusNormal"/>
              <w:widowControl/>
              <w:ind w:firstLine="0"/>
              <w:jc w:val="both"/>
              <w:rPr>
                <w:rFonts w:ascii="Times New Roman" w:hAnsi="Times New Roman" w:cs="Times New Roman"/>
                <w:sz w:val="24"/>
                <w:szCs w:val="24"/>
              </w:rPr>
            </w:pPr>
            <w:proofErr w:type="spellStart"/>
            <w:r w:rsidRPr="00A22D22">
              <w:rPr>
                <w:rFonts w:ascii="Times New Roman" w:hAnsi="Times New Roman" w:cs="Times New Roman"/>
                <w:sz w:val="24"/>
                <w:szCs w:val="24"/>
              </w:rPr>
              <w:t>руб</w:t>
            </w:r>
            <w:proofErr w:type="spellEnd"/>
          </w:p>
        </w:tc>
        <w:tc>
          <w:tcPr>
            <w:tcW w:w="1134" w:type="dxa"/>
            <w:tcBorders>
              <w:top w:val="single" w:sz="6" w:space="0" w:color="auto"/>
              <w:left w:val="single" w:sz="6" w:space="0" w:color="auto"/>
              <w:bottom w:val="single" w:sz="6" w:space="0" w:color="auto"/>
              <w:right w:val="single" w:sz="6" w:space="0" w:color="auto"/>
            </w:tcBorders>
            <w:vAlign w:val="center"/>
            <w:hideMark/>
          </w:tcPr>
          <w:p w:rsidR="006A3763" w:rsidRPr="00A22D22" w:rsidRDefault="006A3763"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304541</w:t>
            </w:r>
          </w:p>
        </w:tc>
        <w:tc>
          <w:tcPr>
            <w:tcW w:w="1134" w:type="dxa"/>
            <w:tcBorders>
              <w:top w:val="single" w:sz="6" w:space="0" w:color="auto"/>
              <w:left w:val="single" w:sz="6" w:space="0" w:color="auto"/>
              <w:bottom w:val="single" w:sz="6" w:space="0" w:color="auto"/>
              <w:right w:val="single" w:sz="4" w:space="0" w:color="auto"/>
            </w:tcBorders>
            <w:vAlign w:val="center"/>
          </w:tcPr>
          <w:p w:rsidR="006A3763" w:rsidRPr="00A22D22" w:rsidRDefault="001540F4"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260433</w:t>
            </w:r>
          </w:p>
        </w:tc>
        <w:tc>
          <w:tcPr>
            <w:tcW w:w="1276" w:type="dxa"/>
            <w:tcBorders>
              <w:top w:val="single" w:sz="6" w:space="0" w:color="auto"/>
              <w:left w:val="single" w:sz="4" w:space="0" w:color="auto"/>
              <w:bottom w:val="single" w:sz="6" w:space="0" w:color="auto"/>
              <w:right w:val="single" w:sz="6" w:space="0" w:color="auto"/>
            </w:tcBorders>
            <w:vAlign w:val="center"/>
          </w:tcPr>
          <w:p w:rsidR="006A3763" w:rsidRPr="00A22D22" w:rsidRDefault="00F84084"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85,5</w:t>
            </w:r>
          </w:p>
        </w:tc>
      </w:tr>
      <w:tr w:rsidR="006A3763" w:rsidRPr="00A22D22" w:rsidTr="006A3763">
        <w:trPr>
          <w:cantSplit/>
          <w:trHeight w:val="600"/>
        </w:trPr>
        <w:tc>
          <w:tcPr>
            <w:tcW w:w="4678" w:type="dxa"/>
            <w:tcBorders>
              <w:top w:val="single" w:sz="6" w:space="0" w:color="auto"/>
              <w:left w:val="single" w:sz="6" w:space="0" w:color="auto"/>
              <w:bottom w:val="single" w:sz="6" w:space="0" w:color="auto"/>
              <w:right w:val="single" w:sz="4" w:space="0" w:color="auto"/>
            </w:tcBorders>
            <w:hideMark/>
          </w:tcPr>
          <w:p w:rsidR="006A3763" w:rsidRPr="00A22D22" w:rsidRDefault="006A3763">
            <w:r w:rsidRPr="00A22D22">
              <w:t>- МКОУ «</w:t>
            </w:r>
            <w:proofErr w:type="spellStart"/>
            <w:r w:rsidRPr="00A22D22">
              <w:t>Пажманская</w:t>
            </w:r>
            <w:proofErr w:type="spellEnd"/>
            <w:r w:rsidRPr="00A22D22">
              <w:t xml:space="preserve"> ООШ»</w:t>
            </w:r>
          </w:p>
          <w:p w:rsidR="006A3763" w:rsidRPr="00A22D22" w:rsidRDefault="006A3763">
            <w:r w:rsidRPr="00A22D22">
              <w:t>- МБОУ «</w:t>
            </w:r>
            <w:proofErr w:type="spellStart"/>
            <w:r w:rsidRPr="00A22D22">
              <w:t>Пужмезьская</w:t>
            </w:r>
            <w:proofErr w:type="spellEnd"/>
            <w:r w:rsidRPr="00A22D22">
              <w:t xml:space="preserve"> ООШ»</w:t>
            </w:r>
          </w:p>
        </w:tc>
        <w:tc>
          <w:tcPr>
            <w:tcW w:w="709" w:type="dxa"/>
            <w:tcBorders>
              <w:top w:val="single" w:sz="6" w:space="0" w:color="auto"/>
              <w:left w:val="single" w:sz="4" w:space="0" w:color="auto"/>
              <w:bottom w:val="single" w:sz="6" w:space="0" w:color="auto"/>
              <w:right w:val="single" w:sz="6" w:space="0" w:color="auto"/>
            </w:tcBorders>
            <w:hideMark/>
          </w:tcPr>
          <w:p w:rsidR="006A3763" w:rsidRPr="00A22D22" w:rsidRDefault="006A3763">
            <w:pPr>
              <w:pStyle w:val="ConsPlusNormal"/>
              <w:widowControl/>
              <w:ind w:firstLine="0"/>
              <w:jc w:val="both"/>
              <w:rPr>
                <w:rFonts w:ascii="Times New Roman" w:hAnsi="Times New Roman" w:cs="Times New Roman"/>
                <w:sz w:val="24"/>
                <w:szCs w:val="24"/>
              </w:rPr>
            </w:pPr>
            <w:proofErr w:type="spellStart"/>
            <w:r w:rsidRPr="00A22D22">
              <w:rPr>
                <w:rFonts w:ascii="Times New Roman" w:hAnsi="Times New Roman" w:cs="Times New Roman"/>
                <w:sz w:val="24"/>
                <w:szCs w:val="24"/>
              </w:rPr>
              <w:t>руб</w:t>
            </w:r>
            <w:proofErr w:type="spellEnd"/>
          </w:p>
        </w:tc>
        <w:tc>
          <w:tcPr>
            <w:tcW w:w="1134" w:type="dxa"/>
            <w:tcBorders>
              <w:top w:val="single" w:sz="6" w:space="0" w:color="auto"/>
              <w:left w:val="single" w:sz="6" w:space="0" w:color="auto"/>
              <w:bottom w:val="single" w:sz="6" w:space="0" w:color="auto"/>
              <w:right w:val="single" w:sz="6" w:space="0" w:color="auto"/>
            </w:tcBorders>
            <w:vAlign w:val="center"/>
            <w:hideMark/>
          </w:tcPr>
          <w:p w:rsidR="006A3763" w:rsidRPr="00A22D22" w:rsidRDefault="006A3763"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196940</w:t>
            </w:r>
          </w:p>
          <w:p w:rsidR="006A3763" w:rsidRPr="00A22D22" w:rsidRDefault="006A3763"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107601</w:t>
            </w:r>
          </w:p>
        </w:tc>
        <w:tc>
          <w:tcPr>
            <w:tcW w:w="1134" w:type="dxa"/>
            <w:tcBorders>
              <w:top w:val="single" w:sz="6" w:space="0" w:color="auto"/>
              <w:left w:val="single" w:sz="6" w:space="0" w:color="auto"/>
              <w:bottom w:val="single" w:sz="6" w:space="0" w:color="auto"/>
              <w:right w:val="single" w:sz="4" w:space="0" w:color="auto"/>
            </w:tcBorders>
            <w:vAlign w:val="center"/>
          </w:tcPr>
          <w:p w:rsidR="006A3763" w:rsidRPr="00A22D22" w:rsidRDefault="001540F4"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140882</w:t>
            </w:r>
          </w:p>
          <w:p w:rsidR="001540F4" w:rsidRPr="00A22D22" w:rsidRDefault="001540F4"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119551</w:t>
            </w:r>
          </w:p>
        </w:tc>
        <w:tc>
          <w:tcPr>
            <w:tcW w:w="1276" w:type="dxa"/>
            <w:tcBorders>
              <w:top w:val="single" w:sz="6" w:space="0" w:color="auto"/>
              <w:left w:val="single" w:sz="4" w:space="0" w:color="auto"/>
              <w:bottom w:val="single" w:sz="6" w:space="0" w:color="auto"/>
              <w:right w:val="single" w:sz="6" w:space="0" w:color="auto"/>
            </w:tcBorders>
            <w:vAlign w:val="center"/>
          </w:tcPr>
          <w:p w:rsidR="006A3763" w:rsidRPr="00A22D22" w:rsidRDefault="00F84084"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71,5</w:t>
            </w:r>
          </w:p>
          <w:p w:rsidR="00F84084" w:rsidRPr="00A22D22" w:rsidRDefault="00F84084"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111,1</w:t>
            </w:r>
          </w:p>
        </w:tc>
      </w:tr>
      <w:tr w:rsidR="006A3763" w:rsidRPr="00A22D22" w:rsidTr="006A3763">
        <w:trPr>
          <w:cantSplit/>
          <w:trHeight w:val="600"/>
        </w:trPr>
        <w:tc>
          <w:tcPr>
            <w:tcW w:w="4678" w:type="dxa"/>
            <w:tcBorders>
              <w:top w:val="single" w:sz="6" w:space="0" w:color="auto"/>
              <w:left w:val="single" w:sz="6" w:space="0" w:color="auto"/>
              <w:bottom w:val="single" w:sz="6" w:space="0" w:color="auto"/>
              <w:right w:val="single" w:sz="4" w:space="0" w:color="auto"/>
            </w:tcBorders>
            <w:vAlign w:val="center"/>
            <w:hideMark/>
          </w:tcPr>
          <w:p w:rsidR="006A3763" w:rsidRPr="00A22D22" w:rsidRDefault="006A3763">
            <w:r w:rsidRPr="00A22D22">
              <w:t>Среднемесячная заработная плата на 1 работника:</w:t>
            </w:r>
          </w:p>
          <w:p w:rsidR="006A3763" w:rsidRPr="00A22D22" w:rsidRDefault="006A3763">
            <w:r w:rsidRPr="00A22D22">
              <w:t>- МКОУ «</w:t>
            </w:r>
            <w:proofErr w:type="spellStart"/>
            <w:r w:rsidRPr="00A22D22">
              <w:t>Пажманская</w:t>
            </w:r>
            <w:proofErr w:type="spellEnd"/>
            <w:r w:rsidRPr="00A22D22">
              <w:t xml:space="preserve"> ООШ»</w:t>
            </w:r>
          </w:p>
          <w:p w:rsidR="006A3763" w:rsidRPr="00A22D22" w:rsidRDefault="006A3763">
            <w:r w:rsidRPr="00A22D22">
              <w:t>- МБОУ «</w:t>
            </w:r>
            <w:proofErr w:type="spellStart"/>
            <w:r w:rsidRPr="00A22D22">
              <w:t>Пужмезьская</w:t>
            </w:r>
            <w:proofErr w:type="spellEnd"/>
            <w:r w:rsidRPr="00A22D22">
              <w:t xml:space="preserve"> ООШ»</w:t>
            </w:r>
          </w:p>
        </w:tc>
        <w:tc>
          <w:tcPr>
            <w:tcW w:w="709" w:type="dxa"/>
            <w:tcBorders>
              <w:top w:val="single" w:sz="6" w:space="0" w:color="auto"/>
              <w:left w:val="single" w:sz="4" w:space="0" w:color="auto"/>
              <w:bottom w:val="single" w:sz="6" w:space="0" w:color="auto"/>
              <w:right w:val="single" w:sz="6" w:space="0" w:color="auto"/>
            </w:tcBorders>
            <w:hideMark/>
          </w:tcPr>
          <w:p w:rsidR="006A3763" w:rsidRPr="00A22D22" w:rsidRDefault="006A3763">
            <w:pPr>
              <w:pStyle w:val="ConsPlusNormal"/>
              <w:widowControl/>
              <w:ind w:firstLine="0"/>
              <w:jc w:val="both"/>
              <w:rPr>
                <w:rFonts w:ascii="Times New Roman" w:hAnsi="Times New Roman" w:cs="Times New Roman"/>
                <w:sz w:val="24"/>
                <w:szCs w:val="24"/>
              </w:rPr>
            </w:pPr>
            <w:proofErr w:type="spellStart"/>
            <w:r w:rsidRPr="00A22D22">
              <w:rPr>
                <w:rFonts w:ascii="Times New Roman" w:hAnsi="Times New Roman" w:cs="Times New Roman"/>
                <w:sz w:val="24"/>
                <w:szCs w:val="24"/>
              </w:rPr>
              <w:t>руб</w:t>
            </w:r>
            <w:proofErr w:type="spellEnd"/>
          </w:p>
        </w:tc>
        <w:tc>
          <w:tcPr>
            <w:tcW w:w="1134" w:type="dxa"/>
            <w:tcBorders>
              <w:top w:val="single" w:sz="6" w:space="0" w:color="auto"/>
              <w:left w:val="single" w:sz="6" w:space="0" w:color="auto"/>
              <w:bottom w:val="single" w:sz="6" w:space="0" w:color="auto"/>
              <w:right w:val="single" w:sz="6" w:space="0" w:color="auto"/>
            </w:tcBorders>
            <w:vAlign w:val="center"/>
          </w:tcPr>
          <w:p w:rsidR="001540F4" w:rsidRPr="00A22D22" w:rsidRDefault="001540F4" w:rsidP="00A664E0">
            <w:pPr>
              <w:pStyle w:val="ConsPlusNormal"/>
              <w:widowControl/>
              <w:ind w:firstLine="0"/>
              <w:jc w:val="center"/>
              <w:rPr>
                <w:rFonts w:ascii="Times New Roman" w:hAnsi="Times New Roman" w:cs="Times New Roman"/>
                <w:sz w:val="24"/>
                <w:szCs w:val="24"/>
              </w:rPr>
            </w:pPr>
          </w:p>
          <w:p w:rsidR="006A3763" w:rsidRPr="00A22D22" w:rsidRDefault="006A3763"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9760</w:t>
            </w:r>
          </w:p>
          <w:p w:rsidR="006A3763" w:rsidRPr="00A22D22" w:rsidRDefault="006A3763"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8414</w:t>
            </w:r>
          </w:p>
          <w:p w:rsidR="006A3763" w:rsidRPr="00A22D22" w:rsidRDefault="006A3763"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11106</w:t>
            </w:r>
          </w:p>
        </w:tc>
        <w:tc>
          <w:tcPr>
            <w:tcW w:w="1134" w:type="dxa"/>
            <w:tcBorders>
              <w:top w:val="single" w:sz="6" w:space="0" w:color="auto"/>
              <w:left w:val="single" w:sz="6" w:space="0" w:color="auto"/>
              <w:bottom w:val="single" w:sz="6" w:space="0" w:color="auto"/>
              <w:right w:val="single" w:sz="4" w:space="0" w:color="auto"/>
            </w:tcBorders>
            <w:vAlign w:val="center"/>
          </w:tcPr>
          <w:p w:rsidR="001540F4" w:rsidRPr="00A22D22" w:rsidRDefault="001540F4" w:rsidP="00A664E0">
            <w:pPr>
              <w:pStyle w:val="ConsPlusNormal"/>
              <w:widowControl/>
              <w:ind w:firstLine="0"/>
              <w:jc w:val="center"/>
              <w:rPr>
                <w:rFonts w:ascii="Times New Roman" w:hAnsi="Times New Roman" w:cs="Times New Roman"/>
                <w:sz w:val="24"/>
                <w:szCs w:val="24"/>
              </w:rPr>
            </w:pPr>
          </w:p>
          <w:p w:rsidR="006A3763" w:rsidRPr="00A22D22" w:rsidRDefault="001540F4"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13219</w:t>
            </w:r>
          </w:p>
          <w:p w:rsidR="001540F4" w:rsidRPr="00A22D22" w:rsidRDefault="001540F4"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13349</w:t>
            </w:r>
          </w:p>
          <w:p w:rsidR="001540F4" w:rsidRPr="00A22D22" w:rsidRDefault="001540F4"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13090</w:t>
            </w:r>
          </w:p>
        </w:tc>
        <w:tc>
          <w:tcPr>
            <w:tcW w:w="1276" w:type="dxa"/>
            <w:tcBorders>
              <w:top w:val="single" w:sz="6" w:space="0" w:color="auto"/>
              <w:left w:val="single" w:sz="4" w:space="0" w:color="auto"/>
              <w:bottom w:val="single" w:sz="6" w:space="0" w:color="auto"/>
              <w:right w:val="single" w:sz="6" w:space="0" w:color="auto"/>
            </w:tcBorders>
            <w:vAlign w:val="center"/>
          </w:tcPr>
          <w:p w:rsidR="00F84084" w:rsidRPr="00A22D22" w:rsidRDefault="00F84084" w:rsidP="00A664E0">
            <w:pPr>
              <w:pStyle w:val="ConsPlusNormal"/>
              <w:widowControl/>
              <w:ind w:firstLine="0"/>
              <w:jc w:val="center"/>
              <w:rPr>
                <w:rFonts w:ascii="Times New Roman" w:hAnsi="Times New Roman" w:cs="Times New Roman"/>
                <w:sz w:val="24"/>
                <w:szCs w:val="24"/>
              </w:rPr>
            </w:pPr>
          </w:p>
          <w:p w:rsidR="006A3763" w:rsidRPr="00A22D22" w:rsidRDefault="00F84084"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135,4</w:t>
            </w:r>
          </w:p>
          <w:p w:rsidR="00F84084" w:rsidRPr="00A22D22" w:rsidRDefault="00F84084"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158,6</w:t>
            </w:r>
          </w:p>
          <w:p w:rsidR="00F84084" w:rsidRPr="00A22D22" w:rsidRDefault="00F84084" w:rsidP="00A664E0">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117,8</w:t>
            </w:r>
          </w:p>
        </w:tc>
      </w:tr>
    </w:tbl>
    <w:p w:rsidR="00FB0B08" w:rsidRPr="00A22D22" w:rsidRDefault="00FB0B08" w:rsidP="00FB0B08">
      <w:pPr>
        <w:pStyle w:val="ConsPlusNormal"/>
        <w:widowControl/>
        <w:ind w:firstLine="0"/>
        <w:rPr>
          <w:sz w:val="24"/>
          <w:szCs w:val="24"/>
        </w:rPr>
      </w:pPr>
      <w:bookmarkStart w:id="4" w:name="_Toc234827395"/>
      <w:r w:rsidRPr="00A22D22">
        <w:rPr>
          <w:sz w:val="24"/>
          <w:szCs w:val="24"/>
        </w:rPr>
        <w:t xml:space="preserve"> </w:t>
      </w:r>
    </w:p>
    <w:p w:rsidR="00FB0B08" w:rsidRPr="00A22D22" w:rsidRDefault="00FB0B08" w:rsidP="00FB0B08">
      <w:pPr>
        <w:pStyle w:val="ConsPlusNormal"/>
        <w:widowControl/>
        <w:ind w:firstLine="0"/>
        <w:rPr>
          <w:sz w:val="24"/>
          <w:szCs w:val="24"/>
        </w:rPr>
      </w:pPr>
    </w:p>
    <w:p w:rsidR="00FB0B08" w:rsidRPr="00A22D22" w:rsidRDefault="00FB0B08" w:rsidP="00FB0B08">
      <w:pPr>
        <w:pStyle w:val="3"/>
      </w:pPr>
      <w:r w:rsidRPr="00A22D22">
        <w:t>1.</w:t>
      </w:r>
      <w:r w:rsidR="00306A84">
        <w:t>1</w:t>
      </w:r>
      <w:r w:rsidRPr="00A22D22">
        <w:t>.5 Доходы населения</w:t>
      </w:r>
      <w:bookmarkEnd w:id="4"/>
    </w:p>
    <w:p w:rsidR="00FB0B08" w:rsidRPr="00A22D22" w:rsidRDefault="00FB0B08" w:rsidP="00FB0B08">
      <w:pPr>
        <w:pStyle w:val="24"/>
        <w:tabs>
          <w:tab w:val="left" w:pos="720"/>
        </w:tabs>
        <w:spacing w:after="0" w:line="240" w:lineRule="auto"/>
        <w:ind w:left="0" w:firstLine="882"/>
        <w:rPr>
          <w:color w:val="000000"/>
        </w:rPr>
      </w:pPr>
      <w:r w:rsidRPr="00A22D22">
        <w:rPr>
          <w:color w:val="000000"/>
        </w:rPr>
        <w:t xml:space="preserve"> </w:t>
      </w:r>
    </w:p>
    <w:p w:rsidR="00FB0B08" w:rsidRPr="00A22D22" w:rsidRDefault="00FB0B08" w:rsidP="00FB0B08">
      <w:pPr>
        <w:shd w:val="clear" w:color="auto" w:fill="FFFFFF"/>
        <w:autoSpaceDE w:val="0"/>
        <w:autoSpaceDN w:val="0"/>
        <w:ind w:firstLine="709"/>
        <w:jc w:val="both"/>
      </w:pPr>
      <w:r w:rsidRPr="00A22D22">
        <w:t>Доходы населения состоят из заработной платы работающих и пенсии пенсионеров, различных пособий, доходов, получающих от реализации продукции произведённой в ЛПХ</w:t>
      </w:r>
      <w:r w:rsidR="009C0CCD">
        <w:t>.</w:t>
      </w:r>
      <w:r w:rsidR="00686191">
        <w:t xml:space="preserve"> </w:t>
      </w:r>
      <w:r w:rsidRPr="00A22D22">
        <w:t xml:space="preserve">Пенсия и заработная плата растут, растут и доходы на душу населения, но доходы распределены неравномерно среди населения. </w:t>
      </w:r>
      <w:proofErr w:type="gramStart"/>
      <w:r w:rsidRPr="00A22D22">
        <w:t>У работающих  в  нефтяном  промысле,  на  железной дороге самые высокие заработные платы, а низкие - у технического персонала бюджетной сферы, у безработных людей официальной заработной платы нет, т.к. они  выполняют разовые работы.</w:t>
      </w:r>
      <w:proofErr w:type="gramEnd"/>
      <w:r w:rsidRPr="00A22D22">
        <w:t xml:space="preserve">  Часть населения</w:t>
      </w:r>
      <w:r w:rsidR="009C0CCD">
        <w:t xml:space="preserve"> </w:t>
      </w:r>
      <w:r w:rsidRPr="00A22D22">
        <w:t xml:space="preserve"> занимается в своих личных подсобных хозяйствах разведением домашнего скота и излишки своей продукции по  возможности реализуют</w:t>
      </w:r>
      <w:r w:rsidR="009C0CCD">
        <w:t>.</w:t>
      </w:r>
      <w:r w:rsidRPr="00A22D22">
        <w:t xml:space="preserve"> Для  повышения  доходов  в  наших  условиях  нужно  эффективнее  заниматься  своим  ЛПХ,  разводить  высокопродуктивных  коров,  свиней,  разведением  птиц. </w:t>
      </w:r>
      <w:r w:rsidR="00B164B8">
        <w:t xml:space="preserve"> Общая средняя  заработная плата на  одного  работника  составляет  8700 руб.  на  1,2 % больше,  чем  в 2012 г. </w:t>
      </w:r>
    </w:p>
    <w:p w:rsidR="00FB0B08" w:rsidRPr="00A22D22" w:rsidRDefault="00FB0B08" w:rsidP="00FB0B08">
      <w:pPr>
        <w:pStyle w:val="24"/>
        <w:tabs>
          <w:tab w:val="left" w:pos="720"/>
        </w:tabs>
        <w:spacing w:after="0" w:line="240" w:lineRule="auto"/>
        <w:ind w:left="0" w:firstLine="882"/>
        <w:rPr>
          <w:color w:val="000000"/>
        </w:rPr>
      </w:pPr>
    </w:p>
    <w:p w:rsidR="009C0CCD" w:rsidRDefault="00FB0B08" w:rsidP="00D87D7E">
      <w:pPr>
        <w:pStyle w:val="ConsPlusNormal1"/>
        <w:widowControl/>
        <w:tabs>
          <w:tab w:val="left" w:pos="2977"/>
        </w:tabs>
        <w:ind w:firstLine="709"/>
        <w:jc w:val="both"/>
        <w:rPr>
          <w:b/>
        </w:rPr>
      </w:pPr>
      <w:r w:rsidRPr="00A22D22">
        <w:rPr>
          <w:sz w:val="24"/>
          <w:szCs w:val="24"/>
        </w:rPr>
        <w:t xml:space="preserve">  </w:t>
      </w:r>
      <w:r w:rsidRPr="00A22D22">
        <w:rPr>
          <w:b/>
        </w:rPr>
        <w:t xml:space="preserve">                                                                                                                                   </w:t>
      </w:r>
      <w:r w:rsidR="009C0CCD">
        <w:rPr>
          <w:b/>
        </w:rPr>
        <w:t xml:space="preserve">                     </w:t>
      </w:r>
    </w:p>
    <w:p w:rsidR="00FB0B08" w:rsidRPr="009C0CCD" w:rsidRDefault="009C0CCD" w:rsidP="009C0CCD">
      <w:pPr>
        <w:pStyle w:val="ConsPlusNormal1"/>
        <w:widowControl/>
        <w:tabs>
          <w:tab w:val="left" w:pos="2977"/>
        </w:tabs>
        <w:ind w:firstLine="709"/>
        <w:jc w:val="center"/>
        <w:rPr>
          <w:rFonts w:ascii="Times New Roman" w:hAnsi="Times New Roman" w:cs="Times New Roman"/>
        </w:rPr>
      </w:pPr>
      <w:r>
        <w:rPr>
          <w:b/>
        </w:rPr>
        <w:t xml:space="preserve">                                                                                          </w:t>
      </w:r>
      <w:r w:rsidR="00FB0B08" w:rsidRPr="009C0CCD">
        <w:rPr>
          <w:rFonts w:ascii="Times New Roman" w:hAnsi="Times New Roman" w:cs="Times New Roman"/>
        </w:rPr>
        <w:t>Таблица № 6</w:t>
      </w:r>
    </w:p>
    <w:tbl>
      <w:tblPr>
        <w:tblW w:w="8647" w:type="dxa"/>
        <w:tblInd w:w="70" w:type="dxa"/>
        <w:tblLayout w:type="fixed"/>
        <w:tblCellMar>
          <w:left w:w="70" w:type="dxa"/>
          <w:right w:w="70" w:type="dxa"/>
        </w:tblCellMar>
        <w:tblLook w:val="04A0" w:firstRow="1" w:lastRow="0" w:firstColumn="1" w:lastColumn="0" w:noHBand="0" w:noVBand="1"/>
      </w:tblPr>
      <w:tblGrid>
        <w:gridCol w:w="4962"/>
        <w:gridCol w:w="850"/>
        <w:gridCol w:w="992"/>
        <w:gridCol w:w="851"/>
        <w:gridCol w:w="992"/>
      </w:tblGrid>
      <w:tr w:rsidR="005E2B9B" w:rsidRPr="00A22D22" w:rsidTr="005E2B9B">
        <w:trPr>
          <w:cantSplit/>
          <w:trHeight w:val="1575"/>
        </w:trPr>
        <w:tc>
          <w:tcPr>
            <w:tcW w:w="4962" w:type="dxa"/>
            <w:tcBorders>
              <w:top w:val="single" w:sz="6" w:space="0" w:color="auto"/>
              <w:left w:val="single" w:sz="6" w:space="0" w:color="auto"/>
              <w:bottom w:val="single" w:sz="4" w:space="0" w:color="auto"/>
              <w:right w:val="single" w:sz="4" w:space="0" w:color="auto"/>
            </w:tcBorders>
            <w:vAlign w:val="center"/>
            <w:hideMark/>
          </w:tcPr>
          <w:p w:rsidR="005E2B9B" w:rsidRPr="00A22D22" w:rsidRDefault="005E2B9B">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Показатели</w:t>
            </w:r>
          </w:p>
        </w:tc>
        <w:tc>
          <w:tcPr>
            <w:tcW w:w="850" w:type="dxa"/>
            <w:tcBorders>
              <w:top w:val="single" w:sz="6" w:space="0" w:color="auto"/>
              <w:left w:val="single" w:sz="4" w:space="0" w:color="auto"/>
              <w:bottom w:val="single" w:sz="4" w:space="0" w:color="auto"/>
              <w:right w:val="single" w:sz="6" w:space="0" w:color="auto"/>
            </w:tcBorders>
            <w:vAlign w:val="center"/>
            <w:hideMark/>
          </w:tcPr>
          <w:p w:rsidR="005E2B9B" w:rsidRPr="00A22D22" w:rsidRDefault="005E2B9B">
            <w:pPr>
              <w:pStyle w:val="ConsPlusNormal"/>
              <w:widowControl/>
              <w:ind w:firstLine="0"/>
              <w:rPr>
                <w:rFonts w:ascii="Times New Roman" w:hAnsi="Times New Roman" w:cs="Times New Roman"/>
                <w:sz w:val="24"/>
                <w:szCs w:val="24"/>
              </w:rPr>
            </w:pPr>
            <w:proofErr w:type="spellStart"/>
            <w:proofErr w:type="gramStart"/>
            <w:r w:rsidRPr="00A22D22">
              <w:rPr>
                <w:rFonts w:ascii="Times New Roman" w:hAnsi="Times New Roman" w:cs="Times New Roman"/>
                <w:sz w:val="24"/>
                <w:szCs w:val="24"/>
              </w:rPr>
              <w:t>Ед</w:t>
            </w:r>
            <w:proofErr w:type="spellEnd"/>
            <w:proofErr w:type="gramEnd"/>
          </w:p>
          <w:p w:rsidR="005E2B9B" w:rsidRPr="00A22D22" w:rsidRDefault="005E2B9B">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изм.</w:t>
            </w:r>
          </w:p>
        </w:tc>
        <w:tc>
          <w:tcPr>
            <w:tcW w:w="992" w:type="dxa"/>
            <w:tcBorders>
              <w:top w:val="single" w:sz="6" w:space="0" w:color="auto"/>
              <w:left w:val="single" w:sz="6" w:space="0" w:color="auto"/>
              <w:bottom w:val="single" w:sz="4" w:space="0" w:color="auto"/>
              <w:right w:val="single" w:sz="6" w:space="0" w:color="auto"/>
            </w:tcBorders>
            <w:vAlign w:val="center"/>
            <w:hideMark/>
          </w:tcPr>
          <w:p w:rsidR="005E2B9B" w:rsidRPr="00A22D22" w:rsidRDefault="005E2B9B">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2012</w:t>
            </w:r>
          </w:p>
          <w:p w:rsidR="005E2B9B" w:rsidRPr="00A22D22" w:rsidRDefault="005E2B9B">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 xml:space="preserve"> год</w:t>
            </w:r>
          </w:p>
        </w:tc>
        <w:tc>
          <w:tcPr>
            <w:tcW w:w="851" w:type="dxa"/>
            <w:tcBorders>
              <w:top w:val="single" w:sz="4" w:space="0" w:color="auto"/>
              <w:left w:val="single" w:sz="6" w:space="0" w:color="auto"/>
              <w:bottom w:val="single" w:sz="4" w:space="0" w:color="auto"/>
              <w:right w:val="single" w:sz="4" w:space="0" w:color="auto"/>
            </w:tcBorders>
            <w:vAlign w:val="center"/>
            <w:hideMark/>
          </w:tcPr>
          <w:p w:rsidR="005E2B9B" w:rsidRPr="00A22D22" w:rsidRDefault="005E2B9B">
            <w:pPr>
              <w:pStyle w:val="ConsPlusNormal"/>
              <w:widowControl/>
              <w:ind w:firstLine="0"/>
              <w:rPr>
                <w:rFonts w:ascii="Times New Roman" w:hAnsi="Times New Roman" w:cs="Times New Roman"/>
                <w:sz w:val="24"/>
                <w:szCs w:val="24"/>
              </w:rPr>
            </w:pPr>
          </w:p>
          <w:p w:rsidR="005E2B9B" w:rsidRPr="00A22D22" w:rsidRDefault="005E2B9B">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 xml:space="preserve">2013 </w:t>
            </w:r>
          </w:p>
          <w:p w:rsidR="005E2B9B" w:rsidRPr="00A22D22" w:rsidRDefault="005E2B9B">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год</w:t>
            </w:r>
          </w:p>
          <w:p w:rsidR="005E2B9B" w:rsidRPr="00A22D22" w:rsidRDefault="005E2B9B">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6" w:space="0" w:color="auto"/>
            </w:tcBorders>
            <w:vAlign w:val="center"/>
          </w:tcPr>
          <w:p w:rsidR="005E2B9B" w:rsidRPr="00A22D22" w:rsidRDefault="005E2B9B" w:rsidP="005E2B9B">
            <w:r w:rsidRPr="00A22D22">
              <w:t>Темп роста,  %</w:t>
            </w:r>
          </w:p>
        </w:tc>
      </w:tr>
      <w:tr w:rsidR="005E2B9B" w:rsidRPr="00A22D22" w:rsidTr="005E2B9B">
        <w:trPr>
          <w:cantSplit/>
          <w:trHeight w:val="255"/>
        </w:trPr>
        <w:tc>
          <w:tcPr>
            <w:tcW w:w="4962" w:type="dxa"/>
            <w:tcBorders>
              <w:top w:val="single" w:sz="6" w:space="0" w:color="auto"/>
              <w:left w:val="single" w:sz="6" w:space="0" w:color="auto"/>
              <w:bottom w:val="single" w:sz="4" w:space="0" w:color="auto"/>
              <w:right w:val="single" w:sz="4" w:space="0" w:color="auto"/>
            </w:tcBorders>
            <w:vAlign w:val="center"/>
            <w:hideMark/>
          </w:tcPr>
          <w:p w:rsidR="00275428" w:rsidRDefault="005E2B9B">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lastRenderedPageBreak/>
              <w:t>Средняя заработная плата одного работника</w:t>
            </w:r>
          </w:p>
          <w:p w:rsidR="005E2B9B" w:rsidRPr="00A22D22" w:rsidRDefault="005E2B9B">
            <w:pPr>
              <w:pStyle w:val="ConsPlusNormal"/>
              <w:widowControl/>
              <w:ind w:firstLine="0"/>
              <w:jc w:val="center"/>
              <w:rPr>
                <w:rFonts w:ascii="Times New Roman" w:hAnsi="Times New Roman" w:cs="Times New Roman"/>
                <w:bCs/>
                <w:sz w:val="24"/>
                <w:szCs w:val="24"/>
              </w:rPr>
            </w:pPr>
            <w:r w:rsidRPr="00A22D22">
              <w:rPr>
                <w:rFonts w:ascii="Times New Roman" w:hAnsi="Times New Roman" w:cs="Times New Roman"/>
                <w:sz w:val="24"/>
                <w:szCs w:val="24"/>
              </w:rPr>
              <w:t xml:space="preserve"> (в среднем за период)</w:t>
            </w:r>
          </w:p>
        </w:tc>
        <w:tc>
          <w:tcPr>
            <w:tcW w:w="850" w:type="dxa"/>
            <w:tcBorders>
              <w:top w:val="single" w:sz="6" w:space="0" w:color="auto"/>
              <w:left w:val="single" w:sz="4" w:space="0" w:color="auto"/>
              <w:bottom w:val="single" w:sz="4" w:space="0" w:color="auto"/>
              <w:right w:val="single" w:sz="6" w:space="0" w:color="auto"/>
            </w:tcBorders>
            <w:vAlign w:val="center"/>
            <w:hideMark/>
          </w:tcPr>
          <w:p w:rsidR="005E2B9B" w:rsidRPr="00A22D22" w:rsidRDefault="005E2B9B">
            <w:pPr>
              <w:pStyle w:val="ConsPlusNormal"/>
              <w:widowControl/>
              <w:ind w:firstLine="0"/>
              <w:jc w:val="center"/>
              <w:rPr>
                <w:color w:val="000000"/>
                <w:spacing w:val="-12"/>
                <w:sz w:val="24"/>
                <w:szCs w:val="24"/>
              </w:rPr>
            </w:pPr>
            <w:r w:rsidRPr="00A22D22">
              <w:rPr>
                <w:color w:val="000000"/>
                <w:spacing w:val="-12"/>
                <w:sz w:val="24"/>
                <w:szCs w:val="24"/>
              </w:rPr>
              <w:t xml:space="preserve">  руб.</w:t>
            </w:r>
          </w:p>
        </w:tc>
        <w:tc>
          <w:tcPr>
            <w:tcW w:w="992" w:type="dxa"/>
            <w:tcBorders>
              <w:top w:val="single" w:sz="6" w:space="0" w:color="auto"/>
              <w:left w:val="single" w:sz="6" w:space="0" w:color="auto"/>
              <w:bottom w:val="single" w:sz="4" w:space="0" w:color="auto"/>
              <w:right w:val="single" w:sz="6" w:space="0" w:color="auto"/>
            </w:tcBorders>
            <w:vAlign w:val="center"/>
            <w:hideMark/>
          </w:tcPr>
          <w:p w:rsidR="005E2B9B" w:rsidRPr="00A22D22" w:rsidRDefault="005E2B9B">
            <w:pPr>
              <w:pStyle w:val="ConsPlusNormal"/>
              <w:widowControl/>
              <w:ind w:firstLine="0"/>
              <w:jc w:val="center"/>
              <w:rPr>
                <w:rFonts w:ascii="Times New Roman" w:hAnsi="Times New Roman" w:cs="Times New Roman"/>
                <w:bCs/>
                <w:sz w:val="24"/>
                <w:szCs w:val="24"/>
              </w:rPr>
            </w:pPr>
            <w:r w:rsidRPr="00A22D22">
              <w:rPr>
                <w:rFonts w:ascii="Times New Roman" w:hAnsi="Times New Roman" w:cs="Times New Roman"/>
                <w:bCs/>
                <w:sz w:val="24"/>
                <w:szCs w:val="24"/>
              </w:rPr>
              <w:t xml:space="preserve">8600 </w:t>
            </w:r>
          </w:p>
        </w:tc>
        <w:tc>
          <w:tcPr>
            <w:tcW w:w="851" w:type="dxa"/>
            <w:tcBorders>
              <w:top w:val="single" w:sz="4" w:space="0" w:color="auto"/>
              <w:left w:val="single" w:sz="6" w:space="0" w:color="auto"/>
              <w:bottom w:val="single" w:sz="4" w:space="0" w:color="auto"/>
              <w:right w:val="single" w:sz="4" w:space="0" w:color="auto"/>
            </w:tcBorders>
            <w:vAlign w:val="center"/>
          </w:tcPr>
          <w:p w:rsidR="005E2B9B" w:rsidRPr="00A22D22" w:rsidRDefault="002754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8700</w:t>
            </w:r>
          </w:p>
        </w:tc>
        <w:tc>
          <w:tcPr>
            <w:tcW w:w="992" w:type="dxa"/>
            <w:tcBorders>
              <w:top w:val="single" w:sz="4" w:space="0" w:color="auto"/>
              <w:left w:val="single" w:sz="4" w:space="0" w:color="auto"/>
              <w:bottom w:val="single" w:sz="4" w:space="0" w:color="auto"/>
              <w:right w:val="single" w:sz="6" w:space="0" w:color="auto"/>
            </w:tcBorders>
            <w:vAlign w:val="center"/>
          </w:tcPr>
          <w:p w:rsidR="005E2B9B" w:rsidRPr="00A22D22" w:rsidRDefault="00275428">
            <w:pPr>
              <w:jc w:val="center"/>
            </w:pPr>
            <w:r>
              <w:t>101,2</w:t>
            </w:r>
          </w:p>
        </w:tc>
      </w:tr>
    </w:tbl>
    <w:p w:rsidR="00FB0B08" w:rsidRPr="00A22D22" w:rsidRDefault="00FB0B08" w:rsidP="00FB0B08">
      <w:pPr>
        <w:shd w:val="clear" w:color="auto" w:fill="FFFFFF"/>
        <w:autoSpaceDE w:val="0"/>
        <w:autoSpaceDN w:val="0"/>
        <w:ind w:firstLine="709"/>
        <w:jc w:val="both"/>
        <w:rPr>
          <w:color w:val="000000"/>
        </w:rPr>
      </w:pPr>
      <w:r w:rsidRPr="00A22D22">
        <w:t xml:space="preserve"> </w:t>
      </w:r>
    </w:p>
    <w:p w:rsidR="00FB0B08" w:rsidRPr="00A22D22" w:rsidRDefault="00FB0B08" w:rsidP="00FB0B08">
      <w:pPr>
        <w:pStyle w:val="24"/>
        <w:tabs>
          <w:tab w:val="left" w:pos="720"/>
        </w:tabs>
        <w:spacing w:after="0" w:line="240" w:lineRule="auto"/>
        <w:ind w:left="0"/>
        <w:jc w:val="center"/>
        <w:rPr>
          <w:b/>
        </w:rPr>
      </w:pPr>
      <w:bookmarkStart w:id="5" w:name="_Ref248130976"/>
      <w:r w:rsidRPr="00A22D22">
        <w:rPr>
          <w:b/>
        </w:rPr>
        <w:t>1.</w:t>
      </w:r>
      <w:r w:rsidR="00306A84">
        <w:rPr>
          <w:b/>
        </w:rPr>
        <w:t>1</w:t>
      </w:r>
      <w:r w:rsidRPr="00A22D22">
        <w:rPr>
          <w:b/>
        </w:rPr>
        <w:t>.6 Развитие рынка  труда и занятость населения</w:t>
      </w:r>
      <w:bookmarkEnd w:id="5"/>
      <w:r w:rsidRPr="00A22D22">
        <w:rPr>
          <w:b/>
        </w:rPr>
        <w:t xml:space="preserve">  </w:t>
      </w:r>
    </w:p>
    <w:p w:rsidR="00FB0B08" w:rsidRPr="00A22D22" w:rsidRDefault="00FB0B08" w:rsidP="00FB0B08">
      <w:pPr>
        <w:pStyle w:val="24"/>
        <w:tabs>
          <w:tab w:val="left" w:pos="720"/>
        </w:tabs>
        <w:spacing w:after="0" w:line="240" w:lineRule="auto"/>
        <w:ind w:left="0"/>
        <w:jc w:val="center"/>
        <w:rPr>
          <w:b/>
        </w:rPr>
      </w:pPr>
      <w:r w:rsidRPr="00A22D22">
        <w:rPr>
          <w:b/>
        </w:rPr>
        <w:t xml:space="preserve"> </w:t>
      </w:r>
    </w:p>
    <w:p w:rsidR="00FB0B08" w:rsidRPr="00A22D22" w:rsidRDefault="00FB0B08" w:rsidP="00EA6F49">
      <w:pPr>
        <w:ind w:firstLine="720"/>
        <w:jc w:val="both"/>
        <w:rPr>
          <w:b/>
        </w:rPr>
      </w:pPr>
      <w:r w:rsidRPr="00A22D22">
        <w:t>Ситуация на рынке з</w:t>
      </w:r>
      <w:r w:rsidR="0008783A">
        <w:t xml:space="preserve">анятости населения напряженная. </w:t>
      </w:r>
      <w:r w:rsidRPr="00A22D22">
        <w:t>Молодежь, в поисках работы, выезжает за пределы муниципального образования, в</w:t>
      </w:r>
      <w:r w:rsidR="0008783A">
        <w:t xml:space="preserve"> основном в г. Пермь,   Ижевск, на  север, на юг, </w:t>
      </w:r>
      <w:r w:rsidRPr="00A22D22">
        <w:t xml:space="preserve">пос. </w:t>
      </w:r>
      <w:proofErr w:type="spellStart"/>
      <w:r w:rsidRPr="00A22D22">
        <w:t>Кез</w:t>
      </w:r>
      <w:proofErr w:type="spellEnd"/>
      <w:r w:rsidRPr="00A22D22">
        <w:t xml:space="preserve">.  Люди </w:t>
      </w:r>
      <w:proofErr w:type="gramStart"/>
      <w:r w:rsidRPr="00A22D22">
        <w:t>более старших</w:t>
      </w:r>
      <w:proofErr w:type="gramEnd"/>
      <w:r w:rsidRPr="00A22D22">
        <w:t xml:space="preserve"> </w:t>
      </w:r>
      <w:r w:rsidR="0008783A">
        <w:t xml:space="preserve"> </w:t>
      </w:r>
      <w:r w:rsidRPr="00A22D22">
        <w:t>возрастов занимаются личным подсобным хозяйством или работают на разовых  сезонных   работах  у  частных  предпринимателей  за  пределами  поселения.   Количество  незарегистрированных  безработных  за  отчетный  период  у</w:t>
      </w:r>
      <w:r w:rsidR="0008783A">
        <w:t>меньш</w:t>
      </w:r>
      <w:r w:rsidRPr="00A22D22">
        <w:t xml:space="preserve">илось на </w:t>
      </w:r>
      <w:r w:rsidR="00EA6F49">
        <w:t>3,1</w:t>
      </w:r>
      <w:r w:rsidRPr="00A22D22">
        <w:t xml:space="preserve"> %,  зарегистрированных  безработных  уменьшилось  на </w:t>
      </w:r>
      <w:r w:rsidR="00EA6F49">
        <w:t>20</w:t>
      </w:r>
      <w:r w:rsidRPr="00A22D22">
        <w:t xml:space="preserve"> %.</w:t>
      </w:r>
      <w:r w:rsidR="00EA6F49">
        <w:t xml:space="preserve">  Численность  работающих  за  пределами  поселения  увеличилось на 0,3 %.,  в  то</w:t>
      </w:r>
      <w:r w:rsidR="000B6889">
        <w:t xml:space="preserve"> же время численность занятого  населения  уменьшилось на 0,8 %.</w:t>
      </w:r>
    </w:p>
    <w:p w:rsidR="00FB0B08" w:rsidRPr="00A22D22" w:rsidRDefault="00FB0B08" w:rsidP="00FB0B08">
      <w:pPr>
        <w:ind w:firstLine="720"/>
        <w:jc w:val="center"/>
        <w:rPr>
          <w:b/>
        </w:rPr>
      </w:pPr>
      <w:r w:rsidRPr="00A22D22">
        <w:rPr>
          <w:b/>
        </w:rPr>
        <w:t>Динамика показателей занятости и безработицы</w:t>
      </w:r>
    </w:p>
    <w:p w:rsidR="00FB0B08" w:rsidRPr="00A22D22" w:rsidRDefault="00FB0B08" w:rsidP="00FB0B08">
      <w:pPr>
        <w:jc w:val="center"/>
        <w:rPr>
          <w:b/>
          <w:spacing w:val="-1"/>
        </w:rPr>
      </w:pPr>
      <w:r w:rsidRPr="00A22D22">
        <w:rPr>
          <w:b/>
          <w:spacing w:val="-1"/>
        </w:rPr>
        <w:t>за 201</w:t>
      </w:r>
      <w:r w:rsidR="009D1065" w:rsidRPr="00A22D22">
        <w:rPr>
          <w:b/>
          <w:spacing w:val="-1"/>
        </w:rPr>
        <w:t>3</w:t>
      </w:r>
      <w:r w:rsidRPr="00A22D22">
        <w:rPr>
          <w:b/>
          <w:spacing w:val="-1"/>
        </w:rPr>
        <w:t xml:space="preserve"> год</w:t>
      </w:r>
    </w:p>
    <w:p w:rsidR="00FB0B08" w:rsidRPr="00A22D22" w:rsidRDefault="00FB0B08" w:rsidP="00FB0B08">
      <w:pPr>
        <w:jc w:val="center"/>
        <w:rPr>
          <w:b/>
          <w:spacing w:val="-1"/>
        </w:rPr>
      </w:pPr>
      <w:r w:rsidRPr="00A22D22">
        <w:t xml:space="preserve">                                                                                                                                    Таблица  № 7</w:t>
      </w:r>
    </w:p>
    <w:tbl>
      <w:tblPr>
        <w:tblW w:w="8789" w:type="dxa"/>
        <w:tblInd w:w="70" w:type="dxa"/>
        <w:tblLayout w:type="fixed"/>
        <w:tblCellMar>
          <w:left w:w="70" w:type="dxa"/>
          <w:right w:w="70" w:type="dxa"/>
        </w:tblCellMar>
        <w:tblLook w:val="04A0" w:firstRow="1" w:lastRow="0" w:firstColumn="1" w:lastColumn="0" w:noHBand="0" w:noVBand="1"/>
      </w:tblPr>
      <w:tblGrid>
        <w:gridCol w:w="359"/>
        <w:gridCol w:w="4744"/>
        <w:gridCol w:w="851"/>
        <w:gridCol w:w="850"/>
        <w:gridCol w:w="993"/>
        <w:gridCol w:w="992"/>
      </w:tblGrid>
      <w:tr w:rsidR="005E2B9B" w:rsidRPr="00A22D22" w:rsidTr="005E2B9B">
        <w:trPr>
          <w:cantSplit/>
          <w:trHeight w:val="1575"/>
        </w:trPr>
        <w:tc>
          <w:tcPr>
            <w:tcW w:w="359" w:type="dxa"/>
            <w:tcBorders>
              <w:top w:val="single" w:sz="6" w:space="0" w:color="auto"/>
              <w:left w:val="single" w:sz="6" w:space="0" w:color="auto"/>
              <w:bottom w:val="single" w:sz="4" w:space="0" w:color="auto"/>
              <w:right w:val="single" w:sz="4" w:space="0" w:color="auto"/>
            </w:tcBorders>
            <w:vAlign w:val="center"/>
            <w:hideMark/>
          </w:tcPr>
          <w:p w:rsidR="005E2B9B" w:rsidRPr="00A22D22" w:rsidRDefault="005E2B9B">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w:t>
            </w:r>
          </w:p>
        </w:tc>
        <w:tc>
          <w:tcPr>
            <w:tcW w:w="4744" w:type="dxa"/>
            <w:tcBorders>
              <w:top w:val="single" w:sz="6" w:space="0" w:color="auto"/>
              <w:left w:val="single" w:sz="4" w:space="0" w:color="auto"/>
              <w:bottom w:val="single" w:sz="4" w:space="0" w:color="auto"/>
              <w:right w:val="single" w:sz="4" w:space="0" w:color="auto"/>
            </w:tcBorders>
            <w:vAlign w:val="center"/>
            <w:hideMark/>
          </w:tcPr>
          <w:p w:rsidR="005E2B9B" w:rsidRPr="00A22D22" w:rsidRDefault="005E2B9B">
            <w:pPr>
              <w:pStyle w:val="ConsPlusNormal"/>
              <w:jc w:val="center"/>
              <w:rPr>
                <w:rFonts w:ascii="Times New Roman" w:hAnsi="Times New Roman" w:cs="Times New Roman"/>
                <w:sz w:val="24"/>
                <w:szCs w:val="24"/>
              </w:rPr>
            </w:pPr>
            <w:r w:rsidRPr="00A22D22">
              <w:rPr>
                <w:rFonts w:ascii="Times New Roman" w:hAnsi="Times New Roman" w:cs="Times New Roman"/>
                <w:sz w:val="24"/>
                <w:szCs w:val="24"/>
              </w:rPr>
              <w:t>Показатели</w:t>
            </w:r>
          </w:p>
        </w:tc>
        <w:tc>
          <w:tcPr>
            <w:tcW w:w="851" w:type="dxa"/>
            <w:tcBorders>
              <w:top w:val="single" w:sz="6" w:space="0" w:color="auto"/>
              <w:left w:val="single" w:sz="4" w:space="0" w:color="auto"/>
              <w:bottom w:val="single" w:sz="4" w:space="0" w:color="auto"/>
              <w:right w:val="single" w:sz="6" w:space="0" w:color="auto"/>
            </w:tcBorders>
            <w:vAlign w:val="center"/>
            <w:hideMark/>
          </w:tcPr>
          <w:p w:rsidR="005E2B9B" w:rsidRPr="00A22D22" w:rsidRDefault="005E2B9B">
            <w:pPr>
              <w:pStyle w:val="ConsPlusNormal"/>
              <w:widowControl/>
              <w:ind w:firstLine="0"/>
              <w:rPr>
                <w:rFonts w:ascii="Times New Roman" w:hAnsi="Times New Roman" w:cs="Times New Roman"/>
                <w:sz w:val="24"/>
                <w:szCs w:val="24"/>
              </w:rPr>
            </w:pPr>
            <w:proofErr w:type="spellStart"/>
            <w:proofErr w:type="gramStart"/>
            <w:r w:rsidRPr="00A22D22">
              <w:rPr>
                <w:rFonts w:ascii="Times New Roman" w:hAnsi="Times New Roman" w:cs="Times New Roman"/>
                <w:sz w:val="24"/>
                <w:szCs w:val="24"/>
              </w:rPr>
              <w:t>Ед</w:t>
            </w:r>
            <w:proofErr w:type="spellEnd"/>
            <w:proofErr w:type="gramEnd"/>
          </w:p>
          <w:p w:rsidR="005E2B9B" w:rsidRPr="00A22D22" w:rsidRDefault="005E2B9B">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изм.</w:t>
            </w:r>
          </w:p>
        </w:tc>
        <w:tc>
          <w:tcPr>
            <w:tcW w:w="850" w:type="dxa"/>
            <w:tcBorders>
              <w:top w:val="single" w:sz="6" w:space="0" w:color="auto"/>
              <w:left w:val="single" w:sz="6" w:space="0" w:color="auto"/>
              <w:bottom w:val="single" w:sz="4" w:space="0" w:color="auto"/>
              <w:right w:val="single" w:sz="6" w:space="0" w:color="auto"/>
            </w:tcBorders>
            <w:vAlign w:val="center"/>
            <w:hideMark/>
          </w:tcPr>
          <w:p w:rsidR="005E2B9B" w:rsidRPr="00A22D22" w:rsidRDefault="005E2B9B">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2012</w:t>
            </w:r>
          </w:p>
          <w:p w:rsidR="005E2B9B" w:rsidRPr="00A22D22" w:rsidRDefault="005E2B9B">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 xml:space="preserve"> год</w:t>
            </w:r>
          </w:p>
        </w:tc>
        <w:tc>
          <w:tcPr>
            <w:tcW w:w="993" w:type="dxa"/>
            <w:tcBorders>
              <w:top w:val="single" w:sz="4" w:space="0" w:color="auto"/>
              <w:left w:val="single" w:sz="6" w:space="0" w:color="auto"/>
              <w:bottom w:val="single" w:sz="4" w:space="0" w:color="auto"/>
              <w:right w:val="single" w:sz="4" w:space="0" w:color="auto"/>
            </w:tcBorders>
            <w:vAlign w:val="center"/>
            <w:hideMark/>
          </w:tcPr>
          <w:p w:rsidR="00EA6F49" w:rsidRDefault="00EA6F49">
            <w:pPr>
              <w:pStyle w:val="ConsPlusNormal"/>
              <w:widowControl/>
              <w:ind w:firstLine="0"/>
              <w:rPr>
                <w:rFonts w:ascii="Times New Roman" w:hAnsi="Times New Roman" w:cs="Times New Roman"/>
                <w:sz w:val="24"/>
                <w:szCs w:val="24"/>
              </w:rPr>
            </w:pPr>
          </w:p>
          <w:p w:rsidR="005E2B9B" w:rsidRPr="00A22D22" w:rsidRDefault="005E2B9B">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 xml:space="preserve">2013 </w:t>
            </w:r>
          </w:p>
          <w:p w:rsidR="005E2B9B" w:rsidRPr="00A22D22" w:rsidRDefault="005E2B9B">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год</w:t>
            </w:r>
          </w:p>
          <w:p w:rsidR="005E2B9B" w:rsidRPr="00A22D22" w:rsidRDefault="005E2B9B" w:rsidP="005E2B9B">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6" w:space="0" w:color="auto"/>
            </w:tcBorders>
            <w:vAlign w:val="center"/>
          </w:tcPr>
          <w:p w:rsidR="00EA6F49" w:rsidRDefault="00EA6F49" w:rsidP="00EA6F49"/>
          <w:p w:rsidR="005E2B9B" w:rsidRPr="00A22D22" w:rsidRDefault="000B6889" w:rsidP="00EA6F49">
            <w:r>
              <w:t>т</w:t>
            </w:r>
            <w:r w:rsidR="005E2B9B" w:rsidRPr="00A22D22">
              <w:t xml:space="preserve">емп роста, %  </w:t>
            </w:r>
          </w:p>
        </w:tc>
      </w:tr>
      <w:tr w:rsidR="005E2B9B" w:rsidRPr="00A22D22" w:rsidTr="005E2B9B">
        <w:trPr>
          <w:cantSplit/>
          <w:trHeight w:val="255"/>
        </w:trPr>
        <w:tc>
          <w:tcPr>
            <w:tcW w:w="359" w:type="dxa"/>
            <w:tcBorders>
              <w:top w:val="single" w:sz="6" w:space="0" w:color="auto"/>
              <w:left w:val="single" w:sz="6" w:space="0" w:color="auto"/>
              <w:bottom w:val="single" w:sz="6" w:space="0" w:color="auto"/>
              <w:right w:val="single" w:sz="4" w:space="0" w:color="auto"/>
            </w:tcBorders>
            <w:vAlign w:val="center"/>
          </w:tcPr>
          <w:p w:rsidR="005E2B9B" w:rsidRPr="00A22D22" w:rsidRDefault="005E2B9B">
            <w:pPr>
              <w:pStyle w:val="ConsPlusNormal"/>
              <w:widowControl/>
              <w:ind w:firstLine="0"/>
              <w:jc w:val="center"/>
              <w:rPr>
                <w:spacing w:val="7"/>
                <w:sz w:val="24"/>
                <w:szCs w:val="24"/>
              </w:rPr>
            </w:pPr>
            <w:r w:rsidRPr="00A22D22">
              <w:rPr>
                <w:spacing w:val="7"/>
                <w:sz w:val="24"/>
                <w:szCs w:val="24"/>
              </w:rPr>
              <w:t>1</w:t>
            </w:r>
          </w:p>
          <w:p w:rsidR="005E2B9B" w:rsidRPr="00A22D22" w:rsidRDefault="005E2B9B">
            <w:pPr>
              <w:pStyle w:val="ConsPlusNormal"/>
              <w:widowControl/>
              <w:ind w:firstLine="0"/>
              <w:jc w:val="center"/>
              <w:rPr>
                <w:rFonts w:ascii="Times New Roman" w:hAnsi="Times New Roman" w:cs="Times New Roman"/>
                <w:sz w:val="24"/>
                <w:szCs w:val="24"/>
              </w:rPr>
            </w:pPr>
          </w:p>
        </w:tc>
        <w:tc>
          <w:tcPr>
            <w:tcW w:w="4744" w:type="dxa"/>
            <w:tcBorders>
              <w:top w:val="single" w:sz="6" w:space="0" w:color="auto"/>
              <w:left w:val="single" w:sz="4" w:space="0" w:color="auto"/>
              <w:bottom w:val="single" w:sz="6" w:space="0" w:color="auto"/>
              <w:right w:val="single" w:sz="4" w:space="0" w:color="auto"/>
            </w:tcBorders>
            <w:vAlign w:val="center"/>
            <w:hideMark/>
          </w:tcPr>
          <w:p w:rsidR="005E2B9B" w:rsidRPr="00A22D22" w:rsidRDefault="005E2B9B">
            <w:pPr>
              <w:pStyle w:val="ConsPlusNormal"/>
              <w:widowControl/>
              <w:ind w:left="230" w:firstLine="0"/>
              <w:jc w:val="both"/>
              <w:rPr>
                <w:rFonts w:ascii="Times New Roman" w:hAnsi="Times New Roman" w:cs="Times New Roman"/>
                <w:spacing w:val="-2"/>
                <w:sz w:val="24"/>
                <w:szCs w:val="24"/>
              </w:rPr>
            </w:pPr>
            <w:r w:rsidRPr="00A22D22">
              <w:rPr>
                <w:rFonts w:ascii="Times New Roman" w:hAnsi="Times New Roman" w:cs="Times New Roman"/>
                <w:spacing w:val="7"/>
                <w:sz w:val="24"/>
                <w:szCs w:val="24"/>
              </w:rPr>
              <w:t xml:space="preserve">Численность занятого </w:t>
            </w:r>
            <w:r w:rsidRPr="00A22D22">
              <w:rPr>
                <w:rFonts w:ascii="Times New Roman" w:hAnsi="Times New Roman" w:cs="Times New Roman"/>
                <w:spacing w:val="-2"/>
                <w:sz w:val="24"/>
                <w:szCs w:val="24"/>
              </w:rPr>
              <w:t xml:space="preserve">населения,  </w:t>
            </w:r>
          </w:p>
          <w:p w:rsidR="005E2B9B" w:rsidRPr="00A22D22" w:rsidRDefault="005E2B9B">
            <w:pPr>
              <w:pStyle w:val="ConsPlusNormal"/>
              <w:jc w:val="both"/>
              <w:rPr>
                <w:rFonts w:ascii="Times New Roman" w:hAnsi="Times New Roman" w:cs="Times New Roman"/>
                <w:sz w:val="24"/>
                <w:szCs w:val="24"/>
              </w:rPr>
            </w:pPr>
            <w:r w:rsidRPr="00A22D22">
              <w:rPr>
                <w:rFonts w:ascii="Times New Roman" w:hAnsi="Times New Roman" w:cs="Times New Roman"/>
                <w:spacing w:val="-2"/>
                <w:sz w:val="24"/>
                <w:szCs w:val="24"/>
              </w:rPr>
              <w:t>в том  числе:</w:t>
            </w:r>
          </w:p>
        </w:tc>
        <w:tc>
          <w:tcPr>
            <w:tcW w:w="851" w:type="dxa"/>
            <w:tcBorders>
              <w:top w:val="single" w:sz="6" w:space="0" w:color="auto"/>
              <w:left w:val="single" w:sz="4" w:space="0" w:color="auto"/>
              <w:bottom w:val="single" w:sz="6" w:space="0" w:color="auto"/>
              <w:right w:val="single" w:sz="6" w:space="0" w:color="auto"/>
            </w:tcBorders>
            <w:vAlign w:val="center"/>
            <w:hideMark/>
          </w:tcPr>
          <w:p w:rsidR="005E2B9B" w:rsidRPr="00A22D22" w:rsidRDefault="005E2B9B">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Чел</w:t>
            </w:r>
          </w:p>
        </w:tc>
        <w:tc>
          <w:tcPr>
            <w:tcW w:w="850" w:type="dxa"/>
            <w:tcBorders>
              <w:top w:val="single" w:sz="6" w:space="0" w:color="auto"/>
              <w:left w:val="single" w:sz="6" w:space="0" w:color="auto"/>
              <w:bottom w:val="single" w:sz="6" w:space="0" w:color="auto"/>
              <w:right w:val="single" w:sz="6" w:space="0" w:color="auto"/>
            </w:tcBorders>
            <w:vAlign w:val="center"/>
            <w:hideMark/>
          </w:tcPr>
          <w:p w:rsidR="005E2B9B" w:rsidRPr="00A22D22" w:rsidRDefault="005E2B9B" w:rsidP="009D1065">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563</w:t>
            </w:r>
          </w:p>
        </w:tc>
        <w:tc>
          <w:tcPr>
            <w:tcW w:w="993" w:type="dxa"/>
            <w:tcBorders>
              <w:top w:val="single" w:sz="4" w:space="0" w:color="auto"/>
              <w:left w:val="single" w:sz="6" w:space="0" w:color="auto"/>
              <w:bottom w:val="single" w:sz="4" w:space="0" w:color="auto"/>
              <w:right w:val="single" w:sz="4" w:space="0" w:color="auto"/>
            </w:tcBorders>
            <w:vAlign w:val="center"/>
          </w:tcPr>
          <w:p w:rsidR="005E2B9B" w:rsidRPr="00A22D22" w:rsidRDefault="005E2B9B">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559</w:t>
            </w:r>
          </w:p>
        </w:tc>
        <w:tc>
          <w:tcPr>
            <w:tcW w:w="992" w:type="dxa"/>
            <w:tcBorders>
              <w:top w:val="single" w:sz="4" w:space="0" w:color="auto"/>
              <w:left w:val="single" w:sz="4" w:space="0" w:color="auto"/>
              <w:bottom w:val="single" w:sz="4" w:space="0" w:color="auto"/>
              <w:right w:val="single" w:sz="6" w:space="0" w:color="auto"/>
            </w:tcBorders>
            <w:vAlign w:val="center"/>
          </w:tcPr>
          <w:p w:rsidR="005E2B9B" w:rsidRPr="00A22D22" w:rsidRDefault="003F4F72">
            <w:pPr>
              <w:jc w:val="center"/>
            </w:pPr>
            <w:r w:rsidRPr="00A22D22">
              <w:t>99,2</w:t>
            </w:r>
          </w:p>
        </w:tc>
      </w:tr>
      <w:tr w:rsidR="005E2B9B" w:rsidRPr="00A22D22" w:rsidTr="005E2B9B">
        <w:trPr>
          <w:cantSplit/>
          <w:trHeight w:val="255"/>
        </w:trPr>
        <w:tc>
          <w:tcPr>
            <w:tcW w:w="359" w:type="dxa"/>
            <w:tcBorders>
              <w:top w:val="single" w:sz="6" w:space="0" w:color="auto"/>
              <w:left w:val="single" w:sz="6" w:space="0" w:color="auto"/>
              <w:bottom w:val="single" w:sz="6" w:space="0" w:color="auto"/>
              <w:right w:val="single" w:sz="4" w:space="0" w:color="auto"/>
            </w:tcBorders>
            <w:vAlign w:val="center"/>
          </w:tcPr>
          <w:p w:rsidR="005E2B9B" w:rsidRPr="00A22D22" w:rsidRDefault="005E2B9B">
            <w:pPr>
              <w:pStyle w:val="ConsPlusNormal"/>
              <w:widowControl/>
              <w:ind w:firstLine="0"/>
              <w:jc w:val="center"/>
              <w:rPr>
                <w:spacing w:val="7"/>
                <w:sz w:val="24"/>
                <w:szCs w:val="24"/>
              </w:rPr>
            </w:pPr>
          </w:p>
          <w:p w:rsidR="005E2B9B" w:rsidRPr="00A22D22" w:rsidRDefault="005E2B9B">
            <w:pPr>
              <w:pStyle w:val="ConsPlusNormal"/>
              <w:widowControl/>
              <w:ind w:firstLine="0"/>
              <w:jc w:val="center"/>
              <w:rPr>
                <w:spacing w:val="7"/>
                <w:sz w:val="24"/>
                <w:szCs w:val="24"/>
              </w:rPr>
            </w:pPr>
          </w:p>
        </w:tc>
        <w:tc>
          <w:tcPr>
            <w:tcW w:w="4744" w:type="dxa"/>
            <w:tcBorders>
              <w:top w:val="single" w:sz="6" w:space="0" w:color="auto"/>
              <w:left w:val="single" w:sz="4" w:space="0" w:color="auto"/>
              <w:bottom w:val="single" w:sz="6" w:space="0" w:color="auto"/>
              <w:right w:val="single" w:sz="4" w:space="0" w:color="auto"/>
            </w:tcBorders>
            <w:vAlign w:val="center"/>
            <w:hideMark/>
          </w:tcPr>
          <w:p w:rsidR="005E2B9B" w:rsidRPr="00A22D22" w:rsidRDefault="005E2B9B">
            <w:pPr>
              <w:pStyle w:val="ConsPlusNormal"/>
              <w:widowControl/>
              <w:ind w:firstLine="0"/>
              <w:jc w:val="both"/>
              <w:rPr>
                <w:rFonts w:ascii="Times New Roman" w:hAnsi="Times New Roman" w:cs="Times New Roman"/>
                <w:spacing w:val="7"/>
                <w:sz w:val="24"/>
                <w:szCs w:val="24"/>
              </w:rPr>
            </w:pPr>
            <w:r w:rsidRPr="00A22D22">
              <w:rPr>
                <w:rFonts w:ascii="Times New Roman" w:hAnsi="Times New Roman" w:cs="Times New Roman"/>
                <w:spacing w:val="7"/>
                <w:sz w:val="24"/>
                <w:szCs w:val="24"/>
              </w:rPr>
              <w:t xml:space="preserve">численность  </w:t>
            </w:r>
            <w:proofErr w:type="gramStart"/>
            <w:r w:rsidRPr="00A22D22">
              <w:rPr>
                <w:rFonts w:ascii="Times New Roman" w:hAnsi="Times New Roman" w:cs="Times New Roman"/>
                <w:spacing w:val="7"/>
                <w:sz w:val="24"/>
                <w:szCs w:val="24"/>
              </w:rPr>
              <w:t>работающих</w:t>
            </w:r>
            <w:proofErr w:type="gramEnd"/>
            <w:r w:rsidRPr="00A22D22">
              <w:rPr>
                <w:rFonts w:ascii="Times New Roman" w:hAnsi="Times New Roman" w:cs="Times New Roman"/>
                <w:spacing w:val="7"/>
                <w:sz w:val="24"/>
                <w:szCs w:val="24"/>
              </w:rPr>
              <w:t xml:space="preserve">  за  </w:t>
            </w:r>
          </w:p>
          <w:p w:rsidR="005E2B9B" w:rsidRPr="00A22D22" w:rsidRDefault="005E2B9B">
            <w:pPr>
              <w:pStyle w:val="ConsPlusNormal"/>
              <w:jc w:val="both"/>
              <w:rPr>
                <w:rFonts w:ascii="Times New Roman" w:hAnsi="Times New Roman" w:cs="Times New Roman"/>
                <w:spacing w:val="7"/>
                <w:sz w:val="24"/>
                <w:szCs w:val="24"/>
              </w:rPr>
            </w:pPr>
            <w:r w:rsidRPr="00A22D22">
              <w:rPr>
                <w:rFonts w:ascii="Times New Roman" w:hAnsi="Times New Roman" w:cs="Times New Roman"/>
                <w:spacing w:val="7"/>
                <w:sz w:val="24"/>
                <w:szCs w:val="24"/>
              </w:rPr>
              <w:t>пределами  поселения</w:t>
            </w:r>
          </w:p>
        </w:tc>
        <w:tc>
          <w:tcPr>
            <w:tcW w:w="851" w:type="dxa"/>
            <w:tcBorders>
              <w:top w:val="single" w:sz="6" w:space="0" w:color="auto"/>
              <w:left w:val="single" w:sz="4" w:space="0" w:color="auto"/>
              <w:bottom w:val="single" w:sz="6" w:space="0" w:color="auto"/>
              <w:right w:val="single" w:sz="6" w:space="0" w:color="auto"/>
            </w:tcBorders>
            <w:vAlign w:val="center"/>
            <w:hideMark/>
          </w:tcPr>
          <w:p w:rsidR="005E2B9B" w:rsidRPr="00A22D22" w:rsidRDefault="005E2B9B">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Чел.</w:t>
            </w:r>
          </w:p>
        </w:tc>
        <w:tc>
          <w:tcPr>
            <w:tcW w:w="850" w:type="dxa"/>
            <w:tcBorders>
              <w:top w:val="single" w:sz="6" w:space="0" w:color="auto"/>
              <w:left w:val="single" w:sz="6" w:space="0" w:color="auto"/>
              <w:bottom w:val="single" w:sz="6" w:space="0" w:color="auto"/>
              <w:right w:val="single" w:sz="6" w:space="0" w:color="auto"/>
            </w:tcBorders>
            <w:vAlign w:val="center"/>
            <w:hideMark/>
          </w:tcPr>
          <w:p w:rsidR="005E2B9B" w:rsidRPr="00A22D22" w:rsidRDefault="005E2B9B">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278</w:t>
            </w:r>
          </w:p>
        </w:tc>
        <w:tc>
          <w:tcPr>
            <w:tcW w:w="993" w:type="dxa"/>
            <w:tcBorders>
              <w:top w:val="single" w:sz="4" w:space="0" w:color="auto"/>
              <w:left w:val="single" w:sz="6" w:space="0" w:color="auto"/>
              <w:bottom w:val="single" w:sz="4" w:space="0" w:color="auto"/>
              <w:right w:val="single" w:sz="4" w:space="0" w:color="auto"/>
            </w:tcBorders>
            <w:vAlign w:val="center"/>
          </w:tcPr>
          <w:p w:rsidR="005E2B9B" w:rsidRPr="00A22D22" w:rsidRDefault="005E2B9B">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279</w:t>
            </w:r>
          </w:p>
        </w:tc>
        <w:tc>
          <w:tcPr>
            <w:tcW w:w="992" w:type="dxa"/>
            <w:tcBorders>
              <w:top w:val="single" w:sz="4" w:space="0" w:color="auto"/>
              <w:left w:val="single" w:sz="4" w:space="0" w:color="auto"/>
              <w:bottom w:val="single" w:sz="4" w:space="0" w:color="auto"/>
              <w:right w:val="single" w:sz="6" w:space="0" w:color="auto"/>
            </w:tcBorders>
            <w:vAlign w:val="center"/>
          </w:tcPr>
          <w:p w:rsidR="005E2B9B" w:rsidRPr="00A22D22" w:rsidRDefault="003F4F72">
            <w:pPr>
              <w:jc w:val="center"/>
            </w:pPr>
            <w:r w:rsidRPr="00A22D22">
              <w:t>100,3</w:t>
            </w:r>
          </w:p>
        </w:tc>
      </w:tr>
      <w:tr w:rsidR="005E2B9B" w:rsidRPr="00A22D22" w:rsidTr="005E2B9B">
        <w:trPr>
          <w:cantSplit/>
          <w:trHeight w:val="255"/>
        </w:trPr>
        <w:tc>
          <w:tcPr>
            <w:tcW w:w="359" w:type="dxa"/>
            <w:tcBorders>
              <w:top w:val="single" w:sz="6" w:space="0" w:color="auto"/>
              <w:left w:val="single" w:sz="6" w:space="0" w:color="auto"/>
              <w:bottom w:val="single" w:sz="6" w:space="0" w:color="auto"/>
              <w:right w:val="single" w:sz="4" w:space="0" w:color="auto"/>
            </w:tcBorders>
            <w:vAlign w:val="center"/>
          </w:tcPr>
          <w:p w:rsidR="005E2B9B" w:rsidRPr="00A22D22" w:rsidRDefault="005E2B9B">
            <w:pPr>
              <w:pStyle w:val="ConsPlusNormal"/>
              <w:widowControl/>
              <w:ind w:firstLine="0"/>
              <w:jc w:val="center"/>
              <w:rPr>
                <w:spacing w:val="1"/>
                <w:sz w:val="24"/>
                <w:szCs w:val="24"/>
              </w:rPr>
            </w:pPr>
            <w:r w:rsidRPr="00A22D22">
              <w:rPr>
                <w:spacing w:val="1"/>
                <w:sz w:val="24"/>
                <w:szCs w:val="24"/>
              </w:rPr>
              <w:t>2</w:t>
            </w:r>
          </w:p>
          <w:p w:rsidR="005E2B9B" w:rsidRPr="00A22D22" w:rsidRDefault="005E2B9B">
            <w:pPr>
              <w:pStyle w:val="ConsPlusNormal"/>
              <w:widowControl/>
              <w:ind w:firstLine="0"/>
              <w:jc w:val="center"/>
              <w:rPr>
                <w:spacing w:val="13"/>
                <w:sz w:val="24"/>
                <w:szCs w:val="24"/>
              </w:rPr>
            </w:pPr>
          </w:p>
          <w:p w:rsidR="005E2B9B" w:rsidRPr="00A22D22" w:rsidRDefault="005E2B9B">
            <w:pPr>
              <w:pStyle w:val="ConsPlusNormal"/>
              <w:widowControl/>
              <w:ind w:firstLine="0"/>
              <w:jc w:val="center"/>
              <w:rPr>
                <w:spacing w:val="7"/>
                <w:sz w:val="24"/>
                <w:szCs w:val="24"/>
              </w:rPr>
            </w:pPr>
          </w:p>
        </w:tc>
        <w:tc>
          <w:tcPr>
            <w:tcW w:w="4744" w:type="dxa"/>
            <w:tcBorders>
              <w:top w:val="single" w:sz="6" w:space="0" w:color="auto"/>
              <w:left w:val="single" w:sz="4" w:space="0" w:color="auto"/>
              <w:bottom w:val="single" w:sz="6" w:space="0" w:color="auto"/>
              <w:right w:val="single" w:sz="4" w:space="0" w:color="auto"/>
            </w:tcBorders>
            <w:vAlign w:val="center"/>
            <w:hideMark/>
          </w:tcPr>
          <w:p w:rsidR="005E2B9B" w:rsidRPr="00A22D22" w:rsidRDefault="005E2B9B">
            <w:pPr>
              <w:pStyle w:val="ConsPlusNormal"/>
              <w:widowControl/>
              <w:ind w:firstLine="0"/>
              <w:jc w:val="both"/>
              <w:rPr>
                <w:rFonts w:ascii="Times New Roman" w:hAnsi="Times New Roman" w:cs="Times New Roman"/>
                <w:spacing w:val="1"/>
                <w:sz w:val="24"/>
                <w:szCs w:val="24"/>
              </w:rPr>
            </w:pPr>
            <w:r w:rsidRPr="00A22D22">
              <w:rPr>
                <w:rFonts w:ascii="Times New Roman" w:hAnsi="Times New Roman" w:cs="Times New Roman"/>
                <w:spacing w:val="1"/>
                <w:sz w:val="24"/>
                <w:szCs w:val="24"/>
              </w:rPr>
              <w:t xml:space="preserve">Численность безработных, </w:t>
            </w:r>
          </w:p>
          <w:p w:rsidR="005E2B9B" w:rsidRPr="00A22D22" w:rsidRDefault="005E2B9B">
            <w:pPr>
              <w:pStyle w:val="ConsPlusNormal"/>
              <w:widowControl/>
              <w:ind w:firstLine="0"/>
              <w:jc w:val="both"/>
              <w:rPr>
                <w:rFonts w:ascii="Times New Roman" w:hAnsi="Times New Roman" w:cs="Times New Roman"/>
                <w:spacing w:val="2"/>
                <w:sz w:val="24"/>
                <w:szCs w:val="24"/>
              </w:rPr>
            </w:pPr>
            <w:proofErr w:type="gramStart"/>
            <w:r w:rsidRPr="00A22D22">
              <w:rPr>
                <w:rFonts w:ascii="Times New Roman" w:hAnsi="Times New Roman" w:cs="Times New Roman"/>
                <w:spacing w:val="13"/>
                <w:sz w:val="24"/>
                <w:szCs w:val="24"/>
              </w:rPr>
              <w:t>зарегистрированных</w:t>
            </w:r>
            <w:proofErr w:type="gramEnd"/>
            <w:r w:rsidRPr="00A22D22">
              <w:rPr>
                <w:rFonts w:ascii="Times New Roman" w:hAnsi="Times New Roman" w:cs="Times New Roman"/>
                <w:spacing w:val="13"/>
                <w:sz w:val="24"/>
                <w:szCs w:val="24"/>
              </w:rPr>
              <w:t xml:space="preserve"> в </w:t>
            </w:r>
            <w:r w:rsidRPr="00A22D22">
              <w:rPr>
                <w:rFonts w:ascii="Times New Roman" w:hAnsi="Times New Roman" w:cs="Times New Roman"/>
                <w:spacing w:val="2"/>
                <w:sz w:val="24"/>
                <w:szCs w:val="24"/>
              </w:rPr>
              <w:t xml:space="preserve">службе </w:t>
            </w:r>
          </w:p>
          <w:p w:rsidR="005E2B9B" w:rsidRPr="00A22D22" w:rsidRDefault="005E2B9B">
            <w:pPr>
              <w:pStyle w:val="ConsPlusNormal"/>
              <w:jc w:val="both"/>
              <w:rPr>
                <w:rFonts w:ascii="Times New Roman" w:hAnsi="Times New Roman" w:cs="Times New Roman"/>
                <w:spacing w:val="7"/>
                <w:sz w:val="24"/>
                <w:szCs w:val="24"/>
              </w:rPr>
            </w:pPr>
            <w:r w:rsidRPr="00A22D22">
              <w:rPr>
                <w:rFonts w:ascii="Times New Roman" w:hAnsi="Times New Roman" w:cs="Times New Roman"/>
                <w:spacing w:val="2"/>
                <w:sz w:val="24"/>
                <w:szCs w:val="24"/>
              </w:rPr>
              <w:t xml:space="preserve">занятости на конец </w:t>
            </w:r>
            <w:r w:rsidRPr="00A22D22">
              <w:rPr>
                <w:rFonts w:ascii="Times New Roman" w:hAnsi="Times New Roman" w:cs="Times New Roman"/>
                <w:spacing w:val="1"/>
                <w:sz w:val="24"/>
                <w:szCs w:val="24"/>
              </w:rPr>
              <w:t>года</w:t>
            </w:r>
          </w:p>
        </w:tc>
        <w:tc>
          <w:tcPr>
            <w:tcW w:w="851" w:type="dxa"/>
            <w:tcBorders>
              <w:top w:val="single" w:sz="6" w:space="0" w:color="auto"/>
              <w:left w:val="single" w:sz="4" w:space="0" w:color="auto"/>
              <w:bottom w:val="single" w:sz="6" w:space="0" w:color="auto"/>
              <w:right w:val="single" w:sz="6" w:space="0" w:color="auto"/>
            </w:tcBorders>
            <w:vAlign w:val="center"/>
            <w:hideMark/>
          </w:tcPr>
          <w:p w:rsidR="005E2B9B" w:rsidRPr="0008783A" w:rsidRDefault="005E2B9B">
            <w:pPr>
              <w:pStyle w:val="ConsPlusNormal"/>
              <w:widowControl/>
              <w:ind w:firstLine="0"/>
              <w:jc w:val="center"/>
              <w:rPr>
                <w:rFonts w:ascii="Times New Roman" w:hAnsi="Times New Roman" w:cs="Times New Roman"/>
                <w:color w:val="000000"/>
                <w:spacing w:val="-12"/>
                <w:sz w:val="24"/>
                <w:szCs w:val="24"/>
              </w:rPr>
            </w:pPr>
            <w:r w:rsidRPr="0008783A">
              <w:rPr>
                <w:rFonts w:ascii="Times New Roman" w:hAnsi="Times New Roman" w:cs="Times New Roman"/>
                <w:color w:val="000000"/>
                <w:spacing w:val="-12"/>
                <w:sz w:val="24"/>
                <w:szCs w:val="24"/>
              </w:rPr>
              <w:t>Чел</w:t>
            </w:r>
          </w:p>
        </w:tc>
        <w:tc>
          <w:tcPr>
            <w:tcW w:w="850" w:type="dxa"/>
            <w:tcBorders>
              <w:top w:val="single" w:sz="6" w:space="0" w:color="auto"/>
              <w:left w:val="single" w:sz="6" w:space="0" w:color="auto"/>
              <w:bottom w:val="single" w:sz="6" w:space="0" w:color="auto"/>
              <w:right w:val="single" w:sz="6" w:space="0" w:color="auto"/>
            </w:tcBorders>
            <w:vAlign w:val="center"/>
            <w:hideMark/>
          </w:tcPr>
          <w:p w:rsidR="005E2B9B" w:rsidRPr="00A22D22" w:rsidRDefault="005E2B9B">
            <w:pPr>
              <w:pStyle w:val="ConsPlusNormal"/>
              <w:widowControl/>
              <w:ind w:firstLine="0"/>
              <w:jc w:val="center"/>
              <w:rPr>
                <w:rFonts w:ascii="Times New Roman" w:hAnsi="Times New Roman" w:cs="Times New Roman"/>
                <w:bCs/>
                <w:sz w:val="24"/>
                <w:szCs w:val="24"/>
              </w:rPr>
            </w:pPr>
            <w:r w:rsidRPr="00A22D22">
              <w:rPr>
                <w:rFonts w:ascii="Times New Roman" w:hAnsi="Times New Roman" w:cs="Times New Roman"/>
                <w:bCs/>
                <w:sz w:val="24"/>
                <w:szCs w:val="24"/>
              </w:rPr>
              <w:t>10</w:t>
            </w:r>
          </w:p>
        </w:tc>
        <w:tc>
          <w:tcPr>
            <w:tcW w:w="993" w:type="dxa"/>
            <w:tcBorders>
              <w:top w:val="single" w:sz="4" w:space="0" w:color="auto"/>
              <w:left w:val="single" w:sz="6" w:space="0" w:color="auto"/>
              <w:bottom w:val="single" w:sz="4" w:space="0" w:color="auto"/>
              <w:right w:val="single" w:sz="4" w:space="0" w:color="auto"/>
            </w:tcBorders>
            <w:vAlign w:val="center"/>
          </w:tcPr>
          <w:p w:rsidR="005E2B9B" w:rsidRPr="00A22D22" w:rsidRDefault="005E2B9B">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6" w:space="0" w:color="auto"/>
            </w:tcBorders>
            <w:vAlign w:val="center"/>
          </w:tcPr>
          <w:p w:rsidR="005E2B9B" w:rsidRPr="00A22D22" w:rsidRDefault="003F4F72">
            <w:pPr>
              <w:jc w:val="center"/>
            </w:pPr>
            <w:r w:rsidRPr="00A22D22">
              <w:t>80</w:t>
            </w:r>
          </w:p>
        </w:tc>
      </w:tr>
      <w:tr w:rsidR="005E2B9B" w:rsidRPr="00A22D22" w:rsidTr="005E2B9B">
        <w:trPr>
          <w:cantSplit/>
          <w:trHeight w:val="255"/>
        </w:trPr>
        <w:tc>
          <w:tcPr>
            <w:tcW w:w="359" w:type="dxa"/>
            <w:tcBorders>
              <w:top w:val="single" w:sz="6" w:space="0" w:color="auto"/>
              <w:left w:val="single" w:sz="6" w:space="0" w:color="auto"/>
              <w:bottom w:val="single" w:sz="4" w:space="0" w:color="auto"/>
              <w:right w:val="single" w:sz="4" w:space="0" w:color="auto"/>
            </w:tcBorders>
            <w:vAlign w:val="center"/>
          </w:tcPr>
          <w:p w:rsidR="005E2B9B" w:rsidRPr="00A22D22" w:rsidRDefault="005E2B9B">
            <w:pPr>
              <w:pStyle w:val="ConsPlusNormal"/>
              <w:widowControl/>
              <w:ind w:firstLine="0"/>
              <w:jc w:val="center"/>
              <w:rPr>
                <w:spacing w:val="1"/>
                <w:sz w:val="24"/>
                <w:szCs w:val="24"/>
              </w:rPr>
            </w:pPr>
            <w:r w:rsidRPr="00A22D22">
              <w:rPr>
                <w:spacing w:val="1"/>
                <w:sz w:val="24"/>
                <w:szCs w:val="24"/>
              </w:rPr>
              <w:t>3</w:t>
            </w:r>
          </w:p>
          <w:p w:rsidR="005E2B9B" w:rsidRPr="00A22D22" w:rsidRDefault="005E2B9B">
            <w:pPr>
              <w:pStyle w:val="ConsPlusNormal"/>
              <w:widowControl/>
              <w:ind w:firstLine="0"/>
              <w:jc w:val="center"/>
              <w:rPr>
                <w:spacing w:val="1"/>
                <w:sz w:val="24"/>
                <w:szCs w:val="24"/>
              </w:rPr>
            </w:pPr>
          </w:p>
        </w:tc>
        <w:tc>
          <w:tcPr>
            <w:tcW w:w="4744" w:type="dxa"/>
            <w:tcBorders>
              <w:top w:val="single" w:sz="6" w:space="0" w:color="auto"/>
              <w:left w:val="single" w:sz="4" w:space="0" w:color="auto"/>
              <w:bottom w:val="single" w:sz="4" w:space="0" w:color="auto"/>
              <w:right w:val="single" w:sz="4" w:space="0" w:color="auto"/>
            </w:tcBorders>
            <w:vAlign w:val="center"/>
            <w:hideMark/>
          </w:tcPr>
          <w:p w:rsidR="005E2B9B" w:rsidRPr="00A22D22" w:rsidRDefault="005E2B9B">
            <w:pPr>
              <w:pStyle w:val="ConsPlusNormal"/>
              <w:widowControl/>
              <w:ind w:left="170" w:firstLine="0"/>
              <w:jc w:val="both"/>
              <w:rPr>
                <w:rFonts w:ascii="Times New Roman" w:hAnsi="Times New Roman" w:cs="Times New Roman"/>
                <w:spacing w:val="1"/>
                <w:sz w:val="24"/>
                <w:szCs w:val="24"/>
              </w:rPr>
            </w:pPr>
            <w:r w:rsidRPr="00A22D22">
              <w:rPr>
                <w:rFonts w:ascii="Times New Roman" w:hAnsi="Times New Roman" w:cs="Times New Roman"/>
                <w:spacing w:val="1"/>
                <w:sz w:val="24"/>
                <w:szCs w:val="24"/>
              </w:rPr>
              <w:t xml:space="preserve">Количество  </w:t>
            </w:r>
            <w:proofErr w:type="gramStart"/>
            <w:r w:rsidRPr="00A22D22">
              <w:rPr>
                <w:rFonts w:ascii="Times New Roman" w:hAnsi="Times New Roman" w:cs="Times New Roman"/>
                <w:spacing w:val="1"/>
                <w:sz w:val="24"/>
                <w:szCs w:val="24"/>
              </w:rPr>
              <w:t>незарегистрированных</w:t>
            </w:r>
            <w:proofErr w:type="gramEnd"/>
            <w:r w:rsidRPr="00A22D22">
              <w:rPr>
                <w:rFonts w:ascii="Times New Roman" w:hAnsi="Times New Roman" w:cs="Times New Roman"/>
                <w:spacing w:val="1"/>
                <w:sz w:val="24"/>
                <w:szCs w:val="24"/>
              </w:rPr>
              <w:t xml:space="preserve"> </w:t>
            </w:r>
          </w:p>
          <w:p w:rsidR="005E2B9B" w:rsidRPr="00A22D22" w:rsidRDefault="005E2B9B">
            <w:pPr>
              <w:pStyle w:val="ConsPlusNormal"/>
              <w:jc w:val="both"/>
              <w:rPr>
                <w:rFonts w:ascii="Times New Roman" w:hAnsi="Times New Roman" w:cs="Times New Roman"/>
                <w:spacing w:val="1"/>
                <w:sz w:val="24"/>
                <w:szCs w:val="24"/>
              </w:rPr>
            </w:pPr>
            <w:r w:rsidRPr="00A22D22">
              <w:rPr>
                <w:rFonts w:ascii="Times New Roman" w:hAnsi="Times New Roman" w:cs="Times New Roman"/>
                <w:spacing w:val="1"/>
                <w:sz w:val="24"/>
                <w:szCs w:val="24"/>
              </w:rPr>
              <w:t>безработных</w:t>
            </w:r>
          </w:p>
        </w:tc>
        <w:tc>
          <w:tcPr>
            <w:tcW w:w="851" w:type="dxa"/>
            <w:tcBorders>
              <w:top w:val="single" w:sz="6" w:space="0" w:color="auto"/>
              <w:left w:val="single" w:sz="4" w:space="0" w:color="auto"/>
              <w:bottom w:val="single" w:sz="4" w:space="0" w:color="auto"/>
              <w:right w:val="single" w:sz="6" w:space="0" w:color="auto"/>
            </w:tcBorders>
            <w:vAlign w:val="center"/>
            <w:hideMark/>
          </w:tcPr>
          <w:p w:rsidR="005E2B9B" w:rsidRPr="0008783A" w:rsidRDefault="005E2B9B">
            <w:pPr>
              <w:pStyle w:val="ConsPlusNormal"/>
              <w:widowControl/>
              <w:ind w:firstLine="0"/>
              <w:jc w:val="center"/>
              <w:rPr>
                <w:rFonts w:ascii="Times New Roman" w:hAnsi="Times New Roman" w:cs="Times New Roman"/>
                <w:color w:val="000000"/>
                <w:spacing w:val="-12"/>
                <w:sz w:val="24"/>
                <w:szCs w:val="24"/>
              </w:rPr>
            </w:pPr>
            <w:r w:rsidRPr="0008783A">
              <w:rPr>
                <w:rFonts w:ascii="Times New Roman" w:hAnsi="Times New Roman" w:cs="Times New Roman"/>
                <w:color w:val="000000"/>
                <w:spacing w:val="-12"/>
                <w:sz w:val="24"/>
                <w:szCs w:val="24"/>
              </w:rPr>
              <w:t>Чел.</w:t>
            </w:r>
          </w:p>
        </w:tc>
        <w:tc>
          <w:tcPr>
            <w:tcW w:w="850" w:type="dxa"/>
            <w:tcBorders>
              <w:top w:val="single" w:sz="6" w:space="0" w:color="auto"/>
              <w:left w:val="single" w:sz="6" w:space="0" w:color="auto"/>
              <w:bottom w:val="single" w:sz="4" w:space="0" w:color="auto"/>
              <w:right w:val="single" w:sz="6" w:space="0" w:color="auto"/>
            </w:tcBorders>
            <w:vAlign w:val="center"/>
            <w:hideMark/>
          </w:tcPr>
          <w:p w:rsidR="005E2B9B" w:rsidRPr="00A22D22" w:rsidRDefault="005E2B9B">
            <w:pPr>
              <w:pStyle w:val="ConsPlusNormal"/>
              <w:widowControl/>
              <w:ind w:firstLine="0"/>
              <w:jc w:val="center"/>
              <w:rPr>
                <w:rFonts w:ascii="Times New Roman" w:hAnsi="Times New Roman" w:cs="Times New Roman"/>
                <w:bCs/>
                <w:sz w:val="24"/>
                <w:szCs w:val="24"/>
              </w:rPr>
            </w:pPr>
            <w:r w:rsidRPr="00A22D22">
              <w:rPr>
                <w:rFonts w:ascii="Times New Roman" w:hAnsi="Times New Roman" w:cs="Times New Roman"/>
                <w:bCs/>
                <w:sz w:val="24"/>
                <w:szCs w:val="24"/>
              </w:rPr>
              <w:t>98</w:t>
            </w:r>
          </w:p>
        </w:tc>
        <w:tc>
          <w:tcPr>
            <w:tcW w:w="993" w:type="dxa"/>
            <w:tcBorders>
              <w:top w:val="single" w:sz="4" w:space="0" w:color="auto"/>
              <w:left w:val="single" w:sz="6" w:space="0" w:color="auto"/>
              <w:bottom w:val="single" w:sz="4" w:space="0" w:color="auto"/>
              <w:right w:val="single" w:sz="4" w:space="0" w:color="auto"/>
            </w:tcBorders>
            <w:vAlign w:val="center"/>
          </w:tcPr>
          <w:p w:rsidR="005E2B9B" w:rsidRPr="00A22D22" w:rsidRDefault="005E2B9B">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95</w:t>
            </w:r>
          </w:p>
        </w:tc>
        <w:tc>
          <w:tcPr>
            <w:tcW w:w="992" w:type="dxa"/>
            <w:tcBorders>
              <w:top w:val="single" w:sz="4" w:space="0" w:color="auto"/>
              <w:left w:val="single" w:sz="4" w:space="0" w:color="auto"/>
              <w:bottom w:val="single" w:sz="4" w:space="0" w:color="auto"/>
              <w:right w:val="single" w:sz="6" w:space="0" w:color="auto"/>
            </w:tcBorders>
            <w:vAlign w:val="center"/>
          </w:tcPr>
          <w:p w:rsidR="005E2B9B" w:rsidRPr="00A22D22" w:rsidRDefault="003F4F72" w:rsidP="003F4F72">
            <w:pPr>
              <w:jc w:val="center"/>
            </w:pPr>
            <w:r w:rsidRPr="00A22D22">
              <w:t>96,9</w:t>
            </w:r>
          </w:p>
        </w:tc>
      </w:tr>
    </w:tbl>
    <w:p w:rsidR="00FB0B08" w:rsidRPr="00A22D22" w:rsidRDefault="00FB0B08" w:rsidP="00FB0B08">
      <w:pPr>
        <w:jc w:val="both"/>
        <w:rPr>
          <w:b/>
        </w:rPr>
      </w:pPr>
      <w:r w:rsidRPr="00A22D22">
        <w:t xml:space="preserve"> </w:t>
      </w:r>
    </w:p>
    <w:p w:rsidR="00FB0B08" w:rsidRPr="00A22D22" w:rsidRDefault="00FB0B08" w:rsidP="00FB0B08">
      <w:pPr>
        <w:jc w:val="center"/>
        <w:rPr>
          <w:b/>
        </w:rPr>
      </w:pPr>
      <w:r w:rsidRPr="00A22D22">
        <w:rPr>
          <w:b/>
        </w:rPr>
        <w:t>1.</w:t>
      </w:r>
      <w:r w:rsidR="00306A84">
        <w:rPr>
          <w:b/>
        </w:rPr>
        <w:t>1</w:t>
      </w:r>
      <w:r w:rsidRPr="00A22D22">
        <w:rPr>
          <w:b/>
        </w:rPr>
        <w:t>.7 . Трудовые отношения, улучшение  условий и охраны труда</w:t>
      </w:r>
    </w:p>
    <w:p w:rsidR="00FB0B08" w:rsidRPr="00A22D22" w:rsidRDefault="00FB0B08" w:rsidP="00FB0B08">
      <w:pPr>
        <w:jc w:val="center"/>
        <w:rPr>
          <w:b/>
          <w:bCs/>
          <w:iCs/>
          <w:color w:val="000000"/>
        </w:rPr>
      </w:pPr>
    </w:p>
    <w:p w:rsidR="00FB0B08" w:rsidRPr="00A22D22" w:rsidRDefault="00FB0B08" w:rsidP="00FB0B08">
      <w:pPr>
        <w:shd w:val="clear" w:color="auto" w:fill="FFFFFF"/>
        <w:ind w:firstLine="708"/>
        <w:jc w:val="both"/>
        <w:rPr>
          <w:color w:val="000000"/>
          <w:spacing w:val="-3"/>
        </w:rPr>
      </w:pPr>
      <w:r w:rsidRPr="00A22D22">
        <w:rPr>
          <w:color w:val="000000"/>
          <w:spacing w:val="-3"/>
        </w:rPr>
        <w:t xml:space="preserve">Ежегодно руководители организаций проходят обучение на курсах по охране труда и аттестацию, проводятся ежегодные инструктажи по технике безопасности с сотрудниками с заполнением  журналов по инструктажам. За 2012 год  производственный травматизм   на  территории поселения не  зарегистрирован. Наиболее  </w:t>
      </w:r>
      <w:proofErr w:type="spellStart"/>
      <w:r w:rsidRPr="00A22D22">
        <w:rPr>
          <w:color w:val="000000"/>
          <w:spacing w:val="-3"/>
        </w:rPr>
        <w:t>травмоопасными</w:t>
      </w:r>
      <w:proofErr w:type="spellEnd"/>
      <w:r w:rsidRPr="00A22D22">
        <w:rPr>
          <w:color w:val="000000"/>
          <w:spacing w:val="-3"/>
        </w:rPr>
        <w:t xml:space="preserve">  видами  экономической  деятельности  является  сельское  хозяйство. </w:t>
      </w:r>
    </w:p>
    <w:p w:rsidR="00FB0B08" w:rsidRPr="00A22D22" w:rsidRDefault="00FB0B08" w:rsidP="00FB0B08">
      <w:pPr>
        <w:shd w:val="clear" w:color="auto" w:fill="FFFFFF"/>
        <w:ind w:firstLine="708"/>
        <w:jc w:val="both"/>
        <w:rPr>
          <w:b/>
          <w:bCs/>
          <w:spacing w:val="-1"/>
        </w:rPr>
      </w:pPr>
      <w:r w:rsidRPr="00A22D22">
        <w:rPr>
          <w:color w:val="000000"/>
          <w:spacing w:val="-3"/>
        </w:rPr>
        <w:t xml:space="preserve"> </w:t>
      </w:r>
      <w:r w:rsidRPr="00A22D22">
        <w:rPr>
          <w:color w:val="000000"/>
        </w:rPr>
        <w:t xml:space="preserve"> </w:t>
      </w:r>
      <w:bookmarkStart w:id="6" w:name="_Toc234827398"/>
      <w:r w:rsidRPr="00A22D22">
        <w:rPr>
          <w:color w:val="000000"/>
        </w:rPr>
        <w:t xml:space="preserve"> </w:t>
      </w:r>
      <w:r w:rsidRPr="00A22D22">
        <w:rPr>
          <w:b/>
          <w:bCs/>
          <w:spacing w:val="-1"/>
        </w:rPr>
        <w:t>Оценка состояния условий и охраны труда в муниципальном образовании</w:t>
      </w:r>
    </w:p>
    <w:p w:rsidR="00FB0B08" w:rsidRPr="00A22D22" w:rsidRDefault="00FB0B08" w:rsidP="00FB0B08">
      <w:pPr>
        <w:autoSpaceDE w:val="0"/>
        <w:autoSpaceDN w:val="0"/>
        <w:ind w:firstLine="720"/>
        <w:jc w:val="center"/>
        <w:rPr>
          <w:b/>
          <w:bCs/>
          <w:spacing w:val="-1"/>
        </w:rPr>
      </w:pPr>
      <w:r w:rsidRPr="00A22D22">
        <w:rPr>
          <w:b/>
          <w:bCs/>
          <w:spacing w:val="-1"/>
        </w:rPr>
        <w:t>за 201</w:t>
      </w:r>
      <w:r w:rsidR="00350DC9" w:rsidRPr="00A22D22">
        <w:rPr>
          <w:b/>
          <w:bCs/>
          <w:spacing w:val="-1"/>
        </w:rPr>
        <w:t>3</w:t>
      </w:r>
      <w:r w:rsidRPr="00A22D22">
        <w:rPr>
          <w:b/>
          <w:bCs/>
          <w:spacing w:val="-1"/>
        </w:rPr>
        <w:t xml:space="preserve"> год</w:t>
      </w:r>
    </w:p>
    <w:p w:rsidR="00FB0B08" w:rsidRPr="00A22D22" w:rsidRDefault="00FB0B08" w:rsidP="00FB0B08">
      <w:pPr>
        <w:autoSpaceDE w:val="0"/>
        <w:autoSpaceDN w:val="0"/>
        <w:ind w:firstLine="720"/>
        <w:jc w:val="center"/>
        <w:rPr>
          <w:b/>
          <w:bCs/>
          <w:spacing w:val="-1"/>
        </w:rPr>
      </w:pPr>
      <w:r w:rsidRPr="00A22D22">
        <w:t xml:space="preserve">                                                                                                                         Таблица № 8</w:t>
      </w:r>
    </w:p>
    <w:tbl>
      <w:tblPr>
        <w:tblW w:w="0" w:type="auto"/>
        <w:tblInd w:w="70" w:type="dxa"/>
        <w:tblLayout w:type="fixed"/>
        <w:tblCellMar>
          <w:left w:w="70" w:type="dxa"/>
          <w:right w:w="70" w:type="dxa"/>
        </w:tblCellMar>
        <w:tblLook w:val="04A0" w:firstRow="1" w:lastRow="0" w:firstColumn="1" w:lastColumn="0" w:noHBand="0" w:noVBand="1"/>
      </w:tblPr>
      <w:tblGrid>
        <w:gridCol w:w="4962"/>
        <w:gridCol w:w="850"/>
        <w:gridCol w:w="992"/>
        <w:gridCol w:w="993"/>
        <w:gridCol w:w="1134"/>
      </w:tblGrid>
      <w:tr w:rsidR="00350DC9" w:rsidRPr="00A22D22" w:rsidTr="006D3A98">
        <w:trPr>
          <w:cantSplit/>
          <w:trHeight w:val="1575"/>
        </w:trPr>
        <w:tc>
          <w:tcPr>
            <w:tcW w:w="4962" w:type="dxa"/>
            <w:tcBorders>
              <w:top w:val="single" w:sz="6" w:space="0" w:color="auto"/>
              <w:left w:val="single" w:sz="6" w:space="0" w:color="auto"/>
              <w:bottom w:val="single" w:sz="4" w:space="0" w:color="auto"/>
              <w:right w:val="single" w:sz="4" w:space="0" w:color="auto"/>
            </w:tcBorders>
            <w:vAlign w:val="center"/>
          </w:tcPr>
          <w:p w:rsidR="00350DC9" w:rsidRPr="00A22D22" w:rsidRDefault="00350DC9">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Показатели</w:t>
            </w:r>
          </w:p>
          <w:p w:rsidR="00350DC9" w:rsidRPr="00A22D22" w:rsidRDefault="00350DC9">
            <w:pPr>
              <w:pStyle w:val="ConsPlusNormal"/>
              <w:widowControl/>
              <w:ind w:firstLine="0"/>
              <w:jc w:val="center"/>
              <w:rPr>
                <w:rFonts w:ascii="Times New Roman" w:hAnsi="Times New Roman" w:cs="Times New Roman"/>
                <w:sz w:val="24"/>
                <w:szCs w:val="24"/>
              </w:rPr>
            </w:pPr>
          </w:p>
          <w:p w:rsidR="00350DC9" w:rsidRPr="00A22D22" w:rsidRDefault="00350DC9">
            <w:pPr>
              <w:pStyle w:val="ConsPlusNormal"/>
              <w:widowControl/>
              <w:ind w:firstLine="0"/>
              <w:jc w:val="center"/>
              <w:rPr>
                <w:rFonts w:ascii="Times New Roman" w:hAnsi="Times New Roman" w:cs="Times New Roman"/>
                <w:b/>
                <w:sz w:val="24"/>
                <w:szCs w:val="24"/>
              </w:rPr>
            </w:pPr>
            <w:r w:rsidRPr="00A22D22">
              <w:rPr>
                <w:rFonts w:ascii="Times New Roman" w:hAnsi="Times New Roman" w:cs="Times New Roman"/>
                <w:b/>
                <w:sz w:val="24"/>
                <w:szCs w:val="24"/>
              </w:rPr>
              <w:t xml:space="preserve"> </w:t>
            </w:r>
          </w:p>
        </w:tc>
        <w:tc>
          <w:tcPr>
            <w:tcW w:w="850" w:type="dxa"/>
            <w:tcBorders>
              <w:top w:val="single" w:sz="6" w:space="0" w:color="auto"/>
              <w:left w:val="single" w:sz="4" w:space="0" w:color="auto"/>
              <w:bottom w:val="single" w:sz="4" w:space="0" w:color="auto"/>
              <w:right w:val="single" w:sz="6" w:space="0" w:color="auto"/>
            </w:tcBorders>
            <w:vAlign w:val="center"/>
            <w:hideMark/>
          </w:tcPr>
          <w:p w:rsidR="00350DC9" w:rsidRPr="00A22D22" w:rsidRDefault="00350DC9">
            <w:pPr>
              <w:pStyle w:val="ConsPlusNormal"/>
              <w:widowControl/>
              <w:ind w:firstLine="0"/>
              <w:rPr>
                <w:rFonts w:ascii="Times New Roman" w:hAnsi="Times New Roman" w:cs="Times New Roman"/>
                <w:sz w:val="24"/>
                <w:szCs w:val="24"/>
              </w:rPr>
            </w:pPr>
            <w:proofErr w:type="spellStart"/>
            <w:proofErr w:type="gramStart"/>
            <w:r w:rsidRPr="00A22D22">
              <w:rPr>
                <w:rFonts w:ascii="Times New Roman" w:hAnsi="Times New Roman" w:cs="Times New Roman"/>
                <w:sz w:val="24"/>
                <w:szCs w:val="24"/>
              </w:rPr>
              <w:t>Ед</w:t>
            </w:r>
            <w:proofErr w:type="spellEnd"/>
            <w:proofErr w:type="gramEnd"/>
          </w:p>
          <w:p w:rsidR="00350DC9" w:rsidRPr="00A22D22" w:rsidRDefault="00350DC9">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изм.</w:t>
            </w:r>
          </w:p>
        </w:tc>
        <w:tc>
          <w:tcPr>
            <w:tcW w:w="992" w:type="dxa"/>
            <w:tcBorders>
              <w:top w:val="single" w:sz="6" w:space="0" w:color="auto"/>
              <w:left w:val="single" w:sz="6" w:space="0" w:color="auto"/>
              <w:bottom w:val="single" w:sz="4" w:space="0" w:color="auto"/>
              <w:right w:val="single" w:sz="6" w:space="0" w:color="auto"/>
            </w:tcBorders>
            <w:vAlign w:val="center"/>
            <w:hideMark/>
          </w:tcPr>
          <w:p w:rsidR="00350DC9" w:rsidRPr="00A22D22" w:rsidRDefault="00350DC9">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2012</w:t>
            </w:r>
          </w:p>
          <w:p w:rsidR="00350DC9" w:rsidRPr="00A22D22" w:rsidRDefault="00350DC9">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 xml:space="preserve"> год</w:t>
            </w:r>
          </w:p>
        </w:tc>
        <w:tc>
          <w:tcPr>
            <w:tcW w:w="993" w:type="dxa"/>
            <w:tcBorders>
              <w:top w:val="single" w:sz="4" w:space="0" w:color="auto"/>
              <w:left w:val="single" w:sz="6" w:space="0" w:color="auto"/>
              <w:bottom w:val="single" w:sz="4" w:space="0" w:color="auto"/>
              <w:right w:val="single" w:sz="4" w:space="0" w:color="auto"/>
            </w:tcBorders>
            <w:vAlign w:val="center"/>
            <w:hideMark/>
          </w:tcPr>
          <w:p w:rsidR="00350DC9" w:rsidRPr="00A22D22" w:rsidRDefault="00350DC9">
            <w:pPr>
              <w:pStyle w:val="ConsPlusNormal"/>
              <w:widowControl/>
              <w:ind w:firstLine="0"/>
              <w:rPr>
                <w:rFonts w:ascii="Times New Roman" w:hAnsi="Times New Roman" w:cs="Times New Roman"/>
                <w:sz w:val="24"/>
                <w:szCs w:val="24"/>
              </w:rPr>
            </w:pPr>
          </w:p>
          <w:p w:rsidR="00350DC9" w:rsidRPr="00A22D22" w:rsidRDefault="00350DC9">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 xml:space="preserve">2013 </w:t>
            </w:r>
          </w:p>
          <w:p w:rsidR="00350DC9" w:rsidRPr="00A22D22" w:rsidRDefault="00350DC9">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год</w:t>
            </w:r>
          </w:p>
          <w:p w:rsidR="00350DC9" w:rsidRPr="00A22D22" w:rsidRDefault="00350DC9">
            <w:pPr>
              <w:pStyle w:val="ConsPlusNormal"/>
              <w:widowControl/>
              <w:ind w:firstLine="0"/>
              <w:rPr>
                <w:rFonts w:ascii="Times New Roman" w:hAnsi="Times New Roman" w:cs="Times New Roman"/>
                <w:sz w:val="24"/>
                <w:szCs w:val="24"/>
              </w:rPr>
            </w:pPr>
            <w:r w:rsidRPr="00A22D22">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6" w:space="0" w:color="auto"/>
            </w:tcBorders>
            <w:vAlign w:val="center"/>
          </w:tcPr>
          <w:p w:rsidR="00350DC9" w:rsidRPr="00A22D22" w:rsidRDefault="00350DC9" w:rsidP="00350DC9">
            <w:r w:rsidRPr="00A22D22">
              <w:t xml:space="preserve">Темп роста, %  </w:t>
            </w:r>
          </w:p>
        </w:tc>
      </w:tr>
      <w:tr w:rsidR="00350DC9" w:rsidRPr="00A22D22" w:rsidTr="006D3A98">
        <w:trPr>
          <w:cantSplit/>
          <w:trHeight w:val="255"/>
        </w:trPr>
        <w:tc>
          <w:tcPr>
            <w:tcW w:w="4962" w:type="dxa"/>
            <w:tcBorders>
              <w:top w:val="single" w:sz="6" w:space="0" w:color="auto"/>
              <w:left w:val="single" w:sz="6" w:space="0" w:color="auto"/>
              <w:bottom w:val="single" w:sz="6" w:space="0" w:color="auto"/>
              <w:right w:val="single" w:sz="4" w:space="0" w:color="auto"/>
            </w:tcBorders>
            <w:vAlign w:val="center"/>
            <w:hideMark/>
          </w:tcPr>
          <w:p w:rsidR="00350DC9" w:rsidRPr="00A22D22" w:rsidRDefault="00350DC9" w:rsidP="00EE428A">
            <w:pPr>
              <w:pStyle w:val="ConsPlusNormal"/>
              <w:widowControl/>
              <w:ind w:firstLine="0"/>
              <w:jc w:val="both"/>
              <w:rPr>
                <w:rFonts w:ascii="Times New Roman" w:hAnsi="Times New Roman" w:cs="Times New Roman"/>
                <w:sz w:val="24"/>
                <w:szCs w:val="24"/>
              </w:rPr>
            </w:pPr>
            <w:r w:rsidRPr="00A22D22">
              <w:rPr>
                <w:rFonts w:ascii="Times New Roman" w:hAnsi="Times New Roman" w:cs="Times New Roman"/>
                <w:color w:val="000000"/>
                <w:spacing w:val="-6"/>
                <w:sz w:val="24"/>
                <w:szCs w:val="24"/>
              </w:rPr>
              <w:t xml:space="preserve">Число пострадавших с утратой трудоспособности на 1 рабочий день и более </w:t>
            </w:r>
            <w:r w:rsidR="00EE428A">
              <w:rPr>
                <w:rFonts w:ascii="Times New Roman" w:hAnsi="Times New Roman" w:cs="Times New Roman"/>
                <w:color w:val="000000"/>
                <w:spacing w:val="-6"/>
                <w:sz w:val="24"/>
                <w:szCs w:val="24"/>
              </w:rPr>
              <w:t xml:space="preserve"> </w:t>
            </w:r>
          </w:p>
        </w:tc>
        <w:tc>
          <w:tcPr>
            <w:tcW w:w="850" w:type="dxa"/>
            <w:tcBorders>
              <w:top w:val="single" w:sz="6" w:space="0" w:color="auto"/>
              <w:left w:val="single" w:sz="4" w:space="0" w:color="auto"/>
              <w:bottom w:val="single" w:sz="6" w:space="0" w:color="auto"/>
              <w:right w:val="single" w:sz="6" w:space="0" w:color="auto"/>
            </w:tcBorders>
            <w:vAlign w:val="center"/>
            <w:hideMark/>
          </w:tcPr>
          <w:p w:rsidR="00350DC9" w:rsidRPr="00A22D22" w:rsidRDefault="00350DC9" w:rsidP="00350DC9">
            <w:pPr>
              <w:pStyle w:val="ConsPlusNormal"/>
              <w:widowControl/>
              <w:ind w:firstLine="0"/>
              <w:jc w:val="both"/>
              <w:rPr>
                <w:rFonts w:ascii="Times New Roman" w:hAnsi="Times New Roman" w:cs="Times New Roman"/>
                <w:sz w:val="24"/>
                <w:szCs w:val="24"/>
              </w:rPr>
            </w:pPr>
            <w:r w:rsidRPr="00A22D22">
              <w:rPr>
                <w:rFonts w:ascii="Times New Roman" w:hAnsi="Times New Roman" w:cs="Times New Roman"/>
                <w:sz w:val="24"/>
                <w:szCs w:val="24"/>
              </w:rPr>
              <w:t>чел/</w:t>
            </w:r>
            <w:proofErr w:type="spellStart"/>
            <w:r w:rsidRPr="00A22D22">
              <w:rPr>
                <w:rFonts w:ascii="Times New Roman" w:hAnsi="Times New Roman" w:cs="Times New Roman"/>
                <w:sz w:val="24"/>
                <w:szCs w:val="24"/>
              </w:rPr>
              <w:t>дн</w:t>
            </w:r>
            <w:proofErr w:type="spellEnd"/>
          </w:p>
        </w:tc>
        <w:tc>
          <w:tcPr>
            <w:tcW w:w="992" w:type="dxa"/>
            <w:tcBorders>
              <w:top w:val="single" w:sz="6" w:space="0" w:color="auto"/>
              <w:left w:val="single" w:sz="6" w:space="0" w:color="auto"/>
              <w:bottom w:val="single" w:sz="6" w:space="0" w:color="auto"/>
              <w:right w:val="single" w:sz="6" w:space="0" w:color="auto"/>
            </w:tcBorders>
            <w:vAlign w:val="center"/>
            <w:hideMark/>
          </w:tcPr>
          <w:p w:rsidR="00350DC9" w:rsidRPr="00A22D22" w:rsidRDefault="00350DC9">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w:t>
            </w:r>
          </w:p>
        </w:tc>
        <w:tc>
          <w:tcPr>
            <w:tcW w:w="993" w:type="dxa"/>
            <w:tcBorders>
              <w:top w:val="single" w:sz="4" w:space="0" w:color="auto"/>
              <w:left w:val="single" w:sz="6" w:space="0" w:color="auto"/>
              <w:bottom w:val="single" w:sz="4" w:space="0" w:color="auto"/>
              <w:right w:val="single" w:sz="4" w:space="0" w:color="auto"/>
            </w:tcBorders>
            <w:vAlign w:val="center"/>
          </w:tcPr>
          <w:p w:rsidR="00350DC9" w:rsidRPr="00A22D22" w:rsidRDefault="00EE428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6" w:space="0" w:color="auto"/>
            </w:tcBorders>
            <w:vAlign w:val="center"/>
          </w:tcPr>
          <w:p w:rsidR="00350DC9" w:rsidRPr="00A22D22" w:rsidRDefault="00EE428A">
            <w:pPr>
              <w:jc w:val="center"/>
            </w:pPr>
            <w:r>
              <w:t>-</w:t>
            </w:r>
          </w:p>
        </w:tc>
      </w:tr>
      <w:tr w:rsidR="00350DC9" w:rsidRPr="00A22D22" w:rsidTr="006D3A98">
        <w:trPr>
          <w:cantSplit/>
          <w:trHeight w:val="255"/>
        </w:trPr>
        <w:tc>
          <w:tcPr>
            <w:tcW w:w="4962" w:type="dxa"/>
            <w:tcBorders>
              <w:top w:val="single" w:sz="6" w:space="0" w:color="auto"/>
              <w:left w:val="single" w:sz="6" w:space="0" w:color="auto"/>
              <w:bottom w:val="single" w:sz="6" w:space="0" w:color="auto"/>
              <w:right w:val="single" w:sz="4" w:space="0" w:color="auto"/>
            </w:tcBorders>
            <w:vAlign w:val="center"/>
            <w:hideMark/>
          </w:tcPr>
          <w:p w:rsidR="00350DC9" w:rsidRPr="00A22D22" w:rsidRDefault="00350DC9" w:rsidP="00350DC9">
            <w:pPr>
              <w:pStyle w:val="ConsPlusNormal"/>
              <w:widowControl/>
              <w:ind w:firstLine="0"/>
              <w:jc w:val="both"/>
              <w:rPr>
                <w:rFonts w:ascii="Times New Roman" w:hAnsi="Times New Roman" w:cs="Times New Roman"/>
                <w:spacing w:val="7"/>
                <w:sz w:val="24"/>
                <w:szCs w:val="24"/>
              </w:rPr>
            </w:pPr>
            <w:r w:rsidRPr="00A22D22">
              <w:rPr>
                <w:rFonts w:ascii="Times New Roman" w:hAnsi="Times New Roman" w:cs="Times New Roman"/>
                <w:color w:val="000000"/>
                <w:spacing w:val="-4"/>
                <w:sz w:val="24"/>
                <w:szCs w:val="24"/>
              </w:rPr>
              <w:lastRenderedPageBreak/>
              <w:t>Количество средств израсходованных на мероприятия по охране труда в расчете на одного работающего</w:t>
            </w:r>
          </w:p>
        </w:tc>
        <w:tc>
          <w:tcPr>
            <w:tcW w:w="850" w:type="dxa"/>
            <w:tcBorders>
              <w:top w:val="single" w:sz="6" w:space="0" w:color="auto"/>
              <w:left w:val="single" w:sz="4" w:space="0" w:color="auto"/>
              <w:bottom w:val="single" w:sz="6" w:space="0" w:color="auto"/>
              <w:right w:val="single" w:sz="6" w:space="0" w:color="auto"/>
            </w:tcBorders>
            <w:vAlign w:val="center"/>
            <w:hideMark/>
          </w:tcPr>
          <w:p w:rsidR="00350DC9" w:rsidRPr="00A22D22" w:rsidRDefault="00350DC9" w:rsidP="00350DC9">
            <w:pPr>
              <w:pStyle w:val="ConsPlusNormal"/>
              <w:widowControl/>
              <w:ind w:firstLine="0"/>
              <w:jc w:val="both"/>
              <w:rPr>
                <w:rFonts w:ascii="Times New Roman" w:hAnsi="Times New Roman" w:cs="Times New Roman"/>
                <w:sz w:val="24"/>
                <w:szCs w:val="24"/>
              </w:rPr>
            </w:pPr>
            <w:r w:rsidRPr="00A22D22">
              <w:rPr>
                <w:rFonts w:ascii="Times New Roman" w:hAnsi="Times New Roman" w:cs="Times New Roman"/>
                <w:sz w:val="24"/>
                <w:szCs w:val="24"/>
              </w:rPr>
              <w:t xml:space="preserve">Тыс. </w:t>
            </w:r>
            <w:proofErr w:type="spellStart"/>
            <w:r w:rsidRPr="00A22D22">
              <w:rPr>
                <w:rFonts w:ascii="Times New Roman" w:hAnsi="Times New Roman" w:cs="Times New Roman"/>
                <w:sz w:val="24"/>
                <w:szCs w:val="24"/>
              </w:rPr>
              <w:t>руб</w:t>
            </w:r>
            <w:proofErr w:type="spellEnd"/>
          </w:p>
        </w:tc>
        <w:tc>
          <w:tcPr>
            <w:tcW w:w="992" w:type="dxa"/>
            <w:tcBorders>
              <w:top w:val="single" w:sz="6" w:space="0" w:color="auto"/>
              <w:left w:val="single" w:sz="6" w:space="0" w:color="auto"/>
              <w:bottom w:val="single" w:sz="6" w:space="0" w:color="auto"/>
              <w:right w:val="single" w:sz="6" w:space="0" w:color="auto"/>
            </w:tcBorders>
            <w:vAlign w:val="center"/>
            <w:hideMark/>
          </w:tcPr>
          <w:p w:rsidR="00350DC9" w:rsidRPr="00A22D22" w:rsidRDefault="00350DC9">
            <w:pPr>
              <w:pStyle w:val="ConsPlusNormal"/>
              <w:widowControl/>
              <w:ind w:firstLine="0"/>
              <w:jc w:val="center"/>
              <w:rPr>
                <w:rFonts w:ascii="Times New Roman" w:hAnsi="Times New Roman" w:cs="Times New Roman"/>
                <w:sz w:val="24"/>
                <w:szCs w:val="24"/>
              </w:rPr>
            </w:pPr>
            <w:r w:rsidRPr="00A22D22">
              <w:rPr>
                <w:rFonts w:ascii="Times New Roman" w:hAnsi="Times New Roman" w:cs="Times New Roman"/>
                <w:sz w:val="24"/>
                <w:szCs w:val="24"/>
              </w:rPr>
              <w:t>1,5</w:t>
            </w:r>
          </w:p>
        </w:tc>
        <w:tc>
          <w:tcPr>
            <w:tcW w:w="993" w:type="dxa"/>
            <w:tcBorders>
              <w:top w:val="single" w:sz="4" w:space="0" w:color="auto"/>
              <w:left w:val="single" w:sz="6" w:space="0" w:color="auto"/>
              <w:bottom w:val="single" w:sz="4" w:space="0" w:color="auto"/>
              <w:right w:val="single" w:sz="4" w:space="0" w:color="auto"/>
            </w:tcBorders>
            <w:vAlign w:val="center"/>
          </w:tcPr>
          <w:p w:rsidR="00350DC9" w:rsidRPr="00A22D22" w:rsidRDefault="00EE428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147,25</w:t>
            </w:r>
          </w:p>
        </w:tc>
        <w:tc>
          <w:tcPr>
            <w:tcW w:w="1134" w:type="dxa"/>
            <w:tcBorders>
              <w:top w:val="single" w:sz="4" w:space="0" w:color="auto"/>
              <w:left w:val="single" w:sz="4" w:space="0" w:color="auto"/>
              <w:bottom w:val="single" w:sz="4" w:space="0" w:color="auto"/>
              <w:right w:val="single" w:sz="6" w:space="0" w:color="auto"/>
            </w:tcBorders>
            <w:vAlign w:val="center"/>
          </w:tcPr>
          <w:p w:rsidR="00350DC9" w:rsidRPr="00A22D22" w:rsidRDefault="00EE428A">
            <w:pPr>
              <w:jc w:val="center"/>
            </w:pPr>
            <w:r>
              <w:t>9816,6</w:t>
            </w:r>
          </w:p>
        </w:tc>
      </w:tr>
    </w:tbl>
    <w:p w:rsidR="00FB0B08" w:rsidRPr="00A22D22" w:rsidRDefault="00FB0B08" w:rsidP="00FB0B08">
      <w:pPr>
        <w:rPr>
          <w:b/>
        </w:rPr>
      </w:pPr>
      <w:r w:rsidRPr="00A22D22">
        <w:rPr>
          <w:b/>
          <w:bCs/>
          <w:spacing w:val="-7"/>
        </w:rPr>
        <w:t xml:space="preserve"> </w:t>
      </w:r>
    </w:p>
    <w:p w:rsidR="00FB0B08" w:rsidRDefault="00FB0B08" w:rsidP="00FB0B08">
      <w:pPr>
        <w:jc w:val="center"/>
        <w:rPr>
          <w:b/>
        </w:rPr>
      </w:pPr>
      <w:r w:rsidRPr="00A22D22">
        <w:rPr>
          <w:b/>
        </w:rPr>
        <w:t>1.</w:t>
      </w:r>
      <w:r w:rsidR="00306A84">
        <w:rPr>
          <w:b/>
        </w:rPr>
        <w:t>1</w:t>
      </w:r>
      <w:r w:rsidRPr="00A22D22">
        <w:rPr>
          <w:b/>
        </w:rPr>
        <w:t>.8 Социальная защита населения</w:t>
      </w:r>
      <w:bookmarkEnd w:id="6"/>
    </w:p>
    <w:p w:rsidR="00785D8B" w:rsidRDefault="00785D8B" w:rsidP="00FB0B08">
      <w:pPr>
        <w:jc w:val="center"/>
        <w:rPr>
          <w:b/>
        </w:rPr>
      </w:pPr>
    </w:p>
    <w:p w:rsidR="00785D8B" w:rsidRPr="00785D8B" w:rsidRDefault="00785D8B" w:rsidP="00785D8B">
      <w:pPr>
        <w:jc w:val="both"/>
        <w:rPr>
          <w:color w:val="000000"/>
          <w:szCs w:val="18"/>
        </w:rPr>
      </w:pPr>
      <w:r>
        <w:rPr>
          <w:color w:val="000000"/>
          <w:szCs w:val="18"/>
        </w:rPr>
        <w:t xml:space="preserve">            </w:t>
      </w:r>
      <w:r w:rsidRPr="00785D8B">
        <w:rPr>
          <w:color w:val="000000"/>
          <w:szCs w:val="18"/>
        </w:rPr>
        <w:t xml:space="preserve">Администрация МО работает со всеми категориями граждан </w:t>
      </w:r>
      <w:r w:rsidR="00FD5DF4">
        <w:rPr>
          <w:color w:val="000000"/>
          <w:szCs w:val="18"/>
        </w:rPr>
        <w:t>совместно с</w:t>
      </w:r>
      <w:r w:rsidRPr="00785D8B">
        <w:rPr>
          <w:color w:val="000000"/>
          <w:szCs w:val="18"/>
        </w:rPr>
        <w:t xml:space="preserve"> </w:t>
      </w:r>
      <w:r w:rsidR="00FD5DF4">
        <w:rPr>
          <w:color w:val="000000"/>
          <w:szCs w:val="18"/>
        </w:rPr>
        <w:t>работниками  сельских  клубов,  с</w:t>
      </w:r>
      <w:r w:rsidRPr="00785D8B">
        <w:rPr>
          <w:color w:val="000000"/>
          <w:szCs w:val="18"/>
        </w:rPr>
        <w:t>овет</w:t>
      </w:r>
      <w:r w:rsidR="00FD5DF4">
        <w:rPr>
          <w:color w:val="000000"/>
          <w:szCs w:val="18"/>
        </w:rPr>
        <w:t>ом</w:t>
      </w:r>
      <w:r w:rsidRPr="00785D8B">
        <w:rPr>
          <w:color w:val="000000"/>
          <w:szCs w:val="18"/>
        </w:rPr>
        <w:t xml:space="preserve"> ветеранов, женсовет</w:t>
      </w:r>
      <w:r w:rsidR="00FD5DF4">
        <w:rPr>
          <w:color w:val="000000"/>
          <w:szCs w:val="18"/>
        </w:rPr>
        <w:t xml:space="preserve">  и  советом  молодежи. </w:t>
      </w:r>
    </w:p>
    <w:p w:rsidR="0059154C" w:rsidRDefault="00785D8B" w:rsidP="0059154C">
      <w:pPr>
        <w:jc w:val="both"/>
      </w:pPr>
      <w:r w:rsidRPr="00785D8B">
        <w:rPr>
          <w:color w:val="000000"/>
          <w:szCs w:val="18"/>
        </w:rPr>
        <w:t xml:space="preserve">          </w:t>
      </w:r>
      <w:r>
        <w:rPr>
          <w:color w:val="000000"/>
          <w:szCs w:val="18"/>
        </w:rPr>
        <w:t xml:space="preserve"> </w:t>
      </w:r>
      <w:r w:rsidRPr="00785D8B">
        <w:rPr>
          <w:color w:val="000000"/>
          <w:szCs w:val="18"/>
        </w:rPr>
        <w:t xml:space="preserve"> По мере возможности решаются проблемы </w:t>
      </w:r>
      <w:r>
        <w:rPr>
          <w:color w:val="000000"/>
          <w:szCs w:val="18"/>
        </w:rPr>
        <w:t xml:space="preserve"> населения.</w:t>
      </w:r>
      <w:r w:rsidRPr="00785D8B">
        <w:rPr>
          <w:color w:val="000000"/>
          <w:szCs w:val="18"/>
        </w:rPr>
        <w:t xml:space="preserve"> Чаще всего граждане обращаются с просьбой об оказании помощи в оформлении документов. Основная  проблема пожилых граждан – это обеспечение дровами. Работники СДК,</w:t>
      </w:r>
      <w:r w:rsidR="00FD5DF4">
        <w:rPr>
          <w:color w:val="000000"/>
          <w:szCs w:val="18"/>
        </w:rPr>
        <w:t xml:space="preserve"> с</w:t>
      </w:r>
      <w:r w:rsidRPr="00785D8B">
        <w:rPr>
          <w:color w:val="000000"/>
          <w:szCs w:val="18"/>
        </w:rPr>
        <w:t>овет ветеранов</w:t>
      </w:r>
      <w:r>
        <w:rPr>
          <w:color w:val="000000"/>
          <w:szCs w:val="18"/>
        </w:rPr>
        <w:t>,  женсовет</w:t>
      </w:r>
      <w:r w:rsidRPr="00785D8B">
        <w:rPr>
          <w:color w:val="000000"/>
          <w:szCs w:val="18"/>
        </w:rPr>
        <w:t xml:space="preserve">   организуют досуг пенсионеров, </w:t>
      </w:r>
      <w:r>
        <w:rPr>
          <w:color w:val="000000"/>
          <w:szCs w:val="18"/>
        </w:rPr>
        <w:t xml:space="preserve">проводятся  посиделки, чаепития,  </w:t>
      </w:r>
      <w:r w:rsidR="00FD5DF4">
        <w:rPr>
          <w:color w:val="000000"/>
          <w:szCs w:val="18"/>
        </w:rPr>
        <w:t>поздравляют  на  дому  юбиляров.</w:t>
      </w:r>
      <w:r>
        <w:rPr>
          <w:color w:val="000000"/>
          <w:szCs w:val="18"/>
        </w:rPr>
        <w:t xml:space="preserve"> </w:t>
      </w:r>
      <w:r w:rsidR="00FD5DF4">
        <w:rPr>
          <w:color w:val="000000"/>
          <w:szCs w:val="18"/>
        </w:rPr>
        <w:t xml:space="preserve"> </w:t>
      </w:r>
      <w:r w:rsidR="0059154C" w:rsidRPr="00A22D22">
        <w:t xml:space="preserve">1 пенсионер </w:t>
      </w:r>
      <w:r w:rsidR="0059154C">
        <w:t xml:space="preserve"> </w:t>
      </w:r>
      <w:r w:rsidR="0059154C" w:rsidRPr="00A22D22">
        <w:t>находится</w:t>
      </w:r>
      <w:r w:rsidR="0059154C">
        <w:t xml:space="preserve">  в</w:t>
      </w:r>
      <w:r w:rsidR="0059154C" w:rsidRPr="00A22D22">
        <w:t xml:space="preserve"> Чепецкой участковой больнице, в палате сестринского ухода</w:t>
      </w:r>
      <w:r w:rsidR="0059154C">
        <w:t>.</w:t>
      </w:r>
    </w:p>
    <w:p w:rsidR="0059154C" w:rsidRPr="00A22D22" w:rsidRDefault="00785D8B" w:rsidP="0059154C">
      <w:pPr>
        <w:jc w:val="both"/>
      </w:pPr>
      <w:r w:rsidRPr="00785D8B">
        <w:rPr>
          <w:color w:val="000000"/>
          <w:szCs w:val="18"/>
        </w:rPr>
        <w:t xml:space="preserve">          </w:t>
      </w:r>
      <w:r>
        <w:rPr>
          <w:color w:val="000000"/>
          <w:szCs w:val="18"/>
        </w:rPr>
        <w:t xml:space="preserve"> </w:t>
      </w:r>
      <w:r w:rsidRPr="00785D8B">
        <w:rPr>
          <w:color w:val="000000"/>
          <w:szCs w:val="18"/>
        </w:rPr>
        <w:t xml:space="preserve">Администрация МО совместно с работниками школ </w:t>
      </w:r>
      <w:r w:rsidR="00FD5DF4">
        <w:rPr>
          <w:color w:val="000000"/>
          <w:szCs w:val="18"/>
        </w:rPr>
        <w:t xml:space="preserve">и  женсоветом </w:t>
      </w:r>
      <w:r w:rsidRPr="00785D8B">
        <w:rPr>
          <w:color w:val="000000"/>
          <w:szCs w:val="18"/>
        </w:rPr>
        <w:t>проводит рейды в неблагополучные семьи, обследует жилищные условия таких семей, характер отношений между родителями и детьми,  проводит беседы с родителями, всесторонне  содействует в решении их проблем. Основные причины неблагополучия таких семей – пьянство родителей. Это является  причиной плохих отношений в семье, отсутст</w:t>
      </w:r>
      <w:r w:rsidR="00440FBC">
        <w:rPr>
          <w:color w:val="000000"/>
          <w:szCs w:val="18"/>
        </w:rPr>
        <w:t>вия должного  внимания  к детям  и  пожилым.</w:t>
      </w:r>
      <w:r w:rsidR="0059154C" w:rsidRPr="00A22D22">
        <w:t xml:space="preserve">      </w:t>
      </w:r>
    </w:p>
    <w:p w:rsidR="00785D8B" w:rsidRPr="00785D8B" w:rsidRDefault="00785D8B" w:rsidP="00785D8B">
      <w:pPr>
        <w:jc w:val="both"/>
        <w:rPr>
          <w:color w:val="000000"/>
          <w:szCs w:val="18"/>
        </w:rPr>
      </w:pPr>
    </w:p>
    <w:p w:rsidR="00FB0B08" w:rsidRPr="00A22D22" w:rsidRDefault="00FB0B08" w:rsidP="00403A31">
      <w:pPr>
        <w:ind w:left="360"/>
        <w:jc w:val="both"/>
        <w:rPr>
          <w:bCs/>
        </w:rPr>
      </w:pPr>
      <w:r w:rsidRPr="00A22D22">
        <w:t xml:space="preserve">          </w:t>
      </w:r>
      <w:r w:rsidRPr="00A22D22">
        <w:rPr>
          <w:bCs/>
        </w:rPr>
        <w:t xml:space="preserve">  </w:t>
      </w:r>
      <w:r w:rsidR="00FD5DF4">
        <w:rPr>
          <w:bCs/>
        </w:rPr>
        <w:t xml:space="preserve">   </w:t>
      </w:r>
    </w:p>
    <w:p w:rsidR="00FB0B08" w:rsidRPr="00A22D22" w:rsidRDefault="00FB0B08" w:rsidP="00FB0B08">
      <w:pPr>
        <w:pStyle w:val="19"/>
        <w:widowControl/>
        <w:rPr>
          <w:b w:val="0"/>
          <w:bCs/>
          <w:sz w:val="24"/>
          <w:szCs w:val="24"/>
        </w:rPr>
      </w:pPr>
      <w:r w:rsidRPr="00A22D22">
        <w:rPr>
          <w:bCs/>
          <w:sz w:val="24"/>
          <w:szCs w:val="24"/>
        </w:rPr>
        <w:t xml:space="preserve">                                                                                                                                  </w:t>
      </w:r>
      <w:r w:rsidRPr="00A22D22">
        <w:rPr>
          <w:b w:val="0"/>
          <w:bCs/>
          <w:sz w:val="24"/>
          <w:szCs w:val="24"/>
        </w:rPr>
        <w:t>Таблица № 9</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4137"/>
        <w:gridCol w:w="851"/>
        <w:gridCol w:w="1134"/>
        <w:gridCol w:w="1134"/>
        <w:gridCol w:w="1134"/>
      </w:tblGrid>
      <w:tr w:rsidR="00350DC9" w:rsidRPr="00A22D22" w:rsidTr="00350DC9">
        <w:trPr>
          <w:cantSplit/>
          <w:trHeight w:val="336"/>
          <w:tblHeader/>
        </w:trPr>
        <w:tc>
          <w:tcPr>
            <w:tcW w:w="649" w:type="dxa"/>
            <w:tcBorders>
              <w:top w:val="single" w:sz="4" w:space="0" w:color="auto"/>
              <w:left w:val="single" w:sz="4" w:space="0" w:color="auto"/>
              <w:bottom w:val="single" w:sz="4" w:space="0" w:color="auto"/>
              <w:right w:val="single" w:sz="4" w:space="0" w:color="auto"/>
            </w:tcBorders>
            <w:vAlign w:val="center"/>
            <w:hideMark/>
          </w:tcPr>
          <w:p w:rsidR="00350DC9" w:rsidRPr="00A22D22" w:rsidRDefault="00350DC9">
            <w:pPr>
              <w:jc w:val="center"/>
              <w:rPr>
                <w:bCs/>
              </w:rPr>
            </w:pPr>
            <w:r w:rsidRPr="00A22D22">
              <w:rPr>
                <w:bCs/>
              </w:rPr>
              <w:t xml:space="preserve">№ </w:t>
            </w:r>
            <w:proofErr w:type="gramStart"/>
            <w:r w:rsidRPr="00A22D22">
              <w:rPr>
                <w:bCs/>
              </w:rPr>
              <w:t>п</w:t>
            </w:r>
            <w:proofErr w:type="gramEnd"/>
            <w:r w:rsidRPr="00A22D22">
              <w:rPr>
                <w:bCs/>
              </w:rPr>
              <w:t>/п</w:t>
            </w:r>
          </w:p>
        </w:tc>
        <w:tc>
          <w:tcPr>
            <w:tcW w:w="4137" w:type="dxa"/>
            <w:tcBorders>
              <w:top w:val="single" w:sz="4" w:space="0" w:color="auto"/>
              <w:left w:val="single" w:sz="4" w:space="0" w:color="auto"/>
              <w:bottom w:val="single" w:sz="4" w:space="0" w:color="auto"/>
              <w:right w:val="single" w:sz="4" w:space="0" w:color="auto"/>
            </w:tcBorders>
            <w:vAlign w:val="center"/>
            <w:hideMark/>
          </w:tcPr>
          <w:p w:rsidR="00350DC9" w:rsidRPr="00A22D22" w:rsidRDefault="00350DC9">
            <w:pPr>
              <w:jc w:val="center"/>
              <w:rPr>
                <w:bCs/>
              </w:rPr>
            </w:pPr>
            <w:r w:rsidRPr="00A22D22">
              <w:rPr>
                <w:bCs/>
              </w:rPr>
              <w:t>Наименование показателя</w:t>
            </w:r>
          </w:p>
        </w:tc>
        <w:tc>
          <w:tcPr>
            <w:tcW w:w="851" w:type="dxa"/>
            <w:tcBorders>
              <w:top w:val="single" w:sz="4" w:space="0" w:color="auto"/>
              <w:left w:val="single" w:sz="4" w:space="0" w:color="auto"/>
              <w:bottom w:val="single" w:sz="4" w:space="0" w:color="auto"/>
              <w:right w:val="single" w:sz="4" w:space="0" w:color="auto"/>
            </w:tcBorders>
            <w:vAlign w:val="center"/>
            <w:hideMark/>
          </w:tcPr>
          <w:p w:rsidR="00350DC9" w:rsidRPr="00A22D22" w:rsidRDefault="00350DC9">
            <w:pPr>
              <w:jc w:val="center"/>
              <w:rPr>
                <w:bCs/>
              </w:rPr>
            </w:pPr>
            <w:r w:rsidRPr="00A22D22">
              <w:rPr>
                <w:bCs/>
              </w:rPr>
              <w:t>Ед. изм.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0DC9" w:rsidRPr="00A22D22" w:rsidRDefault="00350DC9" w:rsidP="00394DFB">
            <w:pPr>
              <w:ind w:right="-36"/>
              <w:jc w:val="center"/>
              <w:rPr>
                <w:bCs/>
              </w:rPr>
            </w:pPr>
            <w:r w:rsidRPr="00A22D22">
              <w:rPr>
                <w:bCs/>
              </w:rPr>
              <w:t>2012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350DC9" w:rsidRPr="00A22D22" w:rsidRDefault="00350DC9" w:rsidP="00350DC9">
            <w:pPr>
              <w:ind w:right="-36"/>
              <w:jc w:val="center"/>
            </w:pPr>
            <w:r w:rsidRPr="00A22D22">
              <w:rPr>
                <w:bCs/>
              </w:rPr>
              <w:t xml:space="preserve">2013 год   </w:t>
            </w:r>
          </w:p>
        </w:tc>
        <w:tc>
          <w:tcPr>
            <w:tcW w:w="1134" w:type="dxa"/>
            <w:tcBorders>
              <w:top w:val="single" w:sz="4" w:space="0" w:color="auto"/>
              <w:left w:val="single" w:sz="4" w:space="0" w:color="auto"/>
              <w:bottom w:val="single" w:sz="4" w:space="0" w:color="auto"/>
              <w:right w:val="single" w:sz="4" w:space="0" w:color="auto"/>
            </w:tcBorders>
            <w:vAlign w:val="center"/>
          </w:tcPr>
          <w:p w:rsidR="00350DC9" w:rsidRPr="00A22D22" w:rsidRDefault="00350DC9"/>
          <w:p w:rsidR="00350DC9" w:rsidRPr="00A22D22" w:rsidRDefault="00350DC9" w:rsidP="00350DC9">
            <w:r w:rsidRPr="00A22D22">
              <w:t xml:space="preserve">Темп роста, %  </w:t>
            </w:r>
          </w:p>
        </w:tc>
      </w:tr>
      <w:tr w:rsidR="00350DC9" w:rsidRPr="00A22D22" w:rsidTr="00350DC9">
        <w:trPr>
          <w:cantSplit/>
          <w:trHeight w:val="336"/>
        </w:trPr>
        <w:tc>
          <w:tcPr>
            <w:tcW w:w="649" w:type="dxa"/>
            <w:tcBorders>
              <w:top w:val="single" w:sz="4" w:space="0" w:color="auto"/>
              <w:left w:val="single" w:sz="4" w:space="0" w:color="auto"/>
              <w:bottom w:val="single" w:sz="4" w:space="0" w:color="auto"/>
              <w:right w:val="single" w:sz="4" w:space="0" w:color="auto"/>
            </w:tcBorders>
            <w:vAlign w:val="center"/>
            <w:hideMark/>
          </w:tcPr>
          <w:p w:rsidR="00350DC9" w:rsidRPr="00A22D22" w:rsidRDefault="00350DC9">
            <w:pPr>
              <w:jc w:val="center"/>
            </w:pPr>
            <w:r w:rsidRPr="00A22D22">
              <w:t>1.</w:t>
            </w:r>
          </w:p>
        </w:tc>
        <w:tc>
          <w:tcPr>
            <w:tcW w:w="4137" w:type="dxa"/>
            <w:tcBorders>
              <w:top w:val="single" w:sz="4" w:space="0" w:color="auto"/>
              <w:left w:val="single" w:sz="4" w:space="0" w:color="auto"/>
              <w:bottom w:val="single" w:sz="4" w:space="0" w:color="auto"/>
              <w:right w:val="single" w:sz="4" w:space="0" w:color="auto"/>
            </w:tcBorders>
            <w:hideMark/>
          </w:tcPr>
          <w:p w:rsidR="00350DC9" w:rsidRPr="00A22D22" w:rsidRDefault="00350DC9">
            <w:pPr>
              <w:jc w:val="both"/>
              <w:rPr>
                <w:bCs/>
              </w:rPr>
            </w:pPr>
            <w:r w:rsidRPr="00A22D22">
              <w:rPr>
                <w:bCs/>
              </w:rPr>
              <w:t>Выделено средств на оказание социальной поддержки населению за счет средств местного бюджета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350DC9" w:rsidRPr="00A22D22" w:rsidRDefault="00350DC9">
            <w:pPr>
              <w:jc w:val="center"/>
              <w:rPr>
                <w:bCs/>
              </w:rPr>
            </w:pPr>
            <w:r w:rsidRPr="00A22D22">
              <w:rPr>
                <w:bCs/>
              </w:rPr>
              <w:t>тыс. руб.</w:t>
            </w:r>
          </w:p>
        </w:tc>
        <w:tc>
          <w:tcPr>
            <w:tcW w:w="1134" w:type="dxa"/>
            <w:tcBorders>
              <w:top w:val="single" w:sz="4" w:space="0" w:color="auto"/>
              <w:left w:val="single" w:sz="4" w:space="0" w:color="auto"/>
              <w:bottom w:val="single" w:sz="4" w:space="0" w:color="auto"/>
              <w:right w:val="single" w:sz="4" w:space="0" w:color="auto"/>
            </w:tcBorders>
            <w:hideMark/>
          </w:tcPr>
          <w:p w:rsidR="00350DC9" w:rsidRPr="00A22D22" w:rsidRDefault="00350DC9">
            <w:pPr>
              <w:ind w:right="-36"/>
              <w:jc w:val="center"/>
              <w:rPr>
                <w:bCs/>
              </w:rPr>
            </w:pPr>
            <w:r w:rsidRPr="00A22D22">
              <w:rPr>
                <w:bCs/>
              </w:rPr>
              <w:t>-</w:t>
            </w:r>
          </w:p>
        </w:tc>
        <w:tc>
          <w:tcPr>
            <w:tcW w:w="1134" w:type="dxa"/>
            <w:tcBorders>
              <w:top w:val="single" w:sz="4" w:space="0" w:color="auto"/>
              <w:left w:val="single" w:sz="4" w:space="0" w:color="auto"/>
              <w:bottom w:val="single" w:sz="4" w:space="0" w:color="auto"/>
              <w:right w:val="single" w:sz="4" w:space="0" w:color="auto"/>
            </w:tcBorders>
            <w:hideMark/>
          </w:tcPr>
          <w:p w:rsidR="00350DC9" w:rsidRPr="00A22D22" w:rsidRDefault="00350DC9">
            <w:pPr>
              <w:ind w:right="-36"/>
              <w:jc w:val="center"/>
            </w:pPr>
            <w:r w:rsidRPr="00A22D22">
              <w:t>-</w:t>
            </w:r>
          </w:p>
        </w:tc>
        <w:tc>
          <w:tcPr>
            <w:tcW w:w="1134" w:type="dxa"/>
            <w:tcBorders>
              <w:top w:val="single" w:sz="4" w:space="0" w:color="auto"/>
              <w:left w:val="single" w:sz="4" w:space="0" w:color="auto"/>
              <w:bottom w:val="single" w:sz="4" w:space="0" w:color="auto"/>
              <w:right w:val="single" w:sz="4" w:space="0" w:color="auto"/>
            </w:tcBorders>
            <w:hideMark/>
          </w:tcPr>
          <w:p w:rsidR="00350DC9" w:rsidRPr="00A22D22" w:rsidRDefault="00350DC9">
            <w:pPr>
              <w:ind w:right="-36"/>
              <w:jc w:val="center"/>
            </w:pPr>
            <w:r w:rsidRPr="00A22D22">
              <w:t>-</w:t>
            </w:r>
          </w:p>
        </w:tc>
      </w:tr>
      <w:tr w:rsidR="00350DC9" w:rsidRPr="00A22D22" w:rsidTr="00350DC9">
        <w:trPr>
          <w:cantSplit/>
          <w:trHeight w:val="336"/>
        </w:trPr>
        <w:tc>
          <w:tcPr>
            <w:tcW w:w="649" w:type="dxa"/>
            <w:tcBorders>
              <w:top w:val="single" w:sz="4" w:space="0" w:color="auto"/>
              <w:left w:val="single" w:sz="4" w:space="0" w:color="auto"/>
              <w:bottom w:val="single" w:sz="4" w:space="0" w:color="auto"/>
              <w:right w:val="single" w:sz="4" w:space="0" w:color="auto"/>
            </w:tcBorders>
            <w:vAlign w:val="center"/>
            <w:hideMark/>
          </w:tcPr>
          <w:p w:rsidR="00350DC9" w:rsidRPr="00A22D22" w:rsidRDefault="00350DC9">
            <w:pPr>
              <w:jc w:val="center"/>
            </w:pPr>
            <w:r w:rsidRPr="00A22D22">
              <w:t>2.</w:t>
            </w:r>
          </w:p>
        </w:tc>
        <w:tc>
          <w:tcPr>
            <w:tcW w:w="4137" w:type="dxa"/>
            <w:tcBorders>
              <w:top w:val="single" w:sz="4" w:space="0" w:color="auto"/>
              <w:left w:val="single" w:sz="4" w:space="0" w:color="auto"/>
              <w:bottom w:val="single" w:sz="4" w:space="0" w:color="auto"/>
              <w:right w:val="single" w:sz="4" w:space="0" w:color="auto"/>
            </w:tcBorders>
            <w:hideMark/>
          </w:tcPr>
          <w:p w:rsidR="00350DC9" w:rsidRPr="00A22D22" w:rsidRDefault="00350DC9">
            <w:pPr>
              <w:jc w:val="both"/>
              <w:rPr>
                <w:bCs/>
              </w:rPr>
            </w:pPr>
            <w:r w:rsidRPr="00A22D22">
              <w:rPr>
                <w:bCs/>
              </w:rPr>
              <w:t>Выделено сре</w:t>
            </w:r>
            <w:proofErr w:type="gramStart"/>
            <w:r w:rsidRPr="00A22D22">
              <w:rPr>
                <w:bCs/>
              </w:rPr>
              <w:t>дств в б</w:t>
            </w:r>
            <w:proofErr w:type="gramEnd"/>
            <w:r w:rsidRPr="00A22D22">
              <w:rPr>
                <w:bCs/>
              </w:rPr>
              <w:t xml:space="preserve">юджете муниципального образования на адресную социальную помощь   </w:t>
            </w:r>
          </w:p>
        </w:tc>
        <w:tc>
          <w:tcPr>
            <w:tcW w:w="851" w:type="dxa"/>
            <w:tcBorders>
              <w:top w:val="single" w:sz="4" w:space="0" w:color="auto"/>
              <w:left w:val="single" w:sz="4" w:space="0" w:color="auto"/>
              <w:bottom w:val="single" w:sz="4" w:space="0" w:color="auto"/>
              <w:right w:val="single" w:sz="4" w:space="0" w:color="auto"/>
            </w:tcBorders>
            <w:vAlign w:val="center"/>
            <w:hideMark/>
          </w:tcPr>
          <w:p w:rsidR="00350DC9" w:rsidRPr="00A22D22" w:rsidRDefault="00350DC9">
            <w:pPr>
              <w:jc w:val="center"/>
              <w:rPr>
                <w:bCs/>
              </w:rPr>
            </w:pPr>
            <w:r w:rsidRPr="00A22D22">
              <w:rPr>
                <w:bCs/>
              </w:rPr>
              <w:t>%</w:t>
            </w:r>
          </w:p>
        </w:tc>
        <w:tc>
          <w:tcPr>
            <w:tcW w:w="1134" w:type="dxa"/>
            <w:tcBorders>
              <w:top w:val="single" w:sz="4" w:space="0" w:color="auto"/>
              <w:left w:val="single" w:sz="4" w:space="0" w:color="auto"/>
              <w:bottom w:val="single" w:sz="4" w:space="0" w:color="auto"/>
              <w:right w:val="single" w:sz="4" w:space="0" w:color="auto"/>
            </w:tcBorders>
            <w:hideMark/>
          </w:tcPr>
          <w:p w:rsidR="00350DC9" w:rsidRPr="00A22D22" w:rsidRDefault="00350DC9">
            <w:pPr>
              <w:ind w:right="-36"/>
              <w:jc w:val="center"/>
              <w:rPr>
                <w:bCs/>
              </w:rPr>
            </w:pPr>
            <w:r w:rsidRPr="00A22D22">
              <w:rPr>
                <w:bCs/>
              </w:rPr>
              <w:t>-</w:t>
            </w:r>
          </w:p>
        </w:tc>
        <w:tc>
          <w:tcPr>
            <w:tcW w:w="1134" w:type="dxa"/>
            <w:tcBorders>
              <w:top w:val="single" w:sz="4" w:space="0" w:color="auto"/>
              <w:left w:val="single" w:sz="4" w:space="0" w:color="auto"/>
              <w:bottom w:val="single" w:sz="4" w:space="0" w:color="auto"/>
              <w:right w:val="single" w:sz="4" w:space="0" w:color="auto"/>
            </w:tcBorders>
            <w:hideMark/>
          </w:tcPr>
          <w:p w:rsidR="00350DC9" w:rsidRPr="00A22D22" w:rsidRDefault="00350DC9">
            <w:pPr>
              <w:ind w:right="-36"/>
              <w:jc w:val="center"/>
            </w:pPr>
            <w:r w:rsidRPr="00A22D22">
              <w:t>-</w:t>
            </w:r>
          </w:p>
        </w:tc>
        <w:tc>
          <w:tcPr>
            <w:tcW w:w="1134" w:type="dxa"/>
            <w:tcBorders>
              <w:top w:val="single" w:sz="4" w:space="0" w:color="auto"/>
              <w:left w:val="single" w:sz="4" w:space="0" w:color="auto"/>
              <w:bottom w:val="single" w:sz="4" w:space="0" w:color="auto"/>
              <w:right w:val="single" w:sz="4" w:space="0" w:color="auto"/>
            </w:tcBorders>
            <w:hideMark/>
          </w:tcPr>
          <w:p w:rsidR="00350DC9" w:rsidRPr="00A22D22" w:rsidRDefault="00350DC9">
            <w:pPr>
              <w:ind w:right="-36"/>
              <w:jc w:val="center"/>
            </w:pPr>
            <w:r w:rsidRPr="00A22D22">
              <w:t>-</w:t>
            </w:r>
          </w:p>
        </w:tc>
      </w:tr>
      <w:tr w:rsidR="00350DC9" w:rsidRPr="00A22D22" w:rsidTr="00350DC9">
        <w:trPr>
          <w:cantSplit/>
          <w:trHeight w:val="336"/>
        </w:trPr>
        <w:tc>
          <w:tcPr>
            <w:tcW w:w="649" w:type="dxa"/>
            <w:tcBorders>
              <w:top w:val="single" w:sz="4" w:space="0" w:color="auto"/>
              <w:left w:val="single" w:sz="4" w:space="0" w:color="auto"/>
              <w:bottom w:val="single" w:sz="4" w:space="0" w:color="auto"/>
              <w:right w:val="single" w:sz="4" w:space="0" w:color="auto"/>
            </w:tcBorders>
            <w:vAlign w:val="center"/>
            <w:hideMark/>
          </w:tcPr>
          <w:p w:rsidR="00350DC9" w:rsidRPr="00A22D22" w:rsidRDefault="00350DC9">
            <w:pPr>
              <w:jc w:val="center"/>
            </w:pPr>
            <w:r w:rsidRPr="00A22D22">
              <w:t>3.</w:t>
            </w:r>
          </w:p>
        </w:tc>
        <w:tc>
          <w:tcPr>
            <w:tcW w:w="4137" w:type="dxa"/>
            <w:tcBorders>
              <w:top w:val="single" w:sz="4" w:space="0" w:color="auto"/>
              <w:left w:val="single" w:sz="4" w:space="0" w:color="auto"/>
              <w:bottom w:val="single" w:sz="4" w:space="0" w:color="auto"/>
              <w:right w:val="single" w:sz="4" w:space="0" w:color="auto"/>
            </w:tcBorders>
            <w:hideMark/>
          </w:tcPr>
          <w:p w:rsidR="00350DC9" w:rsidRPr="00A22D22" w:rsidRDefault="00350DC9">
            <w:pPr>
              <w:rPr>
                <w:bCs/>
              </w:rPr>
            </w:pPr>
            <w:r w:rsidRPr="00A22D22">
              <w:rPr>
                <w:bCs/>
              </w:rPr>
              <w:t xml:space="preserve">Количество граждан, получивших натуральные виды помощи, от общего числа нуждающихся </w:t>
            </w:r>
          </w:p>
        </w:tc>
        <w:tc>
          <w:tcPr>
            <w:tcW w:w="851" w:type="dxa"/>
            <w:tcBorders>
              <w:top w:val="single" w:sz="4" w:space="0" w:color="auto"/>
              <w:left w:val="single" w:sz="4" w:space="0" w:color="auto"/>
              <w:bottom w:val="single" w:sz="4" w:space="0" w:color="auto"/>
              <w:right w:val="single" w:sz="4" w:space="0" w:color="auto"/>
            </w:tcBorders>
            <w:vAlign w:val="center"/>
            <w:hideMark/>
          </w:tcPr>
          <w:p w:rsidR="00350DC9" w:rsidRPr="00A22D22" w:rsidRDefault="00350DC9">
            <w:pPr>
              <w:jc w:val="center"/>
              <w:rPr>
                <w:bCs/>
              </w:rPr>
            </w:pPr>
            <w:r w:rsidRPr="00A22D22">
              <w:rPr>
                <w:bCs/>
              </w:rPr>
              <w:t>%</w:t>
            </w:r>
          </w:p>
        </w:tc>
        <w:tc>
          <w:tcPr>
            <w:tcW w:w="1134" w:type="dxa"/>
            <w:tcBorders>
              <w:top w:val="single" w:sz="4" w:space="0" w:color="auto"/>
              <w:left w:val="single" w:sz="4" w:space="0" w:color="auto"/>
              <w:bottom w:val="single" w:sz="4" w:space="0" w:color="auto"/>
              <w:right w:val="single" w:sz="4" w:space="0" w:color="auto"/>
            </w:tcBorders>
            <w:hideMark/>
          </w:tcPr>
          <w:p w:rsidR="00350DC9" w:rsidRPr="00A22D22" w:rsidRDefault="00350DC9">
            <w:pPr>
              <w:ind w:right="-36"/>
              <w:jc w:val="center"/>
              <w:rPr>
                <w:bCs/>
              </w:rPr>
            </w:pPr>
            <w:r w:rsidRPr="00A22D22">
              <w:rPr>
                <w:bCs/>
              </w:rPr>
              <w:t>-</w:t>
            </w:r>
          </w:p>
        </w:tc>
        <w:tc>
          <w:tcPr>
            <w:tcW w:w="1134" w:type="dxa"/>
            <w:tcBorders>
              <w:top w:val="single" w:sz="4" w:space="0" w:color="auto"/>
              <w:left w:val="single" w:sz="4" w:space="0" w:color="auto"/>
              <w:bottom w:val="single" w:sz="4" w:space="0" w:color="auto"/>
              <w:right w:val="single" w:sz="4" w:space="0" w:color="auto"/>
            </w:tcBorders>
            <w:hideMark/>
          </w:tcPr>
          <w:p w:rsidR="00350DC9" w:rsidRPr="00A22D22" w:rsidRDefault="00350DC9">
            <w:pPr>
              <w:ind w:right="-36"/>
              <w:jc w:val="center"/>
            </w:pPr>
            <w:r w:rsidRPr="00A22D22">
              <w:t>-</w:t>
            </w:r>
          </w:p>
        </w:tc>
        <w:tc>
          <w:tcPr>
            <w:tcW w:w="1134" w:type="dxa"/>
            <w:tcBorders>
              <w:top w:val="single" w:sz="4" w:space="0" w:color="auto"/>
              <w:left w:val="single" w:sz="4" w:space="0" w:color="auto"/>
              <w:bottom w:val="single" w:sz="4" w:space="0" w:color="auto"/>
              <w:right w:val="single" w:sz="4" w:space="0" w:color="auto"/>
            </w:tcBorders>
            <w:hideMark/>
          </w:tcPr>
          <w:p w:rsidR="00350DC9" w:rsidRPr="00A22D22" w:rsidRDefault="00350DC9">
            <w:pPr>
              <w:ind w:right="-36"/>
              <w:jc w:val="center"/>
            </w:pPr>
            <w:r w:rsidRPr="00A22D22">
              <w:t>-</w:t>
            </w:r>
          </w:p>
        </w:tc>
      </w:tr>
      <w:tr w:rsidR="00350DC9" w:rsidRPr="00A22D22" w:rsidTr="00350DC9">
        <w:trPr>
          <w:cantSplit/>
          <w:trHeight w:val="336"/>
        </w:trPr>
        <w:tc>
          <w:tcPr>
            <w:tcW w:w="649" w:type="dxa"/>
            <w:tcBorders>
              <w:top w:val="single" w:sz="4" w:space="0" w:color="auto"/>
              <w:left w:val="single" w:sz="4" w:space="0" w:color="auto"/>
              <w:bottom w:val="single" w:sz="4" w:space="0" w:color="auto"/>
              <w:right w:val="single" w:sz="4" w:space="0" w:color="auto"/>
            </w:tcBorders>
            <w:vAlign w:val="center"/>
            <w:hideMark/>
          </w:tcPr>
          <w:p w:rsidR="00350DC9" w:rsidRPr="00A22D22" w:rsidRDefault="00350DC9">
            <w:pPr>
              <w:jc w:val="center"/>
            </w:pPr>
            <w:r w:rsidRPr="00A22D22">
              <w:t>6.</w:t>
            </w:r>
          </w:p>
        </w:tc>
        <w:tc>
          <w:tcPr>
            <w:tcW w:w="4137" w:type="dxa"/>
            <w:tcBorders>
              <w:top w:val="single" w:sz="4" w:space="0" w:color="auto"/>
              <w:left w:val="single" w:sz="4" w:space="0" w:color="auto"/>
              <w:bottom w:val="single" w:sz="4" w:space="0" w:color="auto"/>
              <w:right w:val="single" w:sz="4" w:space="0" w:color="auto"/>
            </w:tcBorders>
            <w:hideMark/>
          </w:tcPr>
          <w:p w:rsidR="00350DC9" w:rsidRPr="00A22D22" w:rsidRDefault="00350DC9">
            <w:r w:rsidRPr="00A22D22">
              <w:t xml:space="preserve">Численность инвалидов, </w:t>
            </w:r>
          </w:p>
          <w:p w:rsidR="00350DC9" w:rsidRPr="00A22D22" w:rsidRDefault="00350DC9">
            <w:r w:rsidRPr="00A22D22">
              <w:t>в том числе детей-инвалидов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350DC9" w:rsidRPr="00A22D22" w:rsidRDefault="00350DC9">
            <w:pPr>
              <w:jc w:val="center"/>
              <w:rPr>
                <w:bCs/>
              </w:rPr>
            </w:pPr>
            <w:r w:rsidRPr="00A22D22">
              <w:rPr>
                <w:bCs/>
              </w:rPr>
              <w:t>чел.</w:t>
            </w:r>
          </w:p>
        </w:tc>
        <w:tc>
          <w:tcPr>
            <w:tcW w:w="1134" w:type="dxa"/>
            <w:tcBorders>
              <w:top w:val="single" w:sz="4" w:space="0" w:color="auto"/>
              <w:left w:val="single" w:sz="4" w:space="0" w:color="auto"/>
              <w:bottom w:val="single" w:sz="4" w:space="0" w:color="auto"/>
              <w:right w:val="single" w:sz="4" w:space="0" w:color="auto"/>
            </w:tcBorders>
            <w:hideMark/>
          </w:tcPr>
          <w:p w:rsidR="00350DC9" w:rsidRPr="00A22D22" w:rsidRDefault="00350DC9">
            <w:pPr>
              <w:ind w:right="-36"/>
              <w:jc w:val="center"/>
              <w:rPr>
                <w:bCs/>
              </w:rPr>
            </w:pPr>
            <w:r w:rsidRPr="00A22D22">
              <w:rPr>
                <w:bCs/>
              </w:rPr>
              <w:t>75</w:t>
            </w:r>
          </w:p>
          <w:p w:rsidR="00350DC9" w:rsidRPr="00A22D22" w:rsidRDefault="00350DC9">
            <w:pPr>
              <w:ind w:right="-36"/>
              <w:jc w:val="center"/>
              <w:rPr>
                <w:bCs/>
              </w:rPr>
            </w:pPr>
            <w:r w:rsidRPr="00A22D22">
              <w:rPr>
                <w:bCs/>
              </w:rPr>
              <w:t>3</w:t>
            </w:r>
          </w:p>
        </w:tc>
        <w:tc>
          <w:tcPr>
            <w:tcW w:w="1134" w:type="dxa"/>
            <w:tcBorders>
              <w:top w:val="single" w:sz="4" w:space="0" w:color="auto"/>
              <w:left w:val="single" w:sz="4" w:space="0" w:color="auto"/>
              <w:bottom w:val="single" w:sz="4" w:space="0" w:color="auto"/>
              <w:right w:val="single" w:sz="4" w:space="0" w:color="auto"/>
            </w:tcBorders>
          </w:tcPr>
          <w:p w:rsidR="00350DC9" w:rsidRPr="00A22D22" w:rsidRDefault="00095F1C">
            <w:pPr>
              <w:ind w:right="-36"/>
              <w:jc w:val="center"/>
            </w:pPr>
            <w:r w:rsidRPr="00A22D22">
              <w:t>75</w:t>
            </w:r>
          </w:p>
          <w:p w:rsidR="00095F1C" w:rsidRPr="00A22D22" w:rsidRDefault="00095F1C">
            <w:pPr>
              <w:ind w:right="-36"/>
              <w:jc w:val="center"/>
            </w:pPr>
            <w:r w:rsidRPr="00A22D22">
              <w:t>3</w:t>
            </w:r>
          </w:p>
        </w:tc>
        <w:tc>
          <w:tcPr>
            <w:tcW w:w="1134" w:type="dxa"/>
            <w:tcBorders>
              <w:top w:val="single" w:sz="4" w:space="0" w:color="auto"/>
              <w:left w:val="single" w:sz="4" w:space="0" w:color="auto"/>
              <w:bottom w:val="single" w:sz="4" w:space="0" w:color="auto"/>
              <w:right w:val="single" w:sz="4" w:space="0" w:color="auto"/>
            </w:tcBorders>
          </w:tcPr>
          <w:p w:rsidR="00350DC9" w:rsidRDefault="005B491B">
            <w:pPr>
              <w:ind w:right="-36"/>
              <w:jc w:val="center"/>
            </w:pPr>
            <w:r>
              <w:t>100</w:t>
            </w:r>
          </w:p>
          <w:p w:rsidR="005B491B" w:rsidRPr="00A22D22" w:rsidRDefault="005B491B">
            <w:pPr>
              <w:ind w:right="-36"/>
              <w:jc w:val="center"/>
            </w:pPr>
            <w:r>
              <w:t>100</w:t>
            </w:r>
          </w:p>
        </w:tc>
      </w:tr>
      <w:tr w:rsidR="00350DC9" w:rsidRPr="00A22D22" w:rsidTr="00350DC9">
        <w:trPr>
          <w:cantSplit/>
          <w:trHeight w:val="336"/>
        </w:trPr>
        <w:tc>
          <w:tcPr>
            <w:tcW w:w="649" w:type="dxa"/>
            <w:tcBorders>
              <w:top w:val="single" w:sz="4" w:space="0" w:color="auto"/>
              <w:left w:val="single" w:sz="4" w:space="0" w:color="auto"/>
              <w:bottom w:val="single" w:sz="4" w:space="0" w:color="auto"/>
              <w:right w:val="single" w:sz="4" w:space="0" w:color="auto"/>
            </w:tcBorders>
            <w:vAlign w:val="center"/>
            <w:hideMark/>
          </w:tcPr>
          <w:p w:rsidR="00350DC9" w:rsidRPr="00A22D22" w:rsidRDefault="00350DC9">
            <w:pPr>
              <w:jc w:val="center"/>
            </w:pPr>
            <w:r w:rsidRPr="00A22D22">
              <w:t>7.</w:t>
            </w:r>
          </w:p>
        </w:tc>
        <w:tc>
          <w:tcPr>
            <w:tcW w:w="4137" w:type="dxa"/>
            <w:tcBorders>
              <w:top w:val="single" w:sz="4" w:space="0" w:color="auto"/>
              <w:left w:val="single" w:sz="4" w:space="0" w:color="auto"/>
              <w:bottom w:val="single" w:sz="4" w:space="0" w:color="auto"/>
              <w:right w:val="single" w:sz="4" w:space="0" w:color="auto"/>
            </w:tcBorders>
            <w:hideMark/>
          </w:tcPr>
          <w:p w:rsidR="00350DC9" w:rsidRPr="00A22D22" w:rsidRDefault="00350DC9">
            <w:r w:rsidRPr="00A22D22">
              <w:t>Трудоустройство инвалидов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350DC9" w:rsidRPr="00A22D22" w:rsidRDefault="00350DC9">
            <w:pPr>
              <w:jc w:val="center"/>
              <w:rPr>
                <w:bCs/>
              </w:rPr>
            </w:pPr>
            <w:r w:rsidRPr="00A22D22">
              <w:rPr>
                <w:bCs/>
              </w:rPr>
              <w:t>чел.</w:t>
            </w:r>
          </w:p>
        </w:tc>
        <w:tc>
          <w:tcPr>
            <w:tcW w:w="1134" w:type="dxa"/>
            <w:tcBorders>
              <w:top w:val="single" w:sz="4" w:space="0" w:color="auto"/>
              <w:left w:val="single" w:sz="4" w:space="0" w:color="auto"/>
              <w:bottom w:val="single" w:sz="4" w:space="0" w:color="auto"/>
              <w:right w:val="single" w:sz="4" w:space="0" w:color="auto"/>
            </w:tcBorders>
            <w:hideMark/>
          </w:tcPr>
          <w:p w:rsidR="00350DC9" w:rsidRPr="00A22D22" w:rsidRDefault="00350DC9">
            <w:pPr>
              <w:ind w:right="-36"/>
              <w:jc w:val="center"/>
              <w:rPr>
                <w:bCs/>
              </w:rPr>
            </w:pPr>
            <w:r w:rsidRPr="00A22D22">
              <w:rPr>
                <w:bCs/>
              </w:rPr>
              <w:t>-</w:t>
            </w:r>
          </w:p>
        </w:tc>
        <w:tc>
          <w:tcPr>
            <w:tcW w:w="1134" w:type="dxa"/>
            <w:tcBorders>
              <w:top w:val="single" w:sz="4" w:space="0" w:color="auto"/>
              <w:left w:val="single" w:sz="4" w:space="0" w:color="auto"/>
              <w:bottom w:val="single" w:sz="4" w:space="0" w:color="auto"/>
              <w:right w:val="single" w:sz="4" w:space="0" w:color="auto"/>
            </w:tcBorders>
          </w:tcPr>
          <w:p w:rsidR="00350DC9" w:rsidRPr="00A22D22" w:rsidRDefault="005B491B">
            <w:pPr>
              <w:ind w:right="-36"/>
              <w:jc w:val="center"/>
            </w:pPr>
            <w:r>
              <w:t>-</w:t>
            </w:r>
          </w:p>
        </w:tc>
        <w:tc>
          <w:tcPr>
            <w:tcW w:w="1134" w:type="dxa"/>
            <w:tcBorders>
              <w:top w:val="single" w:sz="4" w:space="0" w:color="auto"/>
              <w:left w:val="single" w:sz="4" w:space="0" w:color="auto"/>
              <w:bottom w:val="single" w:sz="4" w:space="0" w:color="auto"/>
              <w:right w:val="single" w:sz="4" w:space="0" w:color="auto"/>
            </w:tcBorders>
          </w:tcPr>
          <w:p w:rsidR="00350DC9" w:rsidRPr="00A22D22" w:rsidRDefault="005B491B">
            <w:pPr>
              <w:ind w:right="-36"/>
              <w:jc w:val="center"/>
            </w:pPr>
            <w:r>
              <w:t>-</w:t>
            </w:r>
          </w:p>
        </w:tc>
      </w:tr>
    </w:tbl>
    <w:p w:rsidR="00FB0B08" w:rsidRPr="00A22D22" w:rsidRDefault="00FB0B08" w:rsidP="00FB0B08">
      <w:r w:rsidRPr="00A22D22">
        <w:t xml:space="preserve">         </w:t>
      </w:r>
      <w:r w:rsidR="00785D8B">
        <w:t xml:space="preserve"> </w:t>
      </w:r>
    </w:p>
    <w:p w:rsidR="00FB0B08" w:rsidRPr="00A22D22" w:rsidRDefault="00FB0B08" w:rsidP="00FB0B08">
      <w:pPr>
        <w:pStyle w:val="ConsPlusNormal1"/>
        <w:widowControl/>
        <w:tabs>
          <w:tab w:val="left" w:pos="567"/>
          <w:tab w:val="left" w:pos="2977"/>
        </w:tabs>
        <w:ind w:firstLine="0"/>
        <w:jc w:val="center"/>
        <w:rPr>
          <w:rFonts w:ascii="Times New Roman" w:hAnsi="Times New Roman" w:cs="Times New Roman"/>
          <w:b/>
          <w:sz w:val="24"/>
          <w:szCs w:val="24"/>
        </w:rPr>
      </w:pPr>
      <w:bookmarkStart w:id="7" w:name="_Toc234827399"/>
      <w:r w:rsidRPr="00A22D22">
        <w:rPr>
          <w:rFonts w:ascii="Times New Roman" w:hAnsi="Times New Roman" w:cs="Times New Roman"/>
          <w:b/>
          <w:sz w:val="24"/>
          <w:szCs w:val="24"/>
        </w:rPr>
        <w:t>1.</w:t>
      </w:r>
      <w:r w:rsidR="00306A84">
        <w:rPr>
          <w:rFonts w:ascii="Times New Roman" w:hAnsi="Times New Roman" w:cs="Times New Roman"/>
          <w:b/>
          <w:sz w:val="24"/>
          <w:szCs w:val="24"/>
        </w:rPr>
        <w:t>1</w:t>
      </w:r>
      <w:r w:rsidRPr="00A22D22">
        <w:rPr>
          <w:rFonts w:ascii="Times New Roman" w:hAnsi="Times New Roman" w:cs="Times New Roman"/>
          <w:b/>
          <w:sz w:val="24"/>
          <w:szCs w:val="24"/>
        </w:rPr>
        <w:t>.9. Развитие культуры</w:t>
      </w:r>
      <w:bookmarkEnd w:id="7"/>
      <w:r w:rsidRPr="00A22D22">
        <w:rPr>
          <w:rFonts w:ascii="Times New Roman" w:hAnsi="Times New Roman" w:cs="Times New Roman"/>
          <w:b/>
          <w:sz w:val="24"/>
          <w:szCs w:val="24"/>
        </w:rPr>
        <w:t xml:space="preserve">   </w:t>
      </w:r>
    </w:p>
    <w:p w:rsidR="00FB0B08" w:rsidRPr="00A22D22" w:rsidRDefault="00FB0B08" w:rsidP="00FB0B08">
      <w:pPr>
        <w:pStyle w:val="ConsPlusNormal1"/>
        <w:widowControl/>
        <w:tabs>
          <w:tab w:val="left" w:pos="567"/>
          <w:tab w:val="left" w:pos="2977"/>
        </w:tabs>
        <w:ind w:firstLine="0"/>
        <w:jc w:val="center"/>
        <w:rPr>
          <w:rFonts w:ascii="Times New Roman" w:hAnsi="Times New Roman" w:cs="Times New Roman"/>
          <w:b/>
          <w:sz w:val="24"/>
          <w:szCs w:val="24"/>
        </w:rPr>
      </w:pPr>
    </w:p>
    <w:p w:rsidR="00FB0B08" w:rsidRPr="00A22D22" w:rsidRDefault="00FB0B08" w:rsidP="00FB0B08">
      <w:pPr>
        <w:ind w:firstLine="720"/>
        <w:jc w:val="both"/>
      </w:pPr>
      <w:r w:rsidRPr="00A22D22">
        <w:t xml:space="preserve">За  отчетный  период  учреждения культуры, </w:t>
      </w:r>
      <w:proofErr w:type="spellStart"/>
      <w:r w:rsidRPr="00A22D22">
        <w:t>Пажманский</w:t>
      </w:r>
      <w:proofErr w:type="spellEnd"/>
      <w:r w:rsidRPr="00A22D22">
        <w:t xml:space="preserve"> СК,  </w:t>
      </w:r>
      <w:proofErr w:type="spellStart"/>
      <w:r w:rsidRPr="00A22D22">
        <w:t>Пужмезьский</w:t>
      </w:r>
      <w:proofErr w:type="spellEnd"/>
      <w:r w:rsidRPr="00A22D22">
        <w:t xml:space="preserve"> СК  и библиотеки, работали совместно со всеми учреждениями,  </w:t>
      </w:r>
      <w:proofErr w:type="gramStart"/>
      <w:r w:rsidRPr="00A22D22">
        <w:t>сельхозпредприятиями</w:t>
      </w:r>
      <w:proofErr w:type="gramEnd"/>
      <w:r w:rsidRPr="00A22D22">
        <w:t xml:space="preserve"> расположенными на территории   поселения.</w:t>
      </w:r>
      <w:r w:rsidR="000F139E">
        <w:t xml:space="preserve"> </w:t>
      </w:r>
      <w:r w:rsidRPr="00A22D22">
        <w:t>Работа велась по направлениям:</w:t>
      </w:r>
    </w:p>
    <w:p w:rsidR="00FB0B08" w:rsidRPr="00A22D22" w:rsidRDefault="00FB0B08" w:rsidP="00FB0B08">
      <w:pPr>
        <w:ind w:firstLine="720"/>
        <w:jc w:val="both"/>
      </w:pPr>
      <w:r w:rsidRPr="00A22D22">
        <w:t>- информационное обслуживание населения;</w:t>
      </w:r>
    </w:p>
    <w:p w:rsidR="00FB0B08" w:rsidRPr="00A22D22" w:rsidRDefault="00FB0B08" w:rsidP="00FB0B08">
      <w:pPr>
        <w:ind w:firstLine="720"/>
        <w:jc w:val="both"/>
      </w:pPr>
      <w:r w:rsidRPr="00A22D22">
        <w:t>- работа с семьей;</w:t>
      </w:r>
    </w:p>
    <w:p w:rsidR="00FB0B08" w:rsidRPr="00A22D22" w:rsidRDefault="00FB0B08" w:rsidP="00FB0B08">
      <w:pPr>
        <w:ind w:firstLine="720"/>
        <w:jc w:val="both"/>
      </w:pPr>
      <w:r w:rsidRPr="00A22D22">
        <w:t>- возрождение традиций и обрядов удмуртского народа</w:t>
      </w:r>
    </w:p>
    <w:p w:rsidR="00FB0B08" w:rsidRPr="00A22D22" w:rsidRDefault="00FB0B08" w:rsidP="00FB0B08">
      <w:pPr>
        <w:ind w:firstLine="720"/>
        <w:jc w:val="both"/>
      </w:pPr>
      <w:r w:rsidRPr="00A22D22">
        <w:t>- военно-патриотическое воспитание подрастающего поколения.</w:t>
      </w:r>
    </w:p>
    <w:p w:rsidR="00FB0B08" w:rsidRDefault="00FB0B08" w:rsidP="00FB0B08">
      <w:pPr>
        <w:ind w:firstLine="720"/>
        <w:jc w:val="both"/>
      </w:pPr>
      <w:r w:rsidRPr="00A22D22">
        <w:t>Основными проблемами развития культуры ежегодно остаются: низкое обеспечение учреждений культуры современной оргтехникой, музыкальными инструментами, нет финансовых средств на приобретение новых ко</w:t>
      </w:r>
      <w:r w:rsidR="007F74EE">
        <w:t xml:space="preserve">стюмов,  периодических  изданий. </w:t>
      </w:r>
      <w:r w:rsidRPr="00A22D22">
        <w:t xml:space="preserve">Мероприятия проводятся с учетом интересов различных </w:t>
      </w:r>
      <w:r w:rsidRPr="00A22D22">
        <w:lastRenderedPageBreak/>
        <w:t xml:space="preserve">категорий населения. </w:t>
      </w:r>
      <w:proofErr w:type="gramStart"/>
      <w:r w:rsidRPr="00A22D22">
        <w:t xml:space="preserve">Во всех сельских клубах (д. </w:t>
      </w:r>
      <w:proofErr w:type="spellStart"/>
      <w:r w:rsidRPr="00A22D22">
        <w:t>Пужмезь</w:t>
      </w:r>
      <w:proofErr w:type="spellEnd"/>
      <w:r w:rsidRPr="00A22D22">
        <w:t xml:space="preserve">  и  </w:t>
      </w:r>
      <w:proofErr w:type="spellStart"/>
      <w:r w:rsidRPr="00A22D22">
        <w:t>поч</w:t>
      </w:r>
      <w:proofErr w:type="spellEnd"/>
      <w:r w:rsidRPr="00A22D22">
        <w:t>.</w:t>
      </w:r>
      <w:proofErr w:type="gramEnd"/>
      <w:r w:rsidRPr="00A22D22">
        <w:t xml:space="preserve"> </w:t>
      </w:r>
      <w:proofErr w:type="spellStart"/>
      <w:proofErr w:type="gramStart"/>
      <w:r w:rsidRPr="00A22D22">
        <w:t>Пажман</w:t>
      </w:r>
      <w:proofErr w:type="spellEnd"/>
      <w:r w:rsidRPr="00A22D22">
        <w:t>)  для молодежи проводятся дискотеки, спортивные игры</w:t>
      </w:r>
      <w:r w:rsidR="007A0686" w:rsidRPr="00A22D22">
        <w:t xml:space="preserve">, </w:t>
      </w:r>
      <w:r w:rsidRPr="00A22D22">
        <w:t xml:space="preserve"> работает  женский  клуб  и  аэробика</w:t>
      </w:r>
      <w:r w:rsidR="007A0686" w:rsidRPr="00A22D22">
        <w:t>,  ансамбль  «</w:t>
      </w:r>
      <w:proofErr w:type="spellStart"/>
      <w:r w:rsidR="007A0686" w:rsidRPr="00A22D22">
        <w:t>Купанча</w:t>
      </w:r>
      <w:proofErr w:type="spellEnd"/>
      <w:r w:rsidR="007A0686" w:rsidRPr="00A22D22">
        <w:t>»    и  «</w:t>
      </w:r>
      <w:proofErr w:type="spellStart"/>
      <w:r w:rsidR="007A0686" w:rsidRPr="00A22D22">
        <w:t>Инвожо</w:t>
      </w:r>
      <w:proofErr w:type="spellEnd"/>
      <w:r w:rsidR="007A0686" w:rsidRPr="00A22D22">
        <w:t>»  из  числа  пенсионеров.</w:t>
      </w:r>
      <w:r w:rsidR="00686191">
        <w:t xml:space="preserve">  </w:t>
      </w:r>
      <w:proofErr w:type="gramEnd"/>
    </w:p>
    <w:p w:rsidR="00686191" w:rsidRPr="00A22D22" w:rsidRDefault="00686191" w:rsidP="00FB0B08">
      <w:pPr>
        <w:ind w:firstLine="720"/>
        <w:jc w:val="both"/>
      </w:pPr>
      <w:r>
        <w:t xml:space="preserve">За  отчетный  период  количество  проведенных  мероприятий  увеличилось  на  0,9 %,  заработано  на  36,1 %  больше,  среднемесячная  заработная  плата  </w:t>
      </w:r>
      <w:r w:rsidR="002F6AC0">
        <w:t xml:space="preserve">работников сельских  клубов </w:t>
      </w:r>
      <w:r>
        <w:t>увеличилась  на  14,8 %</w:t>
      </w:r>
      <w:r w:rsidR="002F6AC0">
        <w:t xml:space="preserve">,  работников  библиотеки  - на  25,1 %.  </w:t>
      </w:r>
    </w:p>
    <w:p w:rsidR="00FB0B08" w:rsidRPr="00A22D22" w:rsidRDefault="00FB0B08" w:rsidP="00B47304">
      <w:pPr>
        <w:ind w:firstLine="720"/>
        <w:jc w:val="both"/>
      </w:pPr>
      <w:r w:rsidRPr="00A22D22">
        <w:t xml:space="preserve">С  активным участием населения и массовостью проводятся массовые гуляния и праздники, такие как:  посвященные празднику </w:t>
      </w:r>
      <w:r w:rsidR="007A0686" w:rsidRPr="00A22D22">
        <w:t xml:space="preserve">Рождество,  день Влюбленных, день </w:t>
      </w:r>
      <w:r w:rsidRPr="00A22D22">
        <w:t>Защитника Отечества, 8 Марта, 1 Мая, Д</w:t>
      </w:r>
      <w:r w:rsidR="007A0686" w:rsidRPr="00A22D22">
        <w:t>е</w:t>
      </w:r>
      <w:r w:rsidRPr="00A22D22">
        <w:t>н</w:t>
      </w:r>
      <w:r w:rsidR="007A0686" w:rsidRPr="00A22D22">
        <w:t>ь</w:t>
      </w:r>
      <w:r w:rsidRPr="00A22D22">
        <w:t xml:space="preserve"> Матери, </w:t>
      </w:r>
      <w:r w:rsidR="007F74EE">
        <w:t>но</w:t>
      </w:r>
      <w:r w:rsidRPr="00A22D22">
        <w:t xml:space="preserve">вогодние </w:t>
      </w:r>
      <w:r w:rsidR="007F74EE">
        <w:t>мероприятия</w:t>
      </w:r>
      <w:r w:rsidRPr="00A22D22">
        <w:t>. Активно участвует население и в выставке продукции, выращенной на своих огородах и садах.  Ансамбль  «</w:t>
      </w:r>
      <w:proofErr w:type="spellStart"/>
      <w:r w:rsidRPr="00A22D22">
        <w:t>Купанча</w:t>
      </w:r>
      <w:proofErr w:type="spellEnd"/>
      <w:r w:rsidRPr="00A22D22">
        <w:t>»    и  «</w:t>
      </w:r>
      <w:proofErr w:type="spellStart"/>
      <w:r w:rsidRPr="00A22D22">
        <w:t>Инвожо</w:t>
      </w:r>
      <w:proofErr w:type="spellEnd"/>
      <w:r w:rsidRPr="00A22D22">
        <w:t xml:space="preserve">»  участвуют  в  районных мероприятиях,  получают  призовые  места.   Особое внимание уделяется организации досуга пожилых людей. </w:t>
      </w:r>
      <w:r w:rsidR="00EE3721">
        <w:t xml:space="preserve"> Оформлены  альбомы  «Люди  нашей  деревни»,  «Под новый год»,  «Династия  животноводов»,  «Династия  механизаторов». </w:t>
      </w:r>
      <w:r w:rsidRPr="00A22D22">
        <w:t>Увеличилась охват библиотеч</w:t>
      </w:r>
      <w:r w:rsidR="007F74EE">
        <w:t xml:space="preserve">ным обслуживанием  населения. </w:t>
      </w:r>
      <w:r w:rsidR="00B47304">
        <w:t>Библиотеки  в  основном  работают  по экологическому,  краеведческому</w:t>
      </w:r>
      <w:r w:rsidR="007F74EE">
        <w:t xml:space="preserve"> </w:t>
      </w:r>
      <w:r w:rsidR="00B47304">
        <w:t xml:space="preserve">  и  </w:t>
      </w:r>
      <w:r w:rsidR="00837D1F">
        <w:t xml:space="preserve">патриотическому  направлению. </w:t>
      </w:r>
      <w:r w:rsidR="007F74EE">
        <w:t>Б</w:t>
      </w:r>
      <w:r w:rsidRPr="00A22D22">
        <w:t>ольшая работа проводится с учащимися  МБОУ «</w:t>
      </w:r>
      <w:proofErr w:type="spellStart"/>
      <w:r w:rsidRPr="00A22D22">
        <w:t>Пужмезьская</w:t>
      </w:r>
      <w:proofErr w:type="spellEnd"/>
      <w:r w:rsidRPr="00A22D22">
        <w:t xml:space="preserve"> ООШ»  и МКОУ «</w:t>
      </w:r>
      <w:proofErr w:type="spellStart"/>
      <w:r w:rsidRPr="00A22D22">
        <w:t>Пажманская</w:t>
      </w:r>
      <w:proofErr w:type="spellEnd"/>
      <w:r w:rsidRPr="00A22D22">
        <w:t xml:space="preserve"> ООШ».  </w:t>
      </w:r>
      <w:r w:rsidR="00306ED1">
        <w:t xml:space="preserve"> </w:t>
      </w:r>
    </w:p>
    <w:p w:rsidR="00FB0B08" w:rsidRPr="00A22D22" w:rsidRDefault="00FB0B08" w:rsidP="00FB0B08">
      <w:pPr>
        <w:jc w:val="center"/>
      </w:pPr>
      <w:r w:rsidRPr="00A22D22">
        <w:rPr>
          <w:bCs/>
        </w:rPr>
        <w:t xml:space="preserve">                                                                                                         Таблица  №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104"/>
        <w:gridCol w:w="993"/>
        <w:gridCol w:w="992"/>
        <w:gridCol w:w="992"/>
        <w:gridCol w:w="992"/>
      </w:tblGrid>
      <w:tr w:rsidR="00BF43F5" w:rsidRPr="00A22D22" w:rsidTr="00BF43F5">
        <w:trPr>
          <w:trHeight w:val="277"/>
        </w:trPr>
        <w:tc>
          <w:tcPr>
            <w:tcW w:w="540" w:type="dxa"/>
            <w:tcBorders>
              <w:top w:val="single" w:sz="4" w:space="0" w:color="auto"/>
              <w:left w:val="single" w:sz="4" w:space="0" w:color="auto"/>
              <w:bottom w:val="single" w:sz="4" w:space="0" w:color="auto"/>
              <w:right w:val="single" w:sz="4" w:space="0" w:color="auto"/>
            </w:tcBorders>
            <w:hideMark/>
          </w:tcPr>
          <w:p w:rsidR="00BF43F5" w:rsidRPr="00A22D22" w:rsidRDefault="00BF43F5">
            <w:pPr>
              <w:jc w:val="center"/>
            </w:pPr>
            <w:r w:rsidRPr="00A22D22">
              <w:t>№</w:t>
            </w:r>
          </w:p>
          <w:p w:rsidR="00BF43F5" w:rsidRPr="00A22D22" w:rsidRDefault="00BF43F5">
            <w:pPr>
              <w:jc w:val="center"/>
            </w:pPr>
            <w:proofErr w:type="gramStart"/>
            <w:r w:rsidRPr="00A22D22">
              <w:t>п</w:t>
            </w:r>
            <w:proofErr w:type="gramEnd"/>
            <w:r w:rsidRPr="00A22D22">
              <w:t>/п</w:t>
            </w:r>
          </w:p>
        </w:tc>
        <w:tc>
          <w:tcPr>
            <w:tcW w:w="4104" w:type="dxa"/>
            <w:tcBorders>
              <w:top w:val="single" w:sz="4" w:space="0" w:color="auto"/>
              <w:left w:val="single" w:sz="4" w:space="0" w:color="auto"/>
              <w:bottom w:val="single" w:sz="4" w:space="0" w:color="auto"/>
              <w:right w:val="single" w:sz="4" w:space="0" w:color="auto"/>
            </w:tcBorders>
            <w:hideMark/>
          </w:tcPr>
          <w:p w:rsidR="00BF43F5" w:rsidRPr="00A22D22" w:rsidRDefault="00BF43F5">
            <w:pPr>
              <w:jc w:val="center"/>
            </w:pPr>
            <w:r w:rsidRPr="00A22D22">
              <w:t>Показатели</w:t>
            </w:r>
          </w:p>
        </w:tc>
        <w:tc>
          <w:tcPr>
            <w:tcW w:w="993" w:type="dxa"/>
            <w:tcBorders>
              <w:top w:val="single" w:sz="4" w:space="0" w:color="auto"/>
              <w:left w:val="single" w:sz="4" w:space="0" w:color="auto"/>
              <w:bottom w:val="single" w:sz="4" w:space="0" w:color="auto"/>
              <w:right w:val="single" w:sz="4" w:space="0" w:color="auto"/>
            </w:tcBorders>
            <w:vAlign w:val="center"/>
            <w:hideMark/>
          </w:tcPr>
          <w:p w:rsidR="00BF43F5" w:rsidRPr="00A22D22" w:rsidRDefault="00BF43F5">
            <w:pPr>
              <w:jc w:val="center"/>
            </w:pPr>
            <w:r w:rsidRPr="00A22D22">
              <w:t>Ед. изм.</w:t>
            </w:r>
          </w:p>
        </w:tc>
        <w:tc>
          <w:tcPr>
            <w:tcW w:w="992" w:type="dxa"/>
            <w:tcBorders>
              <w:top w:val="single" w:sz="4" w:space="0" w:color="auto"/>
              <w:left w:val="single" w:sz="4" w:space="0" w:color="auto"/>
              <w:bottom w:val="single" w:sz="4" w:space="0" w:color="auto"/>
              <w:right w:val="single" w:sz="4" w:space="0" w:color="auto"/>
            </w:tcBorders>
            <w:vAlign w:val="center"/>
            <w:hideMark/>
          </w:tcPr>
          <w:p w:rsidR="00BF43F5" w:rsidRPr="00A22D22" w:rsidRDefault="00BF43F5">
            <w:pPr>
              <w:jc w:val="center"/>
            </w:pPr>
            <w:r w:rsidRPr="00A22D22">
              <w:t>2012 г.</w:t>
            </w:r>
          </w:p>
          <w:p w:rsidR="00BF43F5" w:rsidRPr="00A22D22" w:rsidRDefault="00BF43F5">
            <w:pPr>
              <w:jc w:val="center"/>
            </w:pPr>
            <w:r w:rsidRPr="00A22D22">
              <w:t xml:space="preserve"> </w:t>
            </w:r>
          </w:p>
        </w:tc>
        <w:tc>
          <w:tcPr>
            <w:tcW w:w="992" w:type="dxa"/>
            <w:tcBorders>
              <w:top w:val="single" w:sz="4" w:space="0" w:color="auto"/>
              <w:left w:val="single" w:sz="4" w:space="0" w:color="auto"/>
              <w:bottom w:val="single" w:sz="4" w:space="0" w:color="auto"/>
              <w:right w:val="single" w:sz="4" w:space="0" w:color="auto"/>
            </w:tcBorders>
            <w:hideMark/>
          </w:tcPr>
          <w:p w:rsidR="00BF43F5" w:rsidRPr="00A22D22" w:rsidRDefault="00BF43F5" w:rsidP="00BF43F5">
            <w:pPr>
              <w:jc w:val="center"/>
            </w:pPr>
          </w:p>
          <w:p w:rsidR="00BF43F5" w:rsidRPr="00A22D22" w:rsidRDefault="00BF43F5" w:rsidP="00BF43F5">
            <w:pPr>
              <w:jc w:val="center"/>
            </w:pPr>
            <w:r w:rsidRPr="00A22D22">
              <w:t xml:space="preserve">2013 г.  </w:t>
            </w:r>
          </w:p>
        </w:tc>
        <w:tc>
          <w:tcPr>
            <w:tcW w:w="992" w:type="dxa"/>
            <w:tcBorders>
              <w:top w:val="single" w:sz="4" w:space="0" w:color="auto"/>
              <w:left w:val="single" w:sz="4" w:space="0" w:color="auto"/>
              <w:bottom w:val="single" w:sz="4" w:space="0" w:color="auto"/>
              <w:right w:val="single" w:sz="4" w:space="0" w:color="auto"/>
            </w:tcBorders>
            <w:hideMark/>
          </w:tcPr>
          <w:p w:rsidR="00BF43F5" w:rsidRPr="00A22D22" w:rsidRDefault="00BF43F5" w:rsidP="00BF43F5">
            <w:pPr>
              <w:jc w:val="center"/>
            </w:pPr>
            <w:r w:rsidRPr="00A22D22">
              <w:t xml:space="preserve">Темп роста, %  </w:t>
            </w:r>
          </w:p>
        </w:tc>
      </w:tr>
      <w:tr w:rsidR="00BF43F5" w:rsidRPr="00A22D22" w:rsidTr="00BF43F5">
        <w:tc>
          <w:tcPr>
            <w:tcW w:w="540" w:type="dxa"/>
            <w:tcBorders>
              <w:top w:val="single" w:sz="4" w:space="0" w:color="auto"/>
              <w:left w:val="single" w:sz="4" w:space="0" w:color="auto"/>
              <w:bottom w:val="single" w:sz="4" w:space="0" w:color="auto"/>
              <w:right w:val="single" w:sz="4" w:space="0" w:color="auto"/>
            </w:tcBorders>
            <w:hideMark/>
          </w:tcPr>
          <w:p w:rsidR="00BF43F5" w:rsidRPr="00A22D22" w:rsidRDefault="00BF43F5">
            <w:pPr>
              <w:jc w:val="center"/>
            </w:pPr>
            <w:r w:rsidRPr="00A22D22">
              <w:t>1.</w:t>
            </w:r>
          </w:p>
        </w:tc>
        <w:tc>
          <w:tcPr>
            <w:tcW w:w="4104" w:type="dxa"/>
            <w:tcBorders>
              <w:top w:val="single" w:sz="4" w:space="0" w:color="auto"/>
              <w:left w:val="single" w:sz="4" w:space="0" w:color="auto"/>
              <w:bottom w:val="single" w:sz="4" w:space="0" w:color="auto"/>
              <w:right w:val="single" w:sz="4" w:space="0" w:color="auto"/>
            </w:tcBorders>
            <w:hideMark/>
          </w:tcPr>
          <w:p w:rsidR="00BF43F5" w:rsidRPr="00A22D22" w:rsidRDefault="00BF43F5">
            <w:r w:rsidRPr="00A22D22">
              <w:t xml:space="preserve">Численность работников культуры </w:t>
            </w:r>
          </w:p>
        </w:tc>
        <w:tc>
          <w:tcPr>
            <w:tcW w:w="993" w:type="dxa"/>
            <w:tcBorders>
              <w:top w:val="single" w:sz="4" w:space="0" w:color="auto"/>
              <w:left w:val="single" w:sz="4" w:space="0" w:color="auto"/>
              <w:bottom w:val="single" w:sz="4" w:space="0" w:color="auto"/>
              <w:right w:val="single" w:sz="4" w:space="0" w:color="auto"/>
            </w:tcBorders>
            <w:vAlign w:val="center"/>
            <w:hideMark/>
          </w:tcPr>
          <w:p w:rsidR="00BF43F5" w:rsidRPr="00A22D22" w:rsidRDefault="00BF43F5">
            <w:pPr>
              <w:jc w:val="center"/>
            </w:pPr>
            <w:r w:rsidRPr="00A22D22">
              <w:t>чел.</w:t>
            </w:r>
          </w:p>
        </w:tc>
        <w:tc>
          <w:tcPr>
            <w:tcW w:w="992" w:type="dxa"/>
            <w:tcBorders>
              <w:top w:val="single" w:sz="4" w:space="0" w:color="auto"/>
              <w:left w:val="single" w:sz="4" w:space="0" w:color="auto"/>
              <w:bottom w:val="single" w:sz="4" w:space="0" w:color="auto"/>
              <w:right w:val="single" w:sz="4" w:space="0" w:color="auto"/>
            </w:tcBorders>
            <w:vAlign w:val="center"/>
          </w:tcPr>
          <w:p w:rsidR="00BF43F5" w:rsidRPr="00A22D22" w:rsidRDefault="00BF43F5" w:rsidP="000F139E">
            <w:pPr>
              <w:jc w:val="center"/>
            </w:pPr>
          </w:p>
          <w:p w:rsidR="00BF43F5" w:rsidRPr="00A22D22" w:rsidRDefault="00BF43F5" w:rsidP="000F139E">
            <w:pPr>
              <w:jc w:val="center"/>
            </w:pPr>
            <w:r w:rsidRPr="00A22D22">
              <w:t>5</w:t>
            </w:r>
          </w:p>
        </w:tc>
        <w:tc>
          <w:tcPr>
            <w:tcW w:w="992" w:type="dxa"/>
            <w:tcBorders>
              <w:top w:val="single" w:sz="4" w:space="0" w:color="auto"/>
              <w:left w:val="single" w:sz="4" w:space="0" w:color="auto"/>
              <w:bottom w:val="single" w:sz="4" w:space="0" w:color="auto"/>
              <w:right w:val="single" w:sz="4" w:space="0" w:color="auto"/>
            </w:tcBorders>
          </w:tcPr>
          <w:p w:rsidR="00855931" w:rsidRPr="00A22D22" w:rsidRDefault="00855931" w:rsidP="000F139E">
            <w:pPr>
              <w:jc w:val="center"/>
            </w:pPr>
          </w:p>
          <w:p w:rsidR="00BF43F5" w:rsidRPr="00A22D22" w:rsidRDefault="00855931" w:rsidP="000F139E">
            <w:pPr>
              <w:jc w:val="center"/>
            </w:pPr>
            <w:r w:rsidRPr="00A22D22">
              <w:t>6</w:t>
            </w:r>
          </w:p>
        </w:tc>
        <w:tc>
          <w:tcPr>
            <w:tcW w:w="992" w:type="dxa"/>
            <w:tcBorders>
              <w:top w:val="single" w:sz="4" w:space="0" w:color="auto"/>
              <w:left w:val="single" w:sz="4" w:space="0" w:color="auto"/>
              <w:bottom w:val="single" w:sz="4" w:space="0" w:color="auto"/>
              <w:right w:val="single" w:sz="4" w:space="0" w:color="auto"/>
            </w:tcBorders>
          </w:tcPr>
          <w:p w:rsidR="003627FC" w:rsidRPr="00A22D22" w:rsidRDefault="003627FC" w:rsidP="000F139E">
            <w:pPr>
              <w:jc w:val="center"/>
            </w:pPr>
          </w:p>
          <w:p w:rsidR="00BF43F5" w:rsidRPr="00A22D22" w:rsidRDefault="0086316C" w:rsidP="000F139E">
            <w:pPr>
              <w:jc w:val="center"/>
            </w:pPr>
            <w:r w:rsidRPr="00A22D22">
              <w:t>120,0</w:t>
            </w:r>
          </w:p>
        </w:tc>
      </w:tr>
      <w:tr w:rsidR="00BF43F5" w:rsidRPr="00A22D22" w:rsidTr="00BF43F5">
        <w:tc>
          <w:tcPr>
            <w:tcW w:w="540" w:type="dxa"/>
            <w:tcBorders>
              <w:top w:val="single" w:sz="4" w:space="0" w:color="auto"/>
              <w:left w:val="single" w:sz="4" w:space="0" w:color="auto"/>
              <w:bottom w:val="single" w:sz="4" w:space="0" w:color="auto"/>
              <w:right w:val="single" w:sz="4" w:space="0" w:color="auto"/>
            </w:tcBorders>
            <w:hideMark/>
          </w:tcPr>
          <w:p w:rsidR="00BF43F5" w:rsidRPr="00A22D22" w:rsidRDefault="00BF43F5">
            <w:pPr>
              <w:jc w:val="center"/>
            </w:pPr>
            <w:r w:rsidRPr="00A22D22">
              <w:t>2.</w:t>
            </w:r>
          </w:p>
        </w:tc>
        <w:tc>
          <w:tcPr>
            <w:tcW w:w="4104" w:type="dxa"/>
            <w:tcBorders>
              <w:top w:val="single" w:sz="4" w:space="0" w:color="auto"/>
              <w:left w:val="single" w:sz="4" w:space="0" w:color="auto"/>
              <w:bottom w:val="single" w:sz="4" w:space="0" w:color="auto"/>
              <w:right w:val="single" w:sz="4" w:space="0" w:color="auto"/>
            </w:tcBorders>
            <w:hideMark/>
          </w:tcPr>
          <w:p w:rsidR="00BF43F5" w:rsidRPr="00A22D22" w:rsidRDefault="00BF43F5">
            <w:r w:rsidRPr="00A22D22">
              <w:t>Руководители и специалисты, имеющие высшее и средне-специальное образование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BF43F5" w:rsidRPr="00A22D22" w:rsidRDefault="00BF43F5">
            <w:pPr>
              <w:jc w:val="center"/>
            </w:pPr>
            <w:r w:rsidRPr="00A22D22">
              <w:t>%</w:t>
            </w:r>
          </w:p>
        </w:tc>
        <w:tc>
          <w:tcPr>
            <w:tcW w:w="992" w:type="dxa"/>
            <w:tcBorders>
              <w:top w:val="single" w:sz="4" w:space="0" w:color="auto"/>
              <w:left w:val="single" w:sz="4" w:space="0" w:color="auto"/>
              <w:bottom w:val="single" w:sz="4" w:space="0" w:color="auto"/>
              <w:right w:val="single" w:sz="4" w:space="0" w:color="auto"/>
            </w:tcBorders>
            <w:vAlign w:val="center"/>
          </w:tcPr>
          <w:p w:rsidR="00BF43F5" w:rsidRPr="00A22D22" w:rsidRDefault="00BF43F5" w:rsidP="000F139E">
            <w:pPr>
              <w:jc w:val="center"/>
            </w:pPr>
          </w:p>
          <w:p w:rsidR="003627FC" w:rsidRPr="00A22D22" w:rsidRDefault="003627FC" w:rsidP="000F139E">
            <w:pPr>
              <w:jc w:val="center"/>
            </w:pPr>
          </w:p>
          <w:p w:rsidR="00BF43F5" w:rsidRPr="00A22D22" w:rsidRDefault="00BF43F5" w:rsidP="000F139E">
            <w:pPr>
              <w:jc w:val="center"/>
            </w:pPr>
            <w:r w:rsidRPr="00A22D22">
              <w:t>100</w:t>
            </w:r>
          </w:p>
        </w:tc>
        <w:tc>
          <w:tcPr>
            <w:tcW w:w="992" w:type="dxa"/>
            <w:tcBorders>
              <w:top w:val="single" w:sz="4" w:space="0" w:color="auto"/>
              <w:left w:val="single" w:sz="4" w:space="0" w:color="auto"/>
              <w:bottom w:val="single" w:sz="4" w:space="0" w:color="auto"/>
              <w:right w:val="single" w:sz="4" w:space="0" w:color="auto"/>
            </w:tcBorders>
          </w:tcPr>
          <w:p w:rsidR="00BF43F5" w:rsidRPr="00A22D22" w:rsidRDefault="00BF43F5" w:rsidP="000F139E">
            <w:pPr>
              <w:jc w:val="center"/>
            </w:pPr>
          </w:p>
          <w:p w:rsidR="003627FC" w:rsidRPr="00A22D22" w:rsidRDefault="003627FC" w:rsidP="000F139E">
            <w:pPr>
              <w:jc w:val="center"/>
            </w:pPr>
          </w:p>
          <w:p w:rsidR="00855931" w:rsidRPr="00A22D22" w:rsidRDefault="00855931" w:rsidP="000F139E">
            <w:pPr>
              <w:jc w:val="center"/>
            </w:pPr>
            <w:r w:rsidRPr="00A22D22">
              <w:t>100</w:t>
            </w:r>
          </w:p>
        </w:tc>
        <w:tc>
          <w:tcPr>
            <w:tcW w:w="992" w:type="dxa"/>
            <w:tcBorders>
              <w:top w:val="single" w:sz="4" w:space="0" w:color="auto"/>
              <w:left w:val="single" w:sz="4" w:space="0" w:color="auto"/>
              <w:bottom w:val="single" w:sz="4" w:space="0" w:color="auto"/>
              <w:right w:val="single" w:sz="4" w:space="0" w:color="auto"/>
            </w:tcBorders>
          </w:tcPr>
          <w:p w:rsidR="00BF43F5" w:rsidRPr="00A22D22" w:rsidRDefault="00BF43F5" w:rsidP="000F139E">
            <w:pPr>
              <w:jc w:val="center"/>
            </w:pPr>
          </w:p>
          <w:p w:rsidR="003627FC" w:rsidRPr="00A22D22" w:rsidRDefault="003627FC" w:rsidP="000F139E">
            <w:pPr>
              <w:jc w:val="center"/>
            </w:pPr>
          </w:p>
          <w:p w:rsidR="0086316C" w:rsidRPr="00A22D22" w:rsidRDefault="0086316C" w:rsidP="000F139E">
            <w:pPr>
              <w:jc w:val="center"/>
            </w:pPr>
            <w:r w:rsidRPr="00A22D22">
              <w:t>100</w:t>
            </w:r>
          </w:p>
        </w:tc>
      </w:tr>
      <w:tr w:rsidR="00BF43F5" w:rsidRPr="00A22D22" w:rsidTr="00BF43F5">
        <w:tc>
          <w:tcPr>
            <w:tcW w:w="540" w:type="dxa"/>
            <w:tcBorders>
              <w:top w:val="single" w:sz="4" w:space="0" w:color="auto"/>
              <w:left w:val="single" w:sz="4" w:space="0" w:color="auto"/>
              <w:bottom w:val="single" w:sz="4" w:space="0" w:color="auto"/>
              <w:right w:val="single" w:sz="4" w:space="0" w:color="auto"/>
            </w:tcBorders>
            <w:hideMark/>
          </w:tcPr>
          <w:p w:rsidR="00BF43F5" w:rsidRPr="00A22D22" w:rsidRDefault="00BF43F5">
            <w:pPr>
              <w:jc w:val="center"/>
            </w:pPr>
            <w:r w:rsidRPr="00A22D22">
              <w:t>3.</w:t>
            </w:r>
          </w:p>
        </w:tc>
        <w:tc>
          <w:tcPr>
            <w:tcW w:w="4104" w:type="dxa"/>
            <w:tcBorders>
              <w:top w:val="single" w:sz="4" w:space="0" w:color="auto"/>
              <w:left w:val="single" w:sz="4" w:space="0" w:color="auto"/>
              <w:bottom w:val="single" w:sz="4" w:space="0" w:color="auto"/>
              <w:right w:val="single" w:sz="4" w:space="0" w:color="auto"/>
            </w:tcBorders>
            <w:hideMark/>
          </w:tcPr>
          <w:p w:rsidR="00BF43F5" w:rsidRPr="00A22D22" w:rsidRDefault="00BF43F5">
            <w:r w:rsidRPr="00A22D22">
              <w:t>Повышение квалификации</w:t>
            </w:r>
          </w:p>
        </w:tc>
        <w:tc>
          <w:tcPr>
            <w:tcW w:w="993" w:type="dxa"/>
            <w:tcBorders>
              <w:top w:val="single" w:sz="4" w:space="0" w:color="auto"/>
              <w:left w:val="single" w:sz="4" w:space="0" w:color="auto"/>
              <w:bottom w:val="single" w:sz="4" w:space="0" w:color="auto"/>
              <w:right w:val="single" w:sz="4" w:space="0" w:color="auto"/>
            </w:tcBorders>
            <w:vAlign w:val="center"/>
            <w:hideMark/>
          </w:tcPr>
          <w:p w:rsidR="00BF43F5" w:rsidRPr="00A22D22" w:rsidRDefault="00BF43F5">
            <w:pPr>
              <w:jc w:val="center"/>
            </w:pPr>
            <w:r w:rsidRPr="00A22D22">
              <w:t>чел.</w:t>
            </w:r>
          </w:p>
        </w:tc>
        <w:tc>
          <w:tcPr>
            <w:tcW w:w="992" w:type="dxa"/>
            <w:tcBorders>
              <w:top w:val="single" w:sz="4" w:space="0" w:color="auto"/>
              <w:left w:val="single" w:sz="4" w:space="0" w:color="auto"/>
              <w:bottom w:val="single" w:sz="4" w:space="0" w:color="auto"/>
              <w:right w:val="single" w:sz="4" w:space="0" w:color="auto"/>
            </w:tcBorders>
            <w:vAlign w:val="center"/>
          </w:tcPr>
          <w:p w:rsidR="00BF43F5" w:rsidRPr="00A22D22" w:rsidRDefault="003627FC" w:rsidP="000F139E">
            <w:pPr>
              <w:jc w:val="center"/>
            </w:pPr>
            <w:r w:rsidRPr="00A22D22">
              <w:t>-</w:t>
            </w:r>
          </w:p>
        </w:tc>
        <w:tc>
          <w:tcPr>
            <w:tcW w:w="992" w:type="dxa"/>
            <w:tcBorders>
              <w:top w:val="single" w:sz="4" w:space="0" w:color="auto"/>
              <w:left w:val="single" w:sz="4" w:space="0" w:color="auto"/>
              <w:bottom w:val="single" w:sz="4" w:space="0" w:color="auto"/>
              <w:right w:val="single" w:sz="4" w:space="0" w:color="auto"/>
            </w:tcBorders>
          </w:tcPr>
          <w:p w:rsidR="00BF43F5" w:rsidRPr="00A22D22" w:rsidRDefault="003627FC" w:rsidP="000F139E">
            <w:pPr>
              <w:jc w:val="center"/>
            </w:pPr>
            <w:r w:rsidRPr="00A22D22">
              <w:t>-</w:t>
            </w:r>
          </w:p>
        </w:tc>
        <w:tc>
          <w:tcPr>
            <w:tcW w:w="992" w:type="dxa"/>
            <w:tcBorders>
              <w:top w:val="single" w:sz="4" w:space="0" w:color="auto"/>
              <w:left w:val="single" w:sz="4" w:space="0" w:color="auto"/>
              <w:bottom w:val="single" w:sz="4" w:space="0" w:color="auto"/>
              <w:right w:val="single" w:sz="4" w:space="0" w:color="auto"/>
            </w:tcBorders>
          </w:tcPr>
          <w:p w:rsidR="00BF43F5" w:rsidRPr="00A22D22" w:rsidRDefault="003627FC" w:rsidP="000F139E">
            <w:pPr>
              <w:jc w:val="center"/>
            </w:pPr>
            <w:r w:rsidRPr="00A22D22">
              <w:t>-</w:t>
            </w:r>
          </w:p>
        </w:tc>
      </w:tr>
      <w:tr w:rsidR="00BF43F5" w:rsidRPr="00A22D22" w:rsidTr="00BF43F5">
        <w:tc>
          <w:tcPr>
            <w:tcW w:w="540" w:type="dxa"/>
            <w:tcBorders>
              <w:top w:val="single" w:sz="4" w:space="0" w:color="auto"/>
              <w:left w:val="single" w:sz="4" w:space="0" w:color="auto"/>
              <w:bottom w:val="single" w:sz="4" w:space="0" w:color="auto"/>
              <w:right w:val="single" w:sz="4" w:space="0" w:color="auto"/>
            </w:tcBorders>
            <w:hideMark/>
          </w:tcPr>
          <w:p w:rsidR="00BF43F5" w:rsidRPr="00A22D22" w:rsidRDefault="00BF43F5">
            <w:pPr>
              <w:jc w:val="center"/>
            </w:pPr>
            <w:r w:rsidRPr="00A22D22">
              <w:t>4.</w:t>
            </w:r>
          </w:p>
        </w:tc>
        <w:tc>
          <w:tcPr>
            <w:tcW w:w="4104" w:type="dxa"/>
            <w:tcBorders>
              <w:top w:val="single" w:sz="4" w:space="0" w:color="auto"/>
              <w:left w:val="single" w:sz="4" w:space="0" w:color="auto"/>
              <w:bottom w:val="single" w:sz="4" w:space="0" w:color="auto"/>
              <w:right w:val="single" w:sz="4" w:space="0" w:color="auto"/>
            </w:tcBorders>
            <w:hideMark/>
          </w:tcPr>
          <w:p w:rsidR="00BF43F5" w:rsidRPr="00A22D22" w:rsidRDefault="00BF43F5">
            <w:r w:rsidRPr="00A22D22">
              <w:t>Всего учреждений</w:t>
            </w:r>
          </w:p>
        </w:tc>
        <w:tc>
          <w:tcPr>
            <w:tcW w:w="993" w:type="dxa"/>
            <w:tcBorders>
              <w:top w:val="single" w:sz="4" w:space="0" w:color="auto"/>
              <w:left w:val="single" w:sz="4" w:space="0" w:color="auto"/>
              <w:bottom w:val="single" w:sz="4" w:space="0" w:color="auto"/>
              <w:right w:val="single" w:sz="4" w:space="0" w:color="auto"/>
            </w:tcBorders>
            <w:vAlign w:val="center"/>
            <w:hideMark/>
          </w:tcPr>
          <w:p w:rsidR="00BF43F5" w:rsidRPr="00A22D22" w:rsidRDefault="00BF43F5">
            <w:pPr>
              <w:jc w:val="center"/>
            </w:pPr>
            <w:r w:rsidRPr="00A22D22">
              <w:t>кол-во</w:t>
            </w:r>
          </w:p>
        </w:tc>
        <w:tc>
          <w:tcPr>
            <w:tcW w:w="992" w:type="dxa"/>
            <w:tcBorders>
              <w:top w:val="single" w:sz="4" w:space="0" w:color="auto"/>
              <w:left w:val="single" w:sz="4" w:space="0" w:color="auto"/>
              <w:bottom w:val="single" w:sz="4" w:space="0" w:color="auto"/>
              <w:right w:val="single" w:sz="4" w:space="0" w:color="auto"/>
            </w:tcBorders>
            <w:vAlign w:val="center"/>
          </w:tcPr>
          <w:p w:rsidR="00BF43F5" w:rsidRPr="00A22D22" w:rsidRDefault="00BF43F5" w:rsidP="000F139E">
            <w:pPr>
              <w:jc w:val="center"/>
            </w:pPr>
          </w:p>
          <w:p w:rsidR="00BF43F5" w:rsidRPr="00A22D22" w:rsidRDefault="00BF43F5" w:rsidP="000F139E">
            <w:pPr>
              <w:jc w:val="center"/>
            </w:pPr>
            <w:r w:rsidRPr="00A22D22">
              <w:t>2</w:t>
            </w:r>
          </w:p>
        </w:tc>
        <w:tc>
          <w:tcPr>
            <w:tcW w:w="992" w:type="dxa"/>
            <w:tcBorders>
              <w:top w:val="single" w:sz="4" w:space="0" w:color="auto"/>
              <w:left w:val="single" w:sz="4" w:space="0" w:color="auto"/>
              <w:bottom w:val="single" w:sz="4" w:space="0" w:color="auto"/>
              <w:right w:val="single" w:sz="4" w:space="0" w:color="auto"/>
            </w:tcBorders>
          </w:tcPr>
          <w:p w:rsidR="003627FC" w:rsidRPr="00A22D22" w:rsidRDefault="003627FC" w:rsidP="000F139E">
            <w:pPr>
              <w:jc w:val="center"/>
            </w:pPr>
          </w:p>
          <w:p w:rsidR="00BF43F5" w:rsidRPr="00A22D22" w:rsidRDefault="00855931" w:rsidP="000F139E">
            <w:pPr>
              <w:jc w:val="center"/>
            </w:pPr>
            <w:r w:rsidRPr="00A22D22">
              <w:t>2</w:t>
            </w:r>
          </w:p>
        </w:tc>
        <w:tc>
          <w:tcPr>
            <w:tcW w:w="992" w:type="dxa"/>
            <w:tcBorders>
              <w:top w:val="single" w:sz="4" w:space="0" w:color="auto"/>
              <w:left w:val="single" w:sz="4" w:space="0" w:color="auto"/>
              <w:bottom w:val="single" w:sz="4" w:space="0" w:color="auto"/>
              <w:right w:val="single" w:sz="4" w:space="0" w:color="auto"/>
            </w:tcBorders>
          </w:tcPr>
          <w:p w:rsidR="003627FC" w:rsidRPr="00A22D22" w:rsidRDefault="003627FC" w:rsidP="000F139E">
            <w:pPr>
              <w:jc w:val="center"/>
            </w:pPr>
          </w:p>
          <w:p w:rsidR="00BF43F5" w:rsidRPr="00A22D22" w:rsidRDefault="003627FC" w:rsidP="000F139E">
            <w:pPr>
              <w:jc w:val="center"/>
            </w:pPr>
            <w:r w:rsidRPr="00A22D22">
              <w:t>100</w:t>
            </w:r>
          </w:p>
        </w:tc>
      </w:tr>
      <w:tr w:rsidR="00BF43F5" w:rsidRPr="00A22D22" w:rsidTr="00BF43F5">
        <w:tc>
          <w:tcPr>
            <w:tcW w:w="540" w:type="dxa"/>
            <w:tcBorders>
              <w:top w:val="single" w:sz="4" w:space="0" w:color="auto"/>
              <w:left w:val="single" w:sz="4" w:space="0" w:color="auto"/>
              <w:bottom w:val="single" w:sz="4" w:space="0" w:color="auto"/>
              <w:right w:val="single" w:sz="4" w:space="0" w:color="auto"/>
            </w:tcBorders>
            <w:hideMark/>
          </w:tcPr>
          <w:p w:rsidR="00BF43F5" w:rsidRPr="00A22D22" w:rsidRDefault="00BF43F5">
            <w:pPr>
              <w:jc w:val="center"/>
            </w:pPr>
            <w:r w:rsidRPr="00A22D22">
              <w:t>5.</w:t>
            </w:r>
          </w:p>
        </w:tc>
        <w:tc>
          <w:tcPr>
            <w:tcW w:w="4104" w:type="dxa"/>
            <w:tcBorders>
              <w:top w:val="single" w:sz="4" w:space="0" w:color="auto"/>
              <w:left w:val="single" w:sz="4" w:space="0" w:color="auto"/>
              <w:bottom w:val="single" w:sz="4" w:space="0" w:color="auto"/>
              <w:right w:val="single" w:sz="4" w:space="0" w:color="auto"/>
            </w:tcBorders>
            <w:hideMark/>
          </w:tcPr>
          <w:p w:rsidR="00BF43F5" w:rsidRPr="00A22D22" w:rsidRDefault="00BF43F5">
            <w:r w:rsidRPr="00A22D22">
              <w:t>Здания, находящиеся в неудовлетворительном состоянии</w:t>
            </w:r>
          </w:p>
        </w:tc>
        <w:tc>
          <w:tcPr>
            <w:tcW w:w="993" w:type="dxa"/>
            <w:tcBorders>
              <w:top w:val="single" w:sz="4" w:space="0" w:color="auto"/>
              <w:left w:val="single" w:sz="4" w:space="0" w:color="auto"/>
              <w:bottom w:val="single" w:sz="4" w:space="0" w:color="auto"/>
              <w:right w:val="single" w:sz="4" w:space="0" w:color="auto"/>
            </w:tcBorders>
            <w:vAlign w:val="center"/>
            <w:hideMark/>
          </w:tcPr>
          <w:p w:rsidR="00BF43F5" w:rsidRPr="00A22D22" w:rsidRDefault="00BF43F5">
            <w:pPr>
              <w:jc w:val="center"/>
            </w:pPr>
            <w:r w:rsidRPr="00A22D22">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3627FC" w:rsidRPr="00A22D22" w:rsidRDefault="003627FC" w:rsidP="000F139E">
            <w:pPr>
              <w:jc w:val="center"/>
            </w:pPr>
          </w:p>
          <w:p w:rsidR="00BF43F5" w:rsidRPr="00A22D22" w:rsidRDefault="00BF43F5" w:rsidP="000F139E">
            <w:pPr>
              <w:jc w:val="center"/>
            </w:pPr>
            <w:r w:rsidRPr="00A22D22">
              <w:t>50</w:t>
            </w:r>
          </w:p>
        </w:tc>
        <w:tc>
          <w:tcPr>
            <w:tcW w:w="992" w:type="dxa"/>
            <w:tcBorders>
              <w:top w:val="single" w:sz="4" w:space="0" w:color="auto"/>
              <w:left w:val="single" w:sz="4" w:space="0" w:color="auto"/>
              <w:bottom w:val="single" w:sz="4" w:space="0" w:color="auto"/>
              <w:right w:val="single" w:sz="4" w:space="0" w:color="auto"/>
            </w:tcBorders>
          </w:tcPr>
          <w:p w:rsidR="003627FC" w:rsidRPr="00A22D22" w:rsidRDefault="003627FC" w:rsidP="000F139E">
            <w:pPr>
              <w:jc w:val="center"/>
            </w:pPr>
          </w:p>
          <w:p w:rsidR="00BF43F5" w:rsidRPr="00A22D22" w:rsidRDefault="00855931" w:rsidP="000F139E">
            <w:pPr>
              <w:jc w:val="center"/>
            </w:pPr>
            <w:r w:rsidRPr="00A22D22">
              <w:t>50</w:t>
            </w:r>
          </w:p>
        </w:tc>
        <w:tc>
          <w:tcPr>
            <w:tcW w:w="992" w:type="dxa"/>
            <w:tcBorders>
              <w:top w:val="single" w:sz="4" w:space="0" w:color="auto"/>
              <w:left w:val="single" w:sz="4" w:space="0" w:color="auto"/>
              <w:bottom w:val="single" w:sz="4" w:space="0" w:color="auto"/>
              <w:right w:val="single" w:sz="4" w:space="0" w:color="auto"/>
            </w:tcBorders>
          </w:tcPr>
          <w:p w:rsidR="00BF43F5" w:rsidRPr="00A22D22" w:rsidRDefault="00BF43F5" w:rsidP="000F139E">
            <w:pPr>
              <w:jc w:val="center"/>
            </w:pPr>
          </w:p>
          <w:p w:rsidR="003627FC" w:rsidRPr="00A22D22" w:rsidRDefault="003627FC" w:rsidP="000F139E">
            <w:pPr>
              <w:jc w:val="center"/>
            </w:pPr>
            <w:r w:rsidRPr="00A22D22">
              <w:t>100</w:t>
            </w:r>
          </w:p>
        </w:tc>
      </w:tr>
      <w:tr w:rsidR="00BF43F5" w:rsidRPr="00A22D22" w:rsidTr="00BF43F5">
        <w:tc>
          <w:tcPr>
            <w:tcW w:w="540" w:type="dxa"/>
            <w:tcBorders>
              <w:top w:val="single" w:sz="4" w:space="0" w:color="auto"/>
              <w:left w:val="single" w:sz="4" w:space="0" w:color="auto"/>
              <w:bottom w:val="single" w:sz="4" w:space="0" w:color="auto"/>
              <w:right w:val="single" w:sz="4" w:space="0" w:color="auto"/>
            </w:tcBorders>
            <w:hideMark/>
          </w:tcPr>
          <w:p w:rsidR="00BF43F5" w:rsidRPr="00A22D22" w:rsidRDefault="00BF43F5">
            <w:pPr>
              <w:jc w:val="center"/>
            </w:pPr>
            <w:r w:rsidRPr="00A22D22">
              <w:t>6.</w:t>
            </w:r>
          </w:p>
        </w:tc>
        <w:tc>
          <w:tcPr>
            <w:tcW w:w="4104" w:type="dxa"/>
            <w:tcBorders>
              <w:top w:val="single" w:sz="4" w:space="0" w:color="auto"/>
              <w:left w:val="single" w:sz="4" w:space="0" w:color="auto"/>
              <w:bottom w:val="single" w:sz="4" w:space="0" w:color="auto"/>
              <w:right w:val="single" w:sz="4" w:space="0" w:color="auto"/>
            </w:tcBorders>
            <w:hideMark/>
          </w:tcPr>
          <w:p w:rsidR="00BF43F5" w:rsidRPr="00A22D22" w:rsidRDefault="00BF43F5">
            <w:r w:rsidRPr="00A22D22">
              <w:t>Охват библиотечным обслуживанием (от общего числа населения)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BF43F5" w:rsidRPr="00A22D22" w:rsidRDefault="00BF43F5">
            <w:pPr>
              <w:jc w:val="center"/>
            </w:pPr>
            <w:r w:rsidRPr="00A22D22">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BF43F5" w:rsidRPr="00A22D22" w:rsidRDefault="00BF43F5" w:rsidP="000F139E">
            <w:pPr>
              <w:jc w:val="center"/>
            </w:pPr>
            <w:r w:rsidRPr="00A22D22">
              <w:t>80</w:t>
            </w:r>
          </w:p>
        </w:tc>
        <w:tc>
          <w:tcPr>
            <w:tcW w:w="992" w:type="dxa"/>
            <w:tcBorders>
              <w:top w:val="single" w:sz="4" w:space="0" w:color="auto"/>
              <w:left w:val="single" w:sz="4" w:space="0" w:color="auto"/>
              <w:bottom w:val="single" w:sz="4" w:space="0" w:color="auto"/>
              <w:right w:val="single" w:sz="4" w:space="0" w:color="auto"/>
            </w:tcBorders>
          </w:tcPr>
          <w:p w:rsidR="00855931" w:rsidRPr="00A22D22" w:rsidRDefault="00855931" w:rsidP="000F139E">
            <w:pPr>
              <w:jc w:val="center"/>
            </w:pPr>
          </w:p>
          <w:p w:rsidR="00BF43F5" w:rsidRPr="00A22D22" w:rsidRDefault="00855931" w:rsidP="000F139E">
            <w:pPr>
              <w:jc w:val="center"/>
            </w:pPr>
            <w:r w:rsidRPr="00A22D22">
              <w:t>80</w:t>
            </w:r>
          </w:p>
        </w:tc>
        <w:tc>
          <w:tcPr>
            <w:tcW w:w="992" w:type="dxa"/>
            <w:tcBorders>
              <w:top w:val="single" w:sz="4" w:space="0" w:color="auto"/>
              <w:left w:val="single" w:sz="4" w:space="0" w:color="auto"/>
              <w:bottom w:val="single" w:sz="4" w:space="0" w:color="auto"/>
              <w:right w:val="single" w:sz="4" w:space="0" w:color="auto"/>
            </w:tcBorders>
          </w:tcPr>
          <w:p w:rsidR="00BF43F5" w:rsidRPr="00A22D22" w:rsidRDefault="00BF43F5" w:rsidP="000F139E">
            <w:pPr>
              <w:jc w:val="center"/>
            </w:pPr>
          </w:p>
        </w:tc>
      </w:tr>
      <w:tr w:rsidR="00BF43F5" w:rsidRPr="00A22D22" w:rsidTr="00BF43F5">
        <w:tc>
          <w:tcPr>
            <w:tcW w:w="540" w:type="dxa"/>
            <w:tcBorders>
              <w:top w:val="single" w:sz="4" w:space="0" w:color="auto"/>
              <w:left w:val="single" w:sz="4" w:space="0" w:color="auto"/>
              <w:bottom w:val="single" w:sz="4" w:space="0" w:color="auto"/>
              <w:right w:val="single" w:sz="4" w:space="0" w:color="auto"/>
            </w:tcBorders>
            <w:hideMark/>
          </w:tcPr>
          <w:p w:rsidR="00BF43F5" w:rsidRPr="00A22D22" w:rsidRDefault="00BF43F5">
            <w:pPr>
              <w:jc w:val="center"/>
            </w:pPr>
            <w:r w:rsidRPr="00A22D22">
              <w:t>7</w:t>
            </w:r>
          </w:p>
        </w:tc>
        <w:tc>
          <w:tcPr>
            <w:tcW w:w="4104" w:type="dxa"/>
            <w:tcBorders>
              <w:top w:val="single" w:sz="4" w:space="0" w:color="auto"/>
              <w:left w:val="single" w:sz="4" w:space="0" w:color="auto"/>
              <w:bottom w:val="single" w:sz="4" w:space="0" w:color="auto"/>
              <w:right w:val="single" w:sz="4" w:space="0" w:color="auto"/>
            </w:tcBorders>
            <w:hideMark/>
          </w:tcPr>
          <w:p w:rsidR="00BF43F5" w:rsidRPr="00A22D22" w:rsidRDefault="00BF43F5">
            <w:r w:rsidRPr="00A22D22">
              <w:t xml:space="preserve">Всего проведено мероприятий в </w:t>
            </w:r>
            <w:proofErr w:type="spellStart"/>
            <w:r w:rsidRPr="00A22D22">
              <w:t>т.ч</w:t>
            </w:r>
            <w:proofErr w:type="spellEnd"/>
            <w:r w:rsidRPr="00A22D22">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BF43F5" w:rsidRPr="00A22D22" w:rsidRDefault="00BF43F5">
            <w:pPr>
              <w:jc w:val="center"/>
            </w:pPr>
            <w:r w:rsidRPr="00A22D22">
              <w:t>кол-во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BF43F5" w:rsidRPr="00A22D22" w:rsidRDefault="00BF43F5" w:rsidP="000F139E">
            <w:pPr>
              <w:jc w:val="center"/>
            </w:pPr>
            <w:r w:rsidRPr="00A22D22">
              <w:t>105</w:t>
            </w:r>
          </w:p>
        </w:tc>
        <w:tc>
          <w:tcPr>
            <w:tcW w:w="992" w:type="dxa"/>
            <w:tcBorders>
              <w:top w:val="single" w:sz="4" w:space="0" w:color="auto"/>
              <w:left w:val="single" w:sz="4" w:space="0" w:color="auto"/>
              <w:bottom w:val="single" w:sz="4" w:space="0" w:color="auto"/>
              <w:right w:val="single" w:sz="4" w:space="0" w:color="auto"/>
            </w:tcBorders>
          </w:tcPr>
          <w:p w:rsidR="00BF43F5" w:rsidRPr="00A22D22" w:rsidRDefault="00855931" w:rsidP="000F139E">
            <w:pPr>
              <w:jc w:val="center"/>
            </w:pPr>
            <w:r w:rsidRPr="00A22D22">
              <w:t>106</w:t>
            </w:r>
          </w:p>
        </w:tc>
        <w:tc>
          <w:tcPr>
            <w:tcW w:w="992" w:type="dxa"/>
            <w:tcBorders>
              <w:top w:val="single" w:sz="4" w:space="0" w:color="auto"/>
              <w:left w:val="single" w:sz="4" w:space="0" w:color="auto"/>
              <w:bottom w:val="single" w:sz="4" w:space="0" w:color="auto"/>
              <w:right w:val="single" w:sz="4" w:space="0" w:color="auto"/>
            </w:tcBorders>
          </w:tcPr>
          <w:p w:rsidR="00BF43F5" w:rsidRPr="00A22D22" w:rsidRDefault="003627FC" w:rsidP="000F139E">
            <w:pPr>
              <w:jc w:val="center"/>
            </w:pPr>
            <w:r w:rsidRPr="00A22D22">
              <w:t>100,9</w:t>
            </w:r>
          </w:p>
        </w:tc>
      </w:tr>
      <w:tr w:rsidR="00BF43F5" w:rsidRPr="00A22D22" w:rsidTr="00BF43F5">
        <w:tc>
          <w:tcPr>
            <w:tcW w:w="540" w:type="dxa"/>
            <w:tcBorders>
              <w:top w:val="single" w:sz="4" w:space="0" w:color="auto"/>
              <w:left w:val="single" w:sz="4" w:space="0" w:color="auto"/>
              <w:bottom w:val="single" w:sz="4" w:space="0" w:color="auto"/>
              <w:right w:val="single" w:sz="4" w:space="0" w:color="auto"/>
            </w:tcBorders>
            <w:hideMark/>
          </w:tcPr>
          <w:p w:rsidR="00BF43F5" w:rsidRPr="00A22D22" w:rsidRDefault="00BF43F5">
            <w:pPr>
              <w:jc w:val="center"/>
            </w:pPr>
            <w:r w:rsidRPr="00A22D22">
              <w:t>8.</w:t>
            </w:r>
          </w:p>
        </w:tc>
        <w:tc>
          <w:tcPr>
            <w:tcW w:w="4104" w:type="dxa"/>
            <w:tcBorders>
              <w:top w:val="single" w:sz="4" w:space="0" w:color="auto"/>
              <w:left w:val="single" w:sz="4" w:space="0" w:color="auto"/>
              <w:bottom w:val="single" w:sz="4" w:space="0" w:color="auto"/>
              <w:right w:val="single" w:sz="4" w:space="0" w:color="auto"/>
            </w:tcBorders>
            <w:hideMark/>
          </w:tcPr>
          <w:p w:rsidR="00BF43F5" w:rsidRPr="00A22D22" w:rsidRDefault="00BF43F5">
            <w:r w:rsidRPr="00A22D22">
              <w:t xml:space="preserve">За отчетный период заработано, в </w:t>
            </w:r>
            <w:proofErr w:type="spellStart"/>
            <w:r w:rsidRPr="00A22D22">
              <w:t>т.ч</w:t>
            </w:r>
            <w:proofErr w:type="spellEnd"/>
            <w:r w:rsidRPr="00A22D22">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BF43F5" w:rsidRPr="00A22D22" w:rsidRDefault="00BF43F5">
            <w:pPr>
              <w:jc w:val="center"/>
            </w:pPr>
            <w:proofErr w:type="spellStart"/>
            <w:r w:rsidRPr="00A22D22">
              <w:t>руб</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BF43F5" w:rsidRPr="00A22D22" w:rsidRDefault="00BF43F5" w:rsidP="000F139E">
            <w:pPr>
              <w:jc w:val="center"/>
            </w:pPr>
            <w:r w:rsidRPr="00A22D22">
              <w:t>8670</w:t>
            </w:r>
          </w:p>
        </w:tc>
        <w:tc>
          <w:tcPr>
            <w:tcW w:w="992" w:type="dxa"/>
            <w:tcBorders>
              <w:top w:val="single" w:sz="4" w:space="0" w:color="auto"/>
              <w:left w:val="single" w:sz="4" w:space="0" w:color="auto"/>
              <w:bottom w:val="single" w:sz="4" w:space="0" w:color="auto"/>
              <w:right w:val="single" w:sz="4" w:space="0" w:color="auto"/>
            </w:tcBorders>
          </w:tcPr>
          <w:p w:rsidR="00BF43F5" w:rsidRPr="00A22D22" w:rsidRDefault="00D55B08" w:rsidP="000F139E">
            <w:pPr>
              <w:jc w:val="center"/>
            </w:pPr>
            <w:r w:rsidRPr="00A22D22">
              <w:t>11800</w:t>
            </w:r>
          </w:p>
        </w:tc>
        <w:tc>
          <w:tcPr>
            <w:tcW w:w="992" w:type="dxa"/>
            <w:tcBorders>
              <w:top w:val="single" w:sz="4" w:space="0" w:color="auto"/>
              <w:left w:val="single" w:sz="4" w:space="0" w:color="auto"/>
              <w:bottom w:val="single" w:sz="4" w:space="0" w:color="auto"/>
              <w:right w:val="single" w:sz="4" w:space="0" w:color="auto"/>
            </w:tcBorders>
          </w:tcPr>
          <w:p w:rsidR="00BF43F5" w:rsidRPr="00A22D22" w:rsidRDefault="003627FC" w:rsidP="000F139E">
            <w:pPr>
              <w:jc w:val="center"/>
            </w:pPr>
            <w:r w:rsidRPr="00A22D22">
              <w:t>136,1</w:t>
            </w:r>
          </w:p>
        </w:tc>
      </w:tr>
      <w:tr w:rsidR="00BF43F5" w:rsidRPr="00A22D22" w:rsidTr="00BF43F5">
        <w:tc>
          <w:tcPr>
            <w:tcW w:w="540" w:type="dxa"/>
            <w:tcBorders>
              <w:top w:val="single" w:sz="4" w:space="0" w:color="auto"/>
              <w:left w:val="single" w:sz="4" w:space="0" w:color="auto"/>
              <w:bottom w:val="single" w:sz="4" w:space="0" w:color="auto"/>
              <w:right w:val="single" w:sz="4" w:space="0" w:color="auto"/>
            </w:tcBorders>
            <w:hideMark/>
          </w:tcPr>
          <w:p w:rsidR="00BF43F5" w:rsidRPr="00A22D22" w:rsidRDefault="00BF43F5">
            <w:pPr>
              <w:jc w:val="center"/>
            </w:pPr>
            <w:r w:rsidRPr="00A22D22">
              <w:t xml:space="preserve">  </w:t>
            </w:r>
          </w:p>
        </w:tc>
        <w:tc>
          <w:tcPr>
            <w:tcW w:w="4104" w:type="dxa"/>
            <w:tcBorders>
              <w:top w:val="single" w:sz="4" w:space="0" w:color="auto"/>
              <w:left w:val="single" w:sz="4" w:space="0" w:color="auto"/>
              <w:bottom w:val="single" w:sz="4" w:space="0" w:color="auto"/>
              <w:right w:val="single" w:sz="4" w:space="0" w:color="auto"/>
            </w:tcBorders>
            <w:hideMark/>
          </w:tcPr>
          <w:p w:rsidR="00BF43F5" w:rsidRPr="00A22D22" w:rsidRDefault="00BF43F5">
            <w:r w:rsidRPr="00A22D22">
              <w:t xml:space="preserve"> </w:t>
            </w:r>
            <w:proofErr w:type="spellStart"/>
            <w:r w:rsidRPr="00A22D22">
              <w:t>Пажман</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BF43F5" w:rsidRPr="00A22D22" w:rsidRDefault="00BF43F5">
            <w:pPr>
              <w:jc w:val="center"/>
            </w:pPr>
            <w:proofErr w:type="spellStart"/>
            <w:r w:rsidRPr="00A22D22">
              <w:t>руб</w:t>
            </w:r>
            <w:proofErr w:type="spellEnd"/>
            <w:r w:rsidRPr="00A22D22">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BF43F5" w:rsidRPr="00A22D22" w:rsidRDefault="00BF43F5" w:rsidP="000F139E">
            <w:pPr>
              <w:jc w:val="center"/>
            </w:pPr>
            <w:r w:rsidRPr="00A22D22">
              <w:t>2380</w:t>
            </w:r>
          </w:p>
        </w:tc>
        <w:tc>
          <w:tcPr>
            <w:tcW w:w="992" w:type="dxa"/>
            <w:tcBorders>
              <w:top w:val="single" w:sz="4" w:space="0" w:color="auto"/>
              <w:left w:val="single" w:sz="4" w:space="0" w:color="auto"/>
              <w:bottom w:val="single" w:sz="4" w:space="0" w:color="auto"/>
              <w:right w:val="single" w:sz="4" w:space="0" w:color="auto"/>
            </w:tcBorders>
          </w:tcPr>
          <w:p w:rsidR="00BF43F5" w:rsidRPr="00A22D22" w:rsidRDefault="00D55B08" w:rsidP="000F139E">
            <w:pPr>
              <w:jc w:val="center"/>
            </w:pPr>
            <w:r w:rsidRPr="00A22D22">
              <w:t>6100</w:t>
            </w:r>
          </w:p>
        </w:tc>
        <w:tc>
          <w:tcPr>
            <w:tcW w:w="992" w:type="dxa"/>
            <w:tcBorders>
              <w:top w:val="single" w:sz="4" w:space="0" w:color="auto"/>
              <w:left w:val="single" w:sz="4" w:space="0" w:color="auto"/>
              <w:bottom w:val="single" w:sz="4" w:space="0" w:color="auto"/>
              <w:right w:val="single" w:sz="4" w:space="0" w:color="auto"/>
            </w:tcBorders>
          </w:tcPr>
          <w:p w:rsidR="00BF43F5" w:rsidRPr="00A22D22" w:rsidRDefault="008D0C37" w:rsidP="000F139E">
            <w:pPr>
              <w:jc w:val="center"/>
            </w:pPr>
            <w:r w:rsidRPr="00A22D22">
              <w:t>256,3</w:t>
            </w:r>
          </w:p>
        </w:tc>
      </w:tr>
      <w:tr w:rsidR="00BF43F5" w:rsidRPr="00A22D22" w:rsidTr="00BF43F5">
        <w:tc>
          <w:tcPr>
            <w:tcW w:w="540" w:type="dxa"/>
            <w:tcBorders>
              <w:top w:val="single" w:sz="4" w:space="0" w:color="auto"/>
              <w:left w:val="single" w:sz="4" w:space="0" w:color="auto"/>
              <w:bottom w:val="single" w:sz="4" w:space="0" w:color="auto"/>
              <w:right w:val="single" w:sz="4" w:space="0" w:color="auto"/>
            </w:tcBorders>
            <w:hideMark/>
          </w:tcPr>
          <w:p w:rsidR="00BF43F5" w:rsidRPr="00A22D22" w:rsidRDefault="00BF43F5">
            <w:pPr>
              <w:jc w:val="center"/>
            </w:pPr>
            <w:r w:rsidRPr="00A22D22">
              <w:t xml:space="preserve"> </w:t>
            </w:r>
          </w:p>
        </w:tc>
        <w:tc>
          <w:tcPr>
            <w:tcW w:w="4104" w:type="dxa"/>
            <w:tcBorders>
              <w:top w:val="single" w:sz="4" w:space="0" w:color="auto"/>
              <w:left w:val="single" w:sz="4" w:space="0" w:color="auto"/>
              <w:bottom w:val="single" w:sz="4" w:space="0" w:color="auto"/>
              <w:right w:val="single" w:sz="4" w:space="0" w:color="auto"/>
            </w:tcBorders>
            <w:hideMark/>
          </w:tcPr>
          <w:p w:rsidR="00BF43F5" w:rsidRPr="00A22D22" w:rsidRDefault="00BF43F5">
            <w:r w:rsidRPr="00A22D22">
              <w:t xml:space="preserve"> </w:t>
            </w:r>
            <w:proofErr w:type="spellStart"/>
            <w:r w:rsidRPr="00A22D22">
              <w:t>Пужмезь</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BF43F5" w:rsidRPr="00A22D22" w:rsidRDefault="00BF43F5">
            <w:pPr>
              <w:jc w:val="center"/>
            </w:pPr>
            <w:r w:rsidRPr="00A22D22">
              <w:t xml:space="preserve"> </w:t>
            </w:r>
            <w:proofErr w:type="spellStart"/>
            <w:r w:rsidRPr="00A22D22">
              <w:t>руб</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BF43F5" w:rsidRPr="00A22D22" w:rsidRDefault="00BF43F5" w:rsidP="000F139E">
            <w:pPr>
              <w:jc w:val="center"/>
            </w:pPr>
            <w:r w:rsidRPr="00A22D22">
              <w:t>6290</w:t>
            </w:r>
          </w:p>
        </w:tc>
        <w:tc>
          <w:tcPr>
            <w:tcW w:w="992" w:type="dxa"/>
            <w:tcBorders>
              <w:top w:val="single" w:sz="4" w:space="0" w:color="auto"/>
              <w:left w:val="single" w:sz="4" w:space="0" w:color="auto"/>
              <w:bottom w:val="single" w:sz="4" w:space="0" w:color="auto"/>
              <w:right w:val="single" w:sz="4" w:space="0" w:color="auto"/>
            </w:tcBorders>
          </w:tcPr>
          <w:p w:rsidR="00BF43F5" w:rsidRPr="00A22D22" w:rsidRDefault="00D55B08" w:rsidP="000F139E">
            <w:pPr>
              <w:jc w:val="center"/>
            </w:pPr>
            <w:r w:rsidRPr="00A22D22">
              <w:t>5700</w:t>
            </w:r>
          </w:p>
        </w:tc>
        <w:tc>
          <w:tcPr>
            <w:tcW w:w="992" w:type="dxa"/>
            <w:tcBorders>
              <w:top w:val="single" w:sz="4" w:space="0" w:color="auto"/>
              <w:left w:val="single" w:sz="4" w:space="0" w:color="auto"/>
              <w:bottom w:val="single" w:sz="4" w:space="0" w:color="auto"/>
              <w:right w:val="single" w:sz="4" w:space="0" w:color="auto"/>
            </w:tcBorders>
          </w:tcPr>
          <w:p w:rsidR="00BF43F5" w:rsidRPr="00A22D22" w:rsidRDefault="008D0C37" w:rsidP="000F139E">
            <w:pPr>
              <w:jc w:val="center"/>
            </w:pPr>
            <w:r w:rsidRPr="00A22D22">
              <w:t>90,6</w:t>
            </w:r>
          </w:p>
        </w:tc>
      </w:tr>
      <w:tr w:rsidR="00BF43F5" w:rsidRPr="00A22D22" w:rsidTr="00BF43F5">
        <w:tc>
          <w:tcPr>
            <w:tcW w:w="540" w:type="dxa"/>
            <w:tcBorders>
              <w:top w:val="single" w:sz="4" w:space="0" w:color="auto"/>
              <w:left w:val="single" w:sz="4" w:space="0" w:color="auto"/>
              <w:bottom w:val="single" w:sz="4" w:space="0" w:color="auto"/>
              <w:right w:val="single" w:sz="4" w:space="0" w:color="auto"/>
            </w:tcBorders>
            <w:hideMark/>
          </w:tcPr>
          <w:p w:rsidR="00BF43F5" w:rsidRPr="00A22D22" w:rsidRDefault="00BF43F5">
            <w:pPr>
              <w:jc w:val="center"/>
            </w:pPr>
            <w:r w:rsidRPr="00A22D22">
              <w:t>9.</w:t>
            </w:r>
          </w:p>
        </w:tc>
        <w:tc>
          <w:tcPr>
            <w:tcW w:w="4104" w:type="dxa"/>
            <w:tcBorders>
              <w:top w:val="single" w:sz="4" w:space="0" w:color="auto"/>
              <w:left w:val="single" w:sz="4" w:space="0" w:color="auto"/>
              <w:bottom w:val="single" w:sz="4" w:space="0" w:color="auto"/>
              <w:right w:val="single" w:sz="4" w:space="0" w:color="auto"/>
            </w:tcBorders>
            <w:hideMark/>
          </w:tcPr>
          <w:p w:rsidR="00BF43F5" w:rsidRPr="00A22D22" w:rsidRDefault="00BF43F5">
            <w:r w:rsidRPr="00A22D22">
              <w:t xml:space="preserve"> Фонд  оплаты  труда работников  СК:</w:t>
            </w:r>
          </w:p>
        </w:tc>
        <w:tc>
          <w:tcPr>
            <w:tcW w:w="993" w:type="dxa"/>
            <w:tcBorders>
              <w:top w:val="single" w:sz="4" w:space="0" w:color="auto"/>
              <w:left w:val="single" w:sz="4" w:space="0" w:color="auto"/>
              <w:bottom w:val="single" w:sz="4" w:space="0" w:color="auto"/>
              <w:right w:val="single" w:sz="4" w:space="0" w:color="auto"/>
            </w:tcBorders>
            <w:vAlign w:val="center"/>
            <w:hideMark/>
          </w:tcPr>
          <w:p w:rsidR="00BF43F5" w:rsidRPr="00A22D22" w:rsidRDefault="00BF43F5">
            <w:pPr>
              <w:jc w:val="center"/>
            </w:pPr>
            <w:proofErr w:type="spellStart"/>
            <w:r w:rsidRPr="00A22D22">
              <w:t>руб</w:t>
            </w:r>
            <w:proofErr w:type="spellEnd"/>
            <w:r w:rsidRPr="00A22D22">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BF43F5" w:rsidRPr="00A22D22" w:rsidRDefault="00BF43F5" w:rsidP="000F139E">
            <w:pPr>
              <w:jc w:val="center"/>
            </w:pPr>
            <w:r w:rsidRPr="00A22D22">
              <w:t>416580</w:t>
            </w:r>
          </w:p>
        </w:tc>
        <w:tc>
          <w:tcPr>
            <w:tcW w:w="992" w:type="dxa"/>
            <w:tcBorders>
              <w:top w:val="single" w:sz="4" w:space="0" w:color="auto"/>
              <w:left w:val="single" w:sz="4" w:space="0" w:color="auto"/>
              <w:bottom w:val="single" w:sz="4" w:space="0" w:color="auto"/>
              <w:right w:val="single" w:sz="4" w:space="0" w:color="auto"/>
            </w:tcBorders>
          </w:tcPr>
          <w:p w:rsidR="00BF43F5" w:rsidRPr="00A22D22" w:rsidRDefault="00D55B08" w:rsidP="000F139E">
            <w:pPr>
              <w:jc w:val="center"/>
            </w:pPr>
            <w:r w:rsidRPr="00A22D22">
              <w:t>574273</w:t>
            </w:r>
          </w:p>
        </w:tc>
        <w:tc>
          <w:tcPr>
            <w:tcW w:w="992" w:type="dxa"/>
            <w:tcBorders>
              <w:top w:val="single" w:sz="4" w:space="0" w:color="auto"/>
              <w:left w:val="single" w:sz="4" w:space="0" w:color="auto"/>
              <w:bottom w:val="single" w:sz="4" w:space="0" w:color="auto"/>
              <w:right w:val="single" w:sz="4" w:space="0" w:color="auto"/>
            </w:tcBorders>
          </w:tcPr>
          <w:p w:rsidR="00BF43F5" w:rsidRPr="00A22D22" w:rsidRDefault="001D5FD8" w:rsidP="000F139E">
            <w:pPr>
              <w:jc w:val="center"/>
            </w:pPr>
            <w:r w:rsidRPr="00A22D22">
              <w:t>137,8</w:t>
            </w:r>
          </w:p>
        </w:tc>
      </w:tr>
      <w:tr w:rsidR="00BF43F5" w:rsidRPr="00A22D22" w:rsidTr="00BF43F5">
        <w:tc>
          <w:tcPr>
            <w:tcW w:w="540" w:type="dxa"/>
            <w:tcBorders>
              <w:top w:val="single" w:sz="4" w:space="0" w:color="auto"/>
              <w:left w:val="single" w:sz="4" w:space="0" w:color="auto"/>
              <w:bottom w:val="single" w:sz="4" w:space="0" w:color="auto"/>
              <w:right w:val="single" w:sz="4" w:space="0" w:color="auto"/>
            </w:tcBorders>
          </w:tcPr>
          <w:p w:rsidR="00BF43F5" w:rsidRPr="00A22D22" w:rsidRDefault="00BF43F5">
            <w:pPr>
              <w:jc w:val="center"/>
            </w:pPr>
          </w:p>
        </w:tc>
        <w:tc>
          <w:tcPr>
            <w:tcW w:w="4104" w:type="dxa"/>
            <w:tcBorders>
              <w:top w:val="single" w:sz="4" w:space="0" w:color="auto"/>
              <w:left w:val="single" w:sz="4" w:space="0" w:color="auto"/>
              <w:bottom w:val="single" w:sz="4" w:space="0" w:color="auto"/>
              <w:right w:val="single" w:sz="4" w:space="0" w:color="auto"/>
            </w:tcBorders>
            <w:hideMark/>
          </w:tcPr>
          <w:p w:rsidR="00BF43F5" w:rsidRPr="00A22D22" w:rsidRDefault="00BF43F5">
            <w:pPr>
              <w:jc w:val="both"/>
            </w:pPr>
            <w:r w:rsidRPr="00A22D22">
              <w:t xml:space="preserve"> - </w:t>
            </w:r>
            <w:proofErr w:type="spellStart"/>
            <w:r w:rsidRPr="00A22D22">
              <w:t>Пажман</w:t>
            </w:r>
            <w:proofErr w:type="spellEnd"/>
            <w:r w:rsidR="009852A2">
              <w:t xml:space="preserve"> </w:t>
            </w:r>
          </w:p>
          <w:p w:rsidR="00BF43F5" w:rsidRPr="00A22D22" w:rsidRDefault="00BF43F5">
            <w:r w:rsidRPr="00A22D22">
              <w:t xml:space="preserve"> - </w:t>
            </w:r>
            <w:proofErr w:type="spellStart"/>
            <w:r w:rsidRPr="00A22D22">
              <w:t>Пужмезь</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BF43F5" w:rsidRPr="00A22D22" w:rsidRDefault="00BF43F5">
            <w:pPr>
              <w:jc w:val="center"/>
            </w:pPr>
            <w:proofErr w:type="spellStart"/>
            <w:r w:rsidRPr="00A22D22">
              <w:t>руб</w:t>
            </w:r>
            <w:proofErr w:type="spellEnd"/>
            <w:r w:rsidRPr="00A22D22">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BF43F5" w:rsidRPr="00A22D22" w:rsidRDefault="00BF43F5" w:rsidP="000F139E">
            <w:pPr>
              <w:jc w:val="center"/>
            </w:pPr>
            <w:r w:rsidRPr="00A22D22">
              <w:t>181135</w:t>
            </w:r>
          </w:p>
          <w:p w:rsidR="00BF43F5" w:rsidRPr="00A22D22" w:rsidRDefault="00BF43F5" w:rsidP="000F139E">
            <w:pPr>
              <w:jc w:val="center"/>
            </w:pPr>
            <w:r w:rsidRPr="00A22D22">
              <w:t>235445</w:t>
            </w:r>
          </w:p>
        </w:tc>
        <w:tc>
          <w:tcPr>
            <w:tcW w:w="992" w:type="dxa"/>
            <w:tcBorders>
              <w:top w:val="single" w:sz="4" w:space="0" w:color="auto"/>
              <w:left w:val="single" w:sz="4" w:space="0" w:color="auto"/>
              <w:bottom w:val="single" w:sz="4" w:space="0" w:color="auto"/>
              <w:right w:val="single" w:sz="4" w:space="0" w:color="auto"/>
            </w:tcBorders>
          </w:tcPr>
          <w:p w:rsidR="00BF43F5" w:rsidRPr="00A22D22" w:rsidRDefault="00D55B08" w:rsidP="000F139E">
            <w:pPr>
              <w:jc w:val="center"/>
            </w:pPr>
            <w:r w:rsidRPr="00A22D22">
              <w:t>263019</w:t>
            </w:r>
          </w:p>
          <w:p w:rsidR="00D55B08" w:rsidRPr="00A22D22" w:rsidRDefault="00D55B08" w:rsidP="000F139E">
            <w:pPr>
              <w:jc w:val="center"/>
            </w:pPr>
            <w:r w:rsidRPr="00A22D22">
              <w:t>311254</w:t>
            </w:r>
          </w:p>
        </w:tc>
        <w:tc>
          <w:tcPr>
            <w:tcW w:w="992" w:type="dxa"/>
            <w:tcBorders>
              <w:top w:val="single" w:sz="4" w:space="0" w:color="auto"/>
              <w:left w:val="single" w:sz="4" w:space="0" w:color="auto"/>
              <w:bottom w:val="single" w:sz="4" w:space="0" w:color="auto"/>
              <w:right w:val="single" w:sz="4" w:space="0" w:color="auto"/>
            </w:tcBorders>
          </w:tcPr>
          <w:p w:rsidR="00BF43F5" w:rsidRPr="00A22D22" w:rsidRDefault="001D5FD8" w:rsidP="000F139E">
            <w:pPr>
              <w:jc w:val="center"/>
            </w:pPr>
            <w:r w:rsidRPr="00A22D22">
              <w:t>145,2</w:t>
            </w:r>
          </w:p>
          <w:p w:rsidR="001D5FD8" w:rsidRPr="00A22D22" w:rsidRDefault="001D5FD8" w:rsidP="000F139E">
            <w:pPr>
              <w:jc w:val="center"/>
            </w:pPr>
            <w:r w:rsidRPr="00A22D22">
              <w:t>132,2</w:t>
            </w:r>
          </w:p>
        </w:tc>
      </w:tr>
      <w:tr w:rsidR="00BF43F5" w:rsidRPr="00A22D22" w:rsidTr="00BF43F5">
        <w:tc>
          <w:tcPr>
            <w:tcW w:w="540" w:type="dxa"/>
            <w:tcBorders>
              <w:top w:val="single" w:sz="4" w:space="0" w:color="auto"/>
              <w:left w:val="single" w:sz="4" w:space="0" w:color="auto"/>
              <w:bottom w:val="single" w:sz="4" w:space="0" w:color="auto"/>
              <w:right w:val="single" w:sz="4" w:space="0" w:color="auto"/>
            </w:tcBorders>
            <w:hideMark/>
          </w:tcPr>
          <w:p w:rsidR="00BF43F5" w:rsidRPr="00A22D22" w:rsidRDefault="00BF43F5">
            <w:pPr>
              <w:jc w:val="center"/>
            </w:pPr>
            <w:r w:rsidRPr="00A22D22">
              <w:t>10</w:t>
            </w:r>
          </w:p>
        </w:tc>
        <w:tc>
          <w:tcPr>
            <w:tcW w:w="4104" w:type="dxa"/>
            <w:tcBorders>
              <w:top w:val="single" w:sz="4" w:space="0" w:color="auto"/>
              <w:left w:val="single" w:sz="4" w:space="0" w:color="auto"/>
              <w:bottom w:val="single" w:sz="4" w:space="0" w:color="auto"/>
              <w:right w:val="single" w:sz="4" w:space="0" w:color="auto"/>
            </w:tcBorders>
            <w:hideMark/>
          </w:tcPr>
          <w:p w:rsidR="00BF43F5" w:rsidRPr="00A22D22" w:rsidRDefault="00BF43F5">
            <w:pPr>
              <w:jc w:val="both"/>
            </w:pPr>
            <w:r w:rsidRPr="00A22D22">
              <w:t>Среднемесячная заработная плата работников  СК:</w:t>
            </w:r>
          </w:p>
        </w:tc>
        <w:tc>
          <w:tcPr>
            <w:tcW w:w="993" w:type="dxa"/>
            <w:tcBorders>
              <w:top w:val="single" w:sz="4" w:space="0" w:color="auto"/>
              <w:left w:val="single" w:sz="4" w:space="0" w:color="auto"/>
              <w:bottom w:val="single" w:sz="4" w:space="0" w:color="auto"/>
              <w:right w:val="single" w:sz="4" w:space="0" w:color="auto"/>
            </w:tcBorders>
            <w:vAlign w:val="center"/>
            <w:hideMark/>
          </w:tcPr>
          <w:p w:rsidR="00BF43F5" w:rsidRPr="00A22D22" w:rsidRDefault="00BF43F5">
            <w:pPr>
              <w:jc w:val="both"/>
            </w:pPr>
            <w:proofErr w:type="spellStart"/>
            <w:r w:rsidRPr="00A22D22">
              <w:t>руб</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BF43F5" w:rsidRPr="00A22D22" w:rsidRDefault="00BF43F5" w:rsidP="000F139E">
            <w:pPr>
              <w:jc w:val="center"/>
            </w:pPr>
            <w:r w:rsidRPr="00A22D22">
              <w:t>6943</w:t>
            </w:r>
          </w:p>
        </w:tc>
        <w:tc>
          <w:tcPr>
            <w:tcW w:w="992" w:type="dxa"/>
            <w:tcBorders>
              <w:top w:val="single" w:sz="4" w:space="0" w:color="auto"/>
              <w:left w:val="single" w:sz="4" w:space="0" w:color="auto"/>
              <w:bottom w:val="single" w:sz="4" w:space="0" w:color="auto"/>
              <w:right w:val="single" w:sz="4" w:space="0" w:color="auto"/>
            </w:tcBorders>
          </w:tcPr>
          <w:p w:rsidR="00BF43F5" w:rsidRPr="00A22D22" w:rsidRDefault="00663AD6" w:rsidP="000F139E">
            <w:pPr>
              <w:jc w:val="center"/>
            </w:pPr>
            <w:r w:rsidRPr="00A22D22">
              <w:t>7976</w:t>
            </w:r>
          </w:p>
        </w:tc>
        <w:tc>
          <w:tcPr>
            <w:tcW w:w="992" w:type="dxa"/>
            <w:tcBorders>
              <w:top w:val="single" w:sz="4" w:space="0" w:color="auto"/>
              <w:left w:val="single" w:sz="4" w:space="0" w:color="auto"/>
              <w:bottom w:val="single" w:sz="4" w:space="0" w:color="auto"/>
              <w:right w:val="single" w:sz="4" w:space="0" w:color="auto"/>
            </w:tcBorders>
          </w:tcPr>
          <w:p w:rsidR="00BF43F5" w:rsidRPr="00A22D22" w:rsidRDefault="001D5FD8" w:rsidP="000F139E">
            <w:pPr>
              <w:jc w:val="center"/>
            </w:pPr>
            <w:r w:rsidRPr="00A22D22">
              <w:t>114,8</w:t>
            </w:r>
          </w:p>
        </w:tc>
      </w:tr>
      <w:tr w:rsidR="00BF43F5" w:rsidRPr="00A22D22" w:rsidTr="00BF43F5">
        <w:tc>
          <w:tcPr>
            <w:tcW w:w="540" w:type="dxa"/>
            <w:tcBorders>
              <w:top w:val="single" w:sz="4" w:space="0" w:color="auto"/>
              <w:left w:val="single" w:sz="4" w:space="0" w:color="auto"/>
              <w:bottom w:val="single" w:sz="4" w:space="0" w:color="auto"/>
              <w:right w:val="single" w:sz="4" w:space="0" w:color="auto"/>
            </w:tcBorders>
            <w:hideMark/>
          </w:tcPr>
          <w:p w:rsidR="00BF43F5" w:rsidRPr="00A22D22" w:rsidRDefault="00BF43F5">
            <w:pPr>
              <w:jc w:val="center"/>
            </w:pPr>
            <w:r w:rsidRPr="00A22D22">
              <w:t>11</w:t>
            </w:r>
          </w:p>
        </w:tc>
        <w:tc>
          <w:tcPr>
            <w:tcW w:w="4104" w:type="dxa"/>
            <w:tcBorders>
              <w:top w:val="single" w:sz="4" w:space="0" w:color="auto"/>
              <w:left w:val="single" w:sz="4" w:space="0" w:color="auto"/>
              <w:bottom w:val="single" w:sz="4" w:space="0" w:color="auto"/>
              <w:right w:val="single" w:sz="4" w:space="0" w:color="auto"/>
            </w:tcBorders>
            <w:hideMark/>
          </w:tcPr>
          <w:p w:rsidR="00BF43F5" w:rsidRPr="00A22D22" w:rsidRDefault="00BF43F5">
            <w:pPr>
              <w:jc w:val="both"/>
            </w:pPr>
            <w:r w:rsidRPr="00A22D22">
              <w:t xml:space="preserve">Фонд  оплаты  труда работников  библиотеки: </w:t>
            </w:r>
          </w:p>
        </w:tc>
        <w:tc>
          <w:tcPr>
            <w:tcW w:w="993" w:type="dxa"/>
            <w:tcBorders>
              <w:top w:val="single" w:sz="4" w:space="0" w:color="auto"/>
              <w:left w:val="single" w:sz="4" w:space="0" w:color="auto"/>
              <w:bottom w:val="single" w:sz="4" w:space="0" w:color="auto"/>
              <w:right w:val="single" w:sz="4" w:space="0" w:color="auto"/>
            </w:tcBorders>
            <w:vAlign w:val="center"/>
            <w:hideMark/>
          </w:tcPr>
          <w:p w:rsidR="00BF43F5" w:rsidRPr="00A22D22" w:rsidRDefault="00BF43F5">
            <w:pPr>
              <w:jc w:val="center"/>
            </w:pPr>
            <w:proofErr w:type="spellStart"/>
            <w:r w:rsidRPr="00A22D22">
              <w:t>руб</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BF43F5" w:rsidRPr="00A22D22" w:rsidRDefault="00BF43F5" w:rsidP="000F139E">
            <w:pPr>
              <w:jc w:val="center"/>
            </w:pPr>
            <w:r w:rsidRPr="00A22D22">
              <w:t>101095</w:t>
            </w:r>
          </w:p>
        </w:tc>
        <w:tc>
          <w:tcPr>
            <w:tcW w:w="992" w:type="dxa"/>
            <w:tcBorders>
              <w:top w:val="single" w:sz="4" w:space="0" w:color="auto"/>
              <w:left w:val="single" w:sz="4" w:space="0" w:color="auto"/>
              <w:bottom w:val="single" w:sz="4" w:space="0" w:color="auto"/>
              <w:right w:val="single" w:sz="4" w:space="0" w:color="auto"/>
            </w:tcBorders>
          </w:tcPr>
          <w:p w:rsidR="00BF43F5" w:rsidRPr="00A22D22" w:rsidRDefault="00D55B08" w:rsidP="000F139E">
            <w:pPr>
              <w:jc w:val="center"/>
            </w:pPr>
            <w:r w:rsidRPr="00A22D22">
              <w:t>126530</w:t>
            </w:r>
          </w:p>
        </w:tc>
        <w:tc>
          <w:tcPr>
            <w:tcW w:w="992" w:type="dxa"/>
            <w:tcBorders>
              <w:top w:val="single" w:sz="4" w:space="0" w:color="auto"/>
              <w:left w:val="single" w:sz="4" w:space="0" w:color="auto"/>
              <w:bottom w:val="single" w:sz="4" w:space="0" w:color="auto"/>
              <w:right w:val="single" w:sz="4" w:space="0" w:color="auto"/>
            </w:tcBorders>
          </w:tcPr>
          <w:p w:rsidR="00BF43F5" w:rsidRPr="00A22D22" w:rsidRDefault="001D5FD8" w:rsidP="000F139E">
            <w:pPr>
              <w:jc w:val="center"/>
            </w:pPr>
            <w:r w:rsidRPr="00A22D22">
              <w:t>125,1</w:t>
            </w:r>
          </w:p>
        </w:tc>
      </w:tr>
      <w:tr w:rsidR="00BF43F5" w:rsidRPr="00A22D22" w:rsidTr="00BF43F5">
        <w:tc>
          <w:tcPr>
            <w:tcW w:w="540" w:type="dxa"/>
            <w:tcBorders>
              <w:top w:val="single" w:sz="4" w:space="0" w:color="auto"/>
              <w:left w:val="single" w:sz="4" w:space="0" w:color="auto"/>
              <w:bottom w:val="single" w:sz="4" w:space="0" w:color="auto"/>
              <w:right w:val="single" w:sz="4" w:space="0" w:color="auto"/>
            </w:tcBorders>
          </w:tcPr>
          <w:p w:rsidR="00BF43F5" w:rsidRPr="00A22D22" w:rsidRDefault="00BF43F5">
            <w:pPr>
              <w:jc w:val="center"/>
            </w:pPr>
          </w:p>
        </w:tc>
        <w:tc>
          <w:tcPr>
            <w:tcW w:w="4104" w:type="dxa"/>
            <w:tcBorders>
              <w:top w:val="single" w:sz="4" w:space="0" w:color="auto"/>
              <w:left w:val="single" w:sz="4" w:space="0" w:color="auto"/>
              <w:bottom w:val="single" w:sz="4" w:space="0" w:color="auto"/>
              <w:right w:val="single" w:sz="4" w:space="0" w:color="auto"/>
            </w:tcBorders>
            <w:hideMark/>
          </w:tcPr>
          <w:p w:rsidR="00BF43F5" w:rsidRPr="00A22D22" w:rsidRDefault="00BF43F5">
            <w:pPr>
              <w:jc w:val="both"/>
            </w:pPr>
            <w:r w:rsidRPr="00A22D22">
              <w:t xml:space="preserve">- </w:t>
            </w:r>
            <w:proofErr w:type="spellStart"/>
            <w:r w:rsidRPr="00A22D22">
              <w:t>Пажман</w:t>
            </w:r>
            <w:proofErr w:type="spellEnd"/>
          </w:p>
          <w:p w:rsidR="00BF43F5" w:rsidRPr="00A22D22" w:rsidRDefault="00BF43F5">
            <w:pPr>
              <w:jc w:val="both"/>
            </w:pPr>
            <w:r w:rsidRPr="00A22D22">
              <w:t xml:space="preserve">- </w:t>
            </w:r>
            <w:proofErr w:type="spellStart"/>
            <w:r w:rsidRPr="00A22D22">
              <w:t>Пужмезь</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BF43F5" w:rsidRPr="00A22D22" w:rsidRDefault="00BF43F5">
            <w:pPr>
              <w:jc w:val="center"/>
            </w:pPr>
            <w:proofErr w:type="spellStart"/>
            <w:r w:rsidRPr="00A22D22">
              <w:t>руб</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BF43F5" w:rsidRPr="00A22D22" w:rsidRDefault="00BF43F5" w:rsidP="000F139E">
            <w:pPr>
              <w:jc w:val="center"/>
            </w:pPr>
            <w:r w:rsidRPr="00A22D22">
              <w:t>56188</w:t>
            </w:r>
          </w:p>
          <w:p w:rsidR="00BF43F5" w:rsidRPr="00A22D22" w:rsidRDefault="00BF43F5" w:rsidP="000F139E">
            <w:pPr>
              <w:jc w:val="center"/>
            </w:pPr>
            <w:r w:rsidRPr="00A22D22">
              <w:t>44907</w:t>
            </w:r>
          </w:p>
        </w:tc>
        <w:tc>
          <w:tcPr>
            <w:tcW w:w="992" w:type="dxa"/>
            <w:tcBorders>
              <w:top w:val="single" w:sz="4" w:space="0" w:color="auto"/>
              <w:left w:val="single" w:sz="4" w:space="0" w:color="auto"/>
              <w:bottom w:val="single" w:sz="4" w:space="0" w:color="auto"/>
              <w:right w:val="single" w:sz="4" w:space="0" w:color="auto"/>
            </w:tcBorders>
          </w:tcPr>
          <w:p w:rsidR="00BF43F5" w:rsidRPr="00A22D22" w:rsidRDefault="00D55B08" w:rsidP="000F139E">
            <w:pPr>
              <w:jc w:val="center"/>
            </w:pPr>
            <w:r w:rsidRPr="00A22D22">
              <w:t>71357</w:t>
            </w:r>
          </w:p>
          <w:p w:rsidR="00D55B08" w:rsidRPr="00A22D22" w:rsidRDefault="00D55B08" w:rsidP="000F139E">
            <w:pPr>
              <w:jc w:val="center"/>
            </w:pPr>
            <w:r w:rsidRPr="00A22D22">
              <w:t>55173</w:t>
            </w:r>
          </w:p>
        </w:tc>
        <w:tc>
          <w:tcPr>
            <w:tcW w:w="992" w:type="dxa"/>
            <w:tcBorders>
              <w:top w:val="single" w:sz="4" w:space="0" w:color="auto"/>
              <w:left w:val="single" w:sz="4" w:space="0" w:color="auto"/>
              <w:bottom w:val="single" w:sz="4" w:space="0" w:color="auto"/>
              <w:right w:val="single" w:sz="4" w:space="0" w:color="auto"/>
            </w:tcBorders>
          </w:tcPr>
          <w:p w:rsidR="00BF43F5" w:rsidRPr="00A22D22" w:rsidRDefault="001D5FD8" w:rsidP="000F139E">
            <w:pPr>
              <w:jc w:val="center"/>
            </w:pPr>
            <w:r w:rsidRPr="00A22D22">
              <w:t>127,0</w:t>
            </w:r>
          </w:p>
          <w:p w:rsidR="001D5FD8" w:rsidRPr="00A22D22" w:rsidRDefault="001D5FD8" w:rsidP="000F139E">
            <w:pPr>
              <w:jc w:val="center"/>
            </w:pPr>
            <w:r w:rsidRPr="00A22D22">
              <w:t>122,8</w:t>
            </w:r>
          </w:p>
        </w:tc>
      </w:tr>
      <w:tr w:rsidR="00BF43F5" w:rsidRPr="00A22D22" w:rsidTr="00BF43F5">
        <w:tc>
          <w:tcPr>
            <w:tcW w:w="540" w:type="dxa"/>
            <w:tcBorders>
              <w:top w:val="single" w:sz="4" w:space="0" w:color="auto"/>
              <w:left w:val="single" w:sz="4" w:space="0" w:color="auto"/>
              <w:bottom w:val="single" w:sz="4" w:space="0" w:color="auto"/>
              <w:right w:val="single" w:sz="4" w:space="0" w:color="auto"/>
            </w:tcBorders>
            <w:hideMark/>
          </w:tcPr>
          <w:p w:rsidR="00BF43F5" w:rsidRPr="00A22D22" w:rsidRDefault="00BF43F5">
            <w:pPr>
              <w:jc w:val="center"/>
            </w:pPr>
            <w:r w:rsidRPr="00A22D22">
              <w:t>12</w:t>
            </w:r>
          </w:p>
        </w:tc>
        <w:tc>
          <w:tcPr>
            <w:tcW w:w="4104" w:type="dxa"/>
            <w:tcBorders>
              <w:top w:val="single" w:sz="4" w:space="0" w:color="auto"/>
              <w:left w:val="single" w:sz="4" w:space="0" w:color="auto"/>
              <w:bottom w:val="single" w:sz="4" w:space="0" w:color="auto"/>
              <w:right w:val="single" w:sz="4" w:space="0" w:color="auto"/>
            </w:tcBorders>
            <w:hideMark/>
          </w:tcPr>
          <w:p w:rsidR="00BF43F5" w:rsidRPr="00A22D22" w:rsidRDefault="00BF43F5">
            <w:pPr>
              <w:jc w:val="both"/>
            </w:pPr>
            <w:r w:rsidRPr="00A22D22">
              <w:t>Среднемесячная заработная плата работников  библиотеки: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BF43F5" w:rsidRPr="00A22D22" w:rsidRDefault="00BF43F5">
            <w:pPr>
              <w:jc w:val="center"/>
            </w:pPr>
            <w:proofErr w:type="spellStart"/>
            <w:r w:rsidRPr="00A22D22">
              <w:t>руб</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BF43F5" w:rsidRPr="00A22D22" w:rsidRDefault="00BF43F5" w:rsidP="000F139E">
            <w:pPr>
              <w:jc w:val="center"/>
            </w:pPr>
            <w:r w:rsidRPr="00A22D22">
              <w:t>4212</w:t>
            </w:r>
          </w:p>
        </w:tc>
        <w:tc>
          <w:tcPr>
            <w:tcW w:w="992" w:type="dxa"/>
            <w:tcBorders>
              <w:top w:val="single" w:sz="4" w:space="0" w:color="auto"/>
              <w:left w:val="single" w:sz="4" w:space="0" w:color="auto"/>
              <w:bottom w:val="single" w:sz="4" w:space="0" w:color="auto"/>
              <w:right w:val="single" w:sz="4" w:space="0" w:color="auto"/>
            </w:tcBorders>
          </w:tcPr>
          <w:p w:rsidR="00BF43F5" w:rsidRPr="00A22D22" w:rsidRDefault="00D55B08" w:rsidP="000F139E">
            <w:pPr>
              <w:jc w:val="center"/>
            </w:pPr>
            <w:r w:rsidRPr="00A22D22">
              <w:t>5272</w:t>
            </w:r>
          </w:p>
        </w:tc>
        <w:tc>
          <w:tcPr>
            <w:tcW w:w="992" w:type="dxa"/>
            <w:tcBorders>
              <w:top w:val="single" w:sz="4" w:space="0" w:color="auto"/>
              <w:left w:val="single" w:sz="4" w:space="0" w:color="auto"/>
              <w:bottom w:val="single" w:sz="4" w:space="0" w:color="auto"/>
              <w:right w:val="single" w:sz="4" w:space="0" w:color="auto"/>
            </w:tcBorders>
          </w:tcPr>
          <w:p w:rsidR="00BF43F5" w:rsidRPr="00A22D22" w:rsidRDefault="001D5FD8" w:rsidP="000F139E">
            <w:pPr>
              <w:jc w:val="center"/>
            </w:pPr>
            <w:r w:rsidRPr="00A22D22">
              <w:t>125,1</w:t>
            </w:r>
          </w:p>
        </w:tc>
      </w:tr>
      <w:tr w:rsidR="00662F99" w:rsidRPr="00A22D22" w:rsidTr="00BF43F5">
        <w:tc>
          <w:tcPr>
            <w:tcW w:w="540" w:type="dxa"/>
            <w:tcBorders>
              <w:top w:val="single" w:sz="4" w:space="0" w:color="auto"/>
              <w:left w:val="single" w:sz="4" w:space="0" w:color="auto"/>
              <w:bottom w:val="single" w:sz="4" w:space="0" w:color="auto"/>
              <w:right w:val="single" w:sz="4" w:space="0" w:color="auto"/>
            </w:tcBorders>
          </w:tcPr>
          <w:p w:rsidR="00662F99" w:rsidRPr="00A22D22" w:rsidRDefault="00662F99">
            <w:pPr>
              <w:jc w:val="center"/>
            </w:pPr>
            <w:r>
              <w:t>13</w:t>
            </w:r>
          </w:p>
        </w:tc>
        <w:tc>
          <w:tcPr>
            <w:tcW w:w="4104" w:type="dxa"/>
            <w:tcBorders>
              <w:top w:val="single" w:sz="4" w:space="0" w:color="auto"/>
              <w:left w:val="single" w:sz="4" w:space="0" w:color="auto"/>
              <w:bottom w:val="single" w:sz="4" w:space="0" w:color="auto"/>
              <w:right w:val="single" w:sz="4" w:space="0" w:color="auto"/>
            </w:tcBorders>
          </w:tcPr>
          <w:p w:rsidR="00662F99" w:rsidRPr="00A22D22" w:rsidRDefault="00662F99">
            <w:pPr>
              <w:jc w:val="both"/>
            </w:pPr>
            <w:r>
              <w:t>Читатели (всего)</w:t>
            </w:r>
          </w:p>
        </w:tc>
        <w:tc>
          <w:tcPr>
            <w:tcW w:w="993" w:type="dxa"/>
            <w:tcBorders>
              <w:top w:val="single" w:sz="4" w:space="0" w:color="auto"/>
              <w:left w:val="single" w:sz="4" w:space="0" w:color="auto"/>
              <w:bottom w:val="single" w:sz="4" w:space="0" w:color="auto"/>
              <w:right w:val="single" w:sz="4" w:space="0" w:color="auto"/>
            </w:tcBorders>
            <w:vAlign w:val="center"/>
          </w:tcPr>
          <w:p w:rsidR="00662F99" w:rsidRPr="00A22D22" w:rsidRDefault="00662F99">
            <w:pPr>
              <w:jc w:val="center"/>
            </w:pPr>
            <w:proofErr w:type="spellStart"/>
            <w:proofErr w:type="gramStart"/>
            <w:r>
              <w:t>ед</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62F99" w:rsidRPr="00A22D22" w:rsidRDefault="00662F99" w:rsidP="000F139E">
            <w:pPr>
              <w:jc w:val="center"/>
            </w:pPr>
            <w:r>
              <w:t>464</w:t>
            </w:r>
          </w:p>
        </w:tc>
        <w:tc>
          <w:tcPr>
            <w:tcW w:w="992" w:type="dxa"/>
            <w:tcBorders>
              <w:top w:val="single" w:sz="4" w:space="0" w:color="auto"/>
              <w:left w:val="single" w:sz="4" w:space="0" w:color="auto"/>
              <w:bottom w:val="single" w:sz="4" w:space="0" w:color="auto"/>
              <w:right w:val="single" w:sz="4" w:space="0" w:color="auto"/>
            </w:tcBorders>
          </w:tcPr>
          <w:p w:rsidR="00662F99" w:rsidRPr="00A22D22" w:rsidRDefault="00662F99" w:rsidP="000F139E">
            <w:pPr>
              <w:jc w:val="center"/>
            </w:pPr>
            <w:r>
              <w:t>501</w:t>
            </w:r>
          </w:p>
        </w:tc>
        <w:tc>
          <w:tcPr>
            <w:tcW w:w="992" w:type="dxa"/>
            <w:tcBorders>
              <w:top w:val="single" w:sz="4" w:space="0" w:color="auto"/>
              <w:left w:val="single" w:sz="4" w:space="0" w:color="auto"/>
              <w:bottom w:val="single" w:sz="4" w:space="0" w:color="auto"/>
              <w:right w:val="single" w:sz="4" w:space="0" w:color="auto"/>
            </w:tcBorders>
          </w:tcPr>
          <w:p w:rsidR="00662F99" w:rsidRPr="00A22D22" w:rsidRDefault="00662F99" w:rsidP="000F139E">
            <w:pPr>
              <w:jc w:val="center"/>
            </w:pPr>
            <w:r>
              <w:t>107,9</w:t>
            </w:r>
          </w:p>
        </w:tc>
      </w:tr>
      <w:tr w:rsidR="00662F99" w:rsidRPr="00A22D22" w:rsidTr="00BF43F5">
        <w:tc>
          <w:tcPr>
            <w:tcW w:w="540" w:type="dxa"/>
            <w:tcBorders>
              <w:top w:val="single" w:sz="4" w:space="0" w:color="auto"/>
              <w:left w:val="single" w:sz="4" w:space="0" w:color="auto"/>
              <w:bottom w:val="single" w:sz="4" w:space="0" w:color="auto"/>
              <w:right w:val="single" w:sz="4" w:space="0" w:color="auto"/>
            </w:tcBorders>
          </w:tcPr>
          <w:p w:rsidR="00662F99" w:rsidRDefault="00662F99">
            <w:pPr>
              <w:jc w:val="center"/>
            </w:pPr>
            <w:r>
              <w:t>14</w:t>
            </w:r>
          </w:p>
        </w:tc>
        <w:tc>
          <w:tcPr>
            <w:tcW w:w="4104" w:type="dxa"/>
            <w:tcBorders>
              <w:top w:val="single" w:sz="4" w:space="0" w:color="auto"/>
              <w:left w:val="single" w:sz="4" w:space="0" w:color="auto"/>
              <w:bottom w:val="single" w:sz="4" w:space="0" w:color="auto"/>
              <w:right w:val="single" w:sz="4" w:space="0" w:color="auto"/>
            </w:tcBorders>
          </w:tcPr>
          <w:p w:rsidR="00662F99" w:rsidRDefault="009852A2">
            <w:pPr>
              <w:jc w:val="both"/>
            </w:pPr>
            <w:r>
              <w:t>К</w:t>
            </w:r>
            <w:r w:rsidR="00662F99">
              <w:t>ниговыдача</w:t>
            </w:r>
          </w:p>
        </w:tc>
        <w:tc>
          <w:tcPr>
            <w:tcW w:w="993" w:type="dxa"/>
            <w:tcBorders>
              <w:top w:val="single" w:sz="4" w:space="0" w:color="auto"/>
              <w:left w:val="single" w:sz="4" w:space="0" w:color="auto"/>
              <w:bottom w:val="single" w:sz="4" w:space="0" w:color="auto"/>
              <w:right w:val="single" w:sz="4" w:space="0" w:color="auto"/>
            </w:tcBorders>
            <w:vAlign w:val="center"/>
          </w:tcPr>
          <w:p w:rsidR="00662F99" w:rsidRDefault="00662F99">
            <w:pPr>
              <w:jc w:val="center"/>
            </w:pPr>
            <w:proofErr w:type="spellStart"/>
            <w:proofErr w:type="gramStart"/>
            <w:r>
              <w:t>ед</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62F99" w:rsidRDefault="00662F99" w:rsidP="000F139E">
            <w:pPr>
              <w:jc w:val="center"/>
            </w:pPr>
            <w:r>
              <w:t>8987</w:t>
            </w:r>
          </w:p>
        </w:tc>
        <w:tc>
          <w:tcPr>
            <w:tcW w:w="992" w:type="dxa"/>
            <w:tcBorders>
              <w:top w:val="single" w:sz="4" w:space="0" w:color="auto"/>
              <w:left w:val="single" w:sz="4" w:space="0" w:color="auto"/>
              <w:bottom w:val="single" w:sz="4" w:space="0" w:color="auto"/>
              <w:right w:val="single" w:sz="4" w:space="0" w:color="auto"/>
            </w:tcBorders>
          </w:tcPr>
          <w:p w:rsidR="00662F99" w:rsidRDefault="00662F99" w:rsidP="000F139E">
            <w:pPr>
              <w:jc w:val="center"/>
            </w:pPr>
            <w:r>
              <w:t>6301</w:t>
            </w:r>
          </w:p>
        </w:tc>
        <w:tc>
          <w:tcPr>
            <w:tcW w:w="992" w:type="dxa"/>
            <w:tcBorders>
              <w:top w:val="single" w:sz="4" w:space="0" w:color="auto"/>
              <w:left w:val="single" w:sz="4" w:space="0" w:color="auto"/>
              <w:bottom w:val="single" w:sz="4" w:space="0" w:color="auto"/>
              <w:right w:val="single" w:sz="4" w:space="0" w:color="auto"/>
            </w:tcBorders>
          </w:tcPr>
          <w:p w:rsidR="00662F99" w:rsidRDefault="002E067F" w:rsidP="000F139E">
            <w:pPr>
              <w:jc w:val="center"/>
            </w:pPr>
            <w:r>
              <w:t>70,1</w:t>
            </w:r>
          </w:p>
        </w:tc>
      </w:tr>
      <w:tr w:rsidR="002E067F" w:rsidRPr="00A22D22" w:rsidTr="00BF43F5">
        <w:tc>
          <w:tcPr>
            <w:tcW w:w="540" w:type="dxa"/>
            <w:tcBorders>
              <w:top w:val="single" w:sz="4" w:space="0" w:color="auto"/>
              <w:left w:val="single" w:sz="4" w:space="0" w:color="auto"/>
              <w:bottom w:val="single" w:sz="4" w:space="0" w:color="auto"/>
              <w:right w:val="single" w:sz="4" w:space="0" w:color="auto"/>
            </w:tcBorders>
          </w:tcPr>
          <w:p w:rsidR="002E067F" w:rsidRDefault="002E067F">
            <w:pPr>
              <w:jc w:val="center"/>
            </w:pPr>
            <w:r>
              <w:t>15</w:t>
            </w:r>
          </w:p>
        </w:tc>
        <w:tc>
          <w:tcPr>
            <w:tcW w:w="4104" w:type="dxa"/>
            <w:tcBorders>
              <w:top w:val="single" w:sz="4" w:space="0" w:color="auto"/>
              <w:left w:val="single" w:sz="4" w:space="0" w:color="auto"/>
              <w:bottom w:val="single" w:sz="4" w:space="0" w:color="auto"/>
              <w:right w:val="single" w:sz="4" w:space="0" w:color="auto"/>
            </w:tcBorders>
          </w:tcPr>
          <w:p w:rsidR="002E067F" w:rsidRDefault="002E067F">
            <w:pPr>
              <w:jc w:val="both"/>
            </w:pPr>
            <w:r>
              <w:t>Средняя  посещаемость</w:t>
            </w:r>
          </w:p>
        </w:tc>
        <w:tc>
          <w:tcPr>
            <w:tcW w:w="993" w:type="dxa"/>
            <w:tcBorders>
              <w:top w:val="single" w:sz="4" w:space="0" w:color="auto"/>
              <w:left w:val="single" w:sz="4" w:space="0" w:color="auto"/>
              <w:bottom w:val="single" w:sz="4" w:space="0" w:color="auto"/>
              <w:right w:val="single" w:sz="4" w:space="0" w:color="auto"/>
            </w:tcBorders>
            <w:vAlign w:val="center"/>
          </w:tcPr>
          <w:p w:rsidR="002E067F" w:rsidRDefault="002E067F">
            <w:pPr>
              <w:jc w:val="center"/>
            </w:pPr>
            <w:r>
              <w:t>%</w:t>
            </w:r>
          </w:p>
        </w:tc>
        <w:tc>
          <w:tcPr>
            <w:tcW w:w="992" w:type="dxa"/>
            <w:tcBorders>
              <w:top w:val="single" w:sz="4" w:space="0" w:color="auto"/>
              <w:left w:val="single" w:sz="4" w:space="0" w:color="auto"/>
              <w:bottom w:val="single" w:sz="4" w:space="0" w:color="auto"/>
              <w:right w:val="single" w:sz="4" w:space="0" w:color="auto"/>
            </w:tcBorders>
            <w:vAlign w:val="center"/>
          </w:tcPr>
          <w:p w:rsidR="002E067F" w:rsidRDefault="002E067F" w:rsidP="000F139E">
            <w:pPr>
              <w:jc w:val="center"/>
            </w:pPr>
            <w:r>
              <w:t>25,0</w:t>
            </w:r>
          </w:p>
        </w:tc>
        <w:tc>
          <w:tcPr>
            <w:tcW w:w="992" w:type="dxa"/>
            <w:tcBorders>
              <w:top w:val="single" w:sz="4" w:space="0" w:color="auto"/>
              <w:left w:val="single" w:sz="4" w:space="0" w:color="auto"/>
              <w:bottom w:val="single" w:sz="4" w:space="0" w:color="auto"/>
              <w:right w:val="single" w:sz="4" w:space="0" w:color="auto"/>
            </w:tcBorders>
          </w:tcPr>
          <w:p w:rsidR="002E067F" w:rsidRDefault="002E067F" w:rsidP="000F139E">
            <w:pPr>
              <w:jc w:val="center"/>
            </w:pPr>
            <w:r>
              <w:t>25,3</w:t>
            </w:r>
          </w:p>
        </w:tc>
        <w:tc>
          <w:tcPr>
            <w:tcW w:w="992" w:type="dxa"/>
            <w:tcBorders>
              <w:top w:val="single" w:sz="4" w:space="0" w:color="auto"/>
              <w:left w:val="single" w:sz="4" w:space="0" w:color="auto"/>
              <w:bottom w:val="single" w:sz="4" w:space="0" w:color="auto"/>
              <w:right w:val="single" w:sz="4" w:space="0" w:color="auto"/>
            </w:tcBorders>
          </w:tcPr>
          <w:p w:rsidR="002E067F" w:rsidRDefault="002E067F" w:rsidP="000F139E">
            <w:pPr>
              <w:jc w:val="center"/>
            </w:pPr>
            <w:r>
              <w:t>101,2</w:t>
            </w:r>
          </w:p>
        </w:tc>
      </w:tr>
    </w:tbl>
    <w:p w:rsidR="00FB0B08" w:rsidRDefault="00FB0B08" w:rsidP="00FB0B08">
      <w:pPr>
        <w:rPr>
          <w:highlight w:val="yellow"/>
        </w:rPr>
      </w:pPr>
    </w:p>
    <w:p w:rsidR="009852A2" w:rsidRPr="00B27E40" w:rsidRDefault="00B27E40" w:rsidP="00FB0B08">
      <w:pPr>
        <w:rPr>
          <w:highlight w:val="yellow"/>
        </w:rPr>
      </w:pPr>
      <w:r>
        <w:rPr>
          <w:highlight w:val="yellow"/>
        </w:rPr>
        <w:t xml:space="preserve"> </w:t>
      </w:r>
    </w:p>
    <w:p w:rsidR="00FB0B08" w:rsidRPr="00A22D22" w:rsidRDefault="00FB0B08" w:rsidP="00FB0B08">
      <w:pPr>
        <w:pStyle w:val="2"/>
        <w:keepNext/>
        <w:autoSpaceDE w:val="0"/>
        <w:autoSpaceDN w:val="0"/>
        <w:adjustRightInd w:val="0"/>
        <w:spacing w:before="0" w:beforeAutospacing="0" w:after="0" w:afterAutospacing="0"/>
        <w:ind w:firstLine="485"/>
        <w:jc w:val="center"/>
        <w:rPr>
          <w:rFonts w:ascii="Times New Roman" w:hAnsi="Times New Roman" w:cs="Times New Roman"/>
          <w:b/>
          <w:sz w:val="24"/>
          <w:szCs w:val="24"/>
          <w:lang w:val="ru-RU" w:eastAsia="ru-RU"/>
        </w:rPr>
      </w:pPr>
      <w:bookmarkStart w:id="8" w:name="_Toc234827400"/>
      <w:r w:rsidRPr="00A22D22">
        <w:rPr>
          <w:rFonts w:ascii="Times New Roman" w:hAnsi="Times New Roman" w:cs="Times New Roman"/>
          <w:b/>
          <w:sz w:val="24"/>
          <w:szCs w:val="24"/>
          <w:lang w:val="ru-RU" w:eastAsia="ru-RU"/>
        </w:rPr>
        <w:t>1.</w:t>
      </w:r>
      <w:r w:rsidR="00306A84">
        <w:rPr>
          <w:rFonts w:ascii="Times New Roman" w:hAnsi="Times New Roman" w:cs="Times New Roman"/>
          <w:b/>
          <w:sz w:val="24"/>
          <w:szCs w:val="24"/>
          <w:lang w:val="ru-RU" w:eastAsia="ru-RU"/>
        </w:rPr>
        <w:t>1</w:t>
      </w:r>
      <w:r w:rsidRPr="00A22D22">
        <w:rPr>
          <w:rFonts w:ascii="Times New Roman" w:hAnsi="Times New Roman" w:cs="Times New Roman"/>
          <w:b/>
          <w:sz w:val="24"/>
          <w:szCs w:val="24"/>
          <w:lang w:val="ru-RU" w:eastAsia="ru-RU"/>
        </w:rPr>
        <w:t>.10 Молодежная политика, патриотическое воспитание  населения</w:t>
      </w:r>
      <w:bookmarkEnd w:id="8"/>
      <w:r w:rsidRPr="00A22D22">
        <w:rPr>
          <w:rFonts w:ascii="Times New Roman" w:hAnsi="Times New Roman" w:cs="Times New Roman"/>
          <w:b/>
          <w:sz w:val="24"/>
          <w:szCs w:val="24"/>
          <w:lang w:val="ru-RU" w:eastAsia="ru-RU"/>
        </w:rPr>
        <w:t xml:space="preserve"> </w:t>
      </w:r>
    </w:p>
    <w:p w:rsidR="00FB0B08" w:rsidRPr="00A22D22" w:rsidRDefault="00FB0B08" w:rsidP="00FB0B08">
      <w:pPr>
        <w:pStyle w:val="2"/>
        <w:keepNext/>
        <w:autoSpaceDE w:val="0"/>
        <w:autoSpaceDN w:val="0"/>
        <w:adjustRightInd w:val="0"/>
        <w:spacing w:before="0" w:beforeAutospacing="0" w:after="0" w:afterAutospacing="0"/>
        <w:ind w:firstLine="485"/>
        <w:jc w:val="center"/>
        <w:rPr>
          <w:rFonts w:ascii="Times New Roman" w:hAnsi="Times New Roman" w:cs="Times New Roman"/>
          <w:b/>
          <w:sz w:val="24"/>
          <w:szCs w:val="24"/>
          <w:lang w:val="ru-RU" w:eastAsia="ru-RU"/>
        </w:rPr>
      </w:pPr>
      <w:r w:rsidRPr="00A22D22">
        <w:rPr>
          <w:rFonts w:ascii="Times New Roman" w:hAnsi="Times New Roman" w:cs="Times New Roman"/>
          <w:b/>
          <w:sz w:val="24"/>
          <w:szCs w:val="24"/>
          <w:lang w:val="ru-RU" w:eastAsia="ru-RU"/>
        </w:rPr>
        <w:t xml:space="preserve">  </w:t>
      </w:r>
    </w:p>
    <w:p w:rsidR="00FB0B08" w:rsidRPr="00A22D22" w:rsidRDefault="00FB0B08" w:rsidP="00FB0B08">
      <w:pPr>
        <w:widowControl w:val="0"/>
        <w:autoSpaceDE w:val="0"/>
        <w:autoSpaceDN w:val="0"/>
        <w:adjustRightInd w:val="0"/>
        <w:rPr>
          <w:b/>
        </w:rPr>
      </w:pPr>
      <w:r w:rsidRPr="00A22D22">
        <w:rPr>
          <w:color w:val="000000"/>
        </w:rPr>
        <w:t xml:space="preserve"> </w:t>
      </w:r>
      <w:r w:rsidRPr="00A22D22">
        <w:rPr>
          <w:b/>
        </w:rPr>
        <w:t xml:space="preserve">          </w:t>
      </w:r>
      <w:r w:rsidRPr="00A22D22">
        <w:t xml:space="preserve">С молодежью работает Совет молодёжи, состоящий из 5 человек. Ежеквартально проводятся совещания,  различные </w:t>
      </w:r>
      <w:proofErr w:type="gramStart"/>
      <w:r w:rsidRPr="00A22D22">
        <w:t>мероприятии</w:t>
      </w:r>
      <w:proofErr w:type="gramEnd"/>
      <w:r w:rsidRPr="00A22D22">
        <w:t xml:space="preserve">,  в том  числе  и    спортивные.  Активная молодежь  выезжает  концертными  номерами  в  другие  населенные пункты  и  занимается  общественной  работой.   Низка    молодежная  преступность.    Количество молодежи  по  сравнению  с  прошлым  2012 г. отчетным  периодом  увеличилась  на  </w:t>
      </w:r>
      <w:r w:rsidR="00026CFC">
        <w:t>7,8</w:t>
      </w:r>
      <w:r w:rsidRPr="00A22D22">
        <w:t xml:space="preserve"> %.  Из </w:t>
      </w:r>
      <w:r w:rsidR="00026CFC">
        <w:t xml:space="preserve"> 332</w:t>
      </w:r>
      <w:r w:rsidRPr="00A22D22">
        <w:t xml:space="preserve"> чел. молодежи  трудоустроены  2</w:t>
      </w:r>
      <w:r w:rsidR="00E8683E">
        <w:t>54</w:t>
      </w:r>
      <w:r w:rsidRPr="00A22D22">
        <w:t xml:space="preserve"> чел.</w:t>
      </w:r>
      <w:proofErr w:type="gramStart"/>
      <w:r w:rsidRPr="00A22D22">
        <w:t xml:space="preserve"> ,</w:t>
      </w:r>
      <w:proofErr w:type="gramEnd"/>
      <w:r w:rsidRPr="00A22D22">
        <w:t xml:space="preserve"> на  временных  работах</w:t>
      </w:r>
      <w:r w:rsidR="00E8683E">
        <w:t xml:space="preserve"> (безработные)  – 78 чел.  Полных  молодых семей  насчитывается 96,  на  1,4 % больше,  чем в 2012 г.  Неполных семей  осталось на одном уровне.   Количество  многодетных  семей -27,  увеличилось на  80 %,  из них  неблагополучных</w:t>
      </w:r>
      <w:r w:rsidR="0024673F">
        <w:t xml:space="preserve"> – 4.</w:t>
      </w:r>
      <w:r w:rsidR="00E8683E">
        <w:t xml:space="preserve">  </w:t>
      </w:r>
      <w:r w:rsidRPr="00A22D22">
        <w:t xml:space="preserve"> Из года  в  год   основной проблемой среди молодежи  считается – трудоустройство.   На территории  поселения нет предприятий и организаций, на которых бы был  востребован их труд, поэтому молодежь выезжает за пределы МО в поисках работы.  Охват регулярными занятиями физической культурой в спортивных секциях и физкультурно-оздоровительных группах  насчитывается  50 человек,   мероприятий </w:t>
      </w:r>
      <w:r w:rsidR="0024673F">
        <w:t xml:space="preserve">с  молодежью проведено </w:t>
      </w:r>
      <w:r w:rsidRPr="00A22D22">
        <w:t xml:space="preserve"> 5</w:t>
      </w:r>
      <w:r w:rsidR="0024673F">
        <w:t xml:space="preserve">. </w:t>
      </w:r>
      <w:r w:rsidR="00E806E0">
        <w:t>Кол-во денежных средств, направленных на молодежную политику состав</w:t>
      </w:r>
      <w:r w:rsidR="0024673F">
        <w:t xml:space="preserve">ило </w:t>
      </w:r>
      <w:r w:rsidR="00E806E0">
        <w:t xml:space="preserve"> 8 </w:t>
      </w:r>
      <w:proofErr w:type="spellStart"/>
      <w:proofErr w:type="gramStart"/>
      <w:r w:rsidR="00E806E0">
        <w:t>тыс</w:t>
      </w:r>
      <w:proofErr w:type="spellEnd"/>
      <w:proofErr w:type="gramEnd"/>
      <w:r w:rsidR="00E806E0">
        <w:t xml:space="preserve"> руб</w:t>
      </w:r>
      <w:r w:rsidR="0024673F">
        <w:t>.</w:t>
      </w:r>
    </w:p>
    <w:p w:rsidR="00FB0B08" w:rsidRPr="00A22D22" w:rsidRDefault="00FB0B08" w:rsidP="00FB0B08">
      <w:pPr>
        <w:pStyle w:val="afc"/>
        <w:spacing w:before="0" w:line="240" w:lineRule="auto"/>
        <w:ind w:left="0" w:right="0" w:firstLine="720"/>
        <w:jc w:val="both"/>
        <w:rPr>
          <w:b w:val="0"/>
          <w:szCs w:val="24"/>
        </w:rPr>
      </w:pPr>
      <w:r w:rsidRPr="00A22D22">
        <w:rPr>
          <w:b w:val="0"/>
          <w:szCs w:val="24"/>
        </w:rPr>
        <w:t xml:space="preserve">                                                                                                                   Таблица № 11</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4823"/>
        <w:gridCol w:w="992"/>
        <w:gridCol w:w="993"/>
        <w:gridCol w:w="992"/>
        <w:gridCol w:w="1134"/>
      </w:tblGrid>
      <w:tr w:rsidR="00D61A8A" w:rsidRPr="00A22D22" w:rsidTr="00D61A8A">
        <w:trPr>
          <w:trHeight w:val="580"/>
        </w:trPr>
        <w:tc>
          <w:tcPr>
            <w:tcW w:w="548" w:type="dxa"/>
            <w:tcBorders>
              <w:top w:val="single" w:sz="4" w:space="0" w:color="auto"/>
              <w:left w:val="single" w:sz="4" w:space="0" w:color="auto"/>
              <w:bottom w:val="single" w:sz="4" w:space="0" w:color="auto"/>
              <w:right w:val="single" w:sz="4" w:space="0" w:color="auto"/>
            </w:tcBorders>
            <w:hideMark/>
          </w:tcPr>
          <w:p w:rsidR="00D61A8A" w:rsidRPr="00A22D22" w:rsidRDefault="00D61A8A">
            <w:pPr>
              <w:ind w:left="-288" w:firstLine="288"/>
              <w:jc w:val="both"/>
            </w:pPr>
            <w:r w:rsidRPr="00A22D22">
              <w:t>№</w:t>
            </w:r>
          </w:p>
        </w:tc>
        <w:tc>
          <w:tcPr>
            <w:tcW w:w="4823" w:type="dxa"/>
            <w:tcBorders>
              <w:top w:val="single" w:sz="4" w:space="0" w:color="auto"/>
              <w:left w:val="single" w:sz="4" w:space="0" w:color="auto"/>
              <w:bottom w:val="single" w:sz="4" w:space="0" w:color="auto"/>
              <w:right w:val="single" w:sz="4" w:space="0" w:color="auto"/>
            </w:tcBorders>
            <w:hideMark/>
          </w:tcPr>
          <w:p w:rsidR="00D61A8A" w:rsidRPr="00A22D22" w:rsidRDefault="00D61A8A" w:rsidP="00B165AB">
            <w:pPr>
              <w:jc w:val="center"/>
            </w:pPr>
            <w:r w:rsidRPr="00A22D22">
              <w:t>Показатель</w:t>
            </w:r>
          </w:p>
        </w:tc>
        <w:tc>
          <w:tcPr>
            <w:tcW w:w="992" w:type="dxa"/>
            <w:tcBorders>
              <w:top w:val="single" w:sz="4" w:space="0" w:color="auto"/>
              <w:left w:val="single" w:sz="4" w:space="0" w:color="auto"/>
              <w:bottom w:val="single" w:sz="4" w:space="0" w:color="auto"/>
              <w:right w:val="single" w:sz="4" w:space="0" w:color="auto"/>
            </w:tcBorders>
            <w:hideMark/>
          </w:tcPr>
          <w:p w:rsidR="00D61A8A" w:rsidRPr="00A22D22" w:rsidRDefault="00D61A8A">
            <w:pPr>
              <w:jc w:val="center"/>
            </w:pPr>
            <w:r w:rsidRPr="00A22D22">
              <w:t>Ед. изм.</w:t>
            </w:r>
          </w:p>
        </w:tc>
        <w:tc>
          <w:tcPr>
            <w:tcW w:w="993" w:type="dxa"/>
            <w:tcBorders>
              <w:top w:val="single" w:sz="4" w:space="0" w:color="auto"/>
              <w:left w:val="single" w:sz="4" w:space="0" w:color="auto"/>
              <w:bottom w:val="single" w:sz="4" w:space="0" w:color="auto"/>
              <w:right w:val="single" w:sz="4" w:space="0" w:color="auto"/>
            </w:tcBorders>
            <w:hideMark/>
          </w:tcPr>
          <w:p w:rsidR="00D61A8A" w:rsidRPr="00A22D22" w:rsidRDefault="00D61A8A" w:rsidP="00F56A06">
            <w:pPr>
              <w:jc w:val="center"/>
            </w:pPr>
            <w:r w:rsidRPr="00A22D22">
              <w:t>2012 г</w:t>
            </w:r>
          </w:p>
        </w:tc>
        <w:tc>
          <w:tcPr>
            <w:tcW w:w="992" w:type="dxa"/>
            <w:tcBorders>
              <w:top w:val="single" w:sz="4" w:space="0" w:color="auto"/>
              <w:left w:val="single" w:sz="4" w:space="0" w:color="auto"/>
              <w:bottom w:val="single" w:sz="4" w:space="0" w:color="auto"/>
              <w:right w:val="single" w:sz="4" w:space="0" w:color="auto"/>
            </w:tcBorders>
            <w:hideMark/>
          </w:tcPr>
          <w:p w:rsidR="00D61A8A" w:rsidRPr="00A22D22" w:rsidRDefault="00D61A8A" w:rsidP="00D61A8A">
            <w:pPr>
              <w:jc w:val="center"/>
            </w:pPr>
            <w:r w:rsidRPr="00A22D22">
              <w:t xml:space="preserve">2013 г.  </w:t>
            </w:r>
          </w:p>
        </w:tc>
        <w:tc>
          <w:tcPr>
            <w:tcW w:w="1134" w:type="dxa"/>
            <w:tcBorders>
              <w:top w:val="single" w:sz="4" w:space="0" w:color="auto"/>
              <w:left w:val="single" w:sz="4" w:space="0" w:color="auto"/>
              <w:bottom w:val="single" w:sz="4" w:space="0" w:color="auto"/>
              <w:right w:val="single" w:sz="4" w:space="0" w:color="auto"/>
            </w:tcBorders>
            <w:hideMark/>
          </w:tcPr>
          <w:p w:rsidR="00D61A8A" w:rsidRPr="00A22D22" w:rsidRDefault="00D61A8A" w:rsidP="00D61A8A">
            <w:r w:rsidRPr="00A22D22">
              <w:t xml:space="preserve">Темп роста, %  </w:t>
            </w:r>
          </w:p>
        </w:tc>
      </w:tr>
      <w:tr w:rsidR="00D61A8A" w:rsidRPr="00A22D22" w:rsidTr="00D61A8A">
        <w:tc>
          <w:tcPr>
            <w:tcW w:w="548" w:type="dxa"/>
            <w:tcBorders>
              <w:top w:val="single" w:sz="4" w:space="0" w:color="auto"/>
              <w:left w:val="single" w:sz="4" w:space="0" w:color="auto"/>
              <w:bottom w:val="single" w:sz="4" w:space="0" w:color="auto"/>
              <w:right w:val="single" w:sz="4" w:space="0" w:color="auto"/>
            </w:tcBorders>
            <w:hideMark/>
          </w:tcPr>
          <w:p w:rsidR="00D61A8A" w:rsidRPr="00A22D22" w:rsidRDefault="00D61A8A">
            <w:pPr>
              <w:jc w:val="both"/>
            </w:pPr>
            <w:r w:rsidRPr="00A22D22">
              <w:t>1</w:t>
            </w:r>
          </w:p>
        </w:tc>
        <w:tc>
          <w:tcPr>
            <w:tcW w:w="4823" w:type="dxa"/>
            <w:tcBorders>
              <w:top w:val="single" w:sz="4" w:space="0" w:color="auto"/>
              <w:left w:val="single" w:sz="4" w:space="0" w:color="auto"/>
              <w:bottom w:val="single" w:sz="4" w:space="0" w:color="auto"/>
              <w:right w:val="single" w:sz="4" w:space="0" w:color="auto"/>
            </w:tcBorders>
            <w:hideMark/>
          </w:tcPr>
          <w:p w:rsidR="00D61A8A" w:rsidRPr="00A22D22" w:rsidRDefault="00D61A8A">
            <w:r w:rsidRPr="00A22D22">
              <w:t>Количество молодежи  всего</w:t>
            </w:r>
          </w:p>
        </w:tc>
        <w:tc>
          <w:tcPr>
            <w:tcW w:w="992" w:type="dxa"/>
            <w:tcBorders>
              <w:top w:val="single" w:sz="4" w:space="0" w:color="auto"/>
              <w:left w:val="single" w:sz="4" w:space="0" w:color="auto"/>
              <w:bottom w:val="single" w:sz="4" w:space="0" w:color="auto"/>
              <w:right w:val="single" w:sz="4" w:space="0" w:color="auto"/>
            </w:tcBorders>
            <w:hideMark/>
          </w:tcPr>
          <w:p w:rsidR="00D61A8A" w:rsidRPr="00A22D22" w:rsidRDefault="00D61A8A">
            <w:pPr>
              <w:jc w:val="center"/>
            </w:pPr>
            <w:r w:rsidRPr="00A22D22">
              <w:t>чел.</w:t>
            </w:r>
          </w:p>
        </w:tc>
        <w:tc>
          <w:tcPr>
            <w:tcW w:w="993" w:type="dxa"/>
            <w:tcBorders>
              <w:top w:val="single" w:sz="4" w:space="0" w:color="auto"/>
              <w:left w:val="single" w:sz="4" w:space="0" w:color="auto"/>
              <w:bottom w:val="single" w:sz="4" w:space="0" w:color="auto"/>
              <w:right w:val="single" w:sz="4" w:space="0" w:color="auto"/>
            </w:tcBorders>
            <w:hideMark/>
          </w:tcPr>
          <w:p w:rsidR="00D61A8A" w:rsidRPr="00A22D22" w:rsidRDefault="00D61A8A" w:rsidP="00F56A06">
            <w:pPr>
              <w:jc w:val="center"/>
            </w:pPr>
            <w:r w:rsidRPr="00A22D22">
              <w:t>360</w:t>
            </w:r>
          </w:p>
        </w:tc>
        <w:tc>
          <w:tcPr>
            <w:tcW w:w="992" w:type="dxa"/>
            <w:tcBorders>
              <w:top w:val="single" w:sz="4" w:space="0" w:color="auto"/>
              <w:left w:val="single" w:sz="4" w:space="0" w:color="auto"/>
              <w:bottom w:val="single" w:sz="4" w:space="0" w:color="auto"/>
              <w:right w:val="single" w:sz="4" w:space="0" w:color="auto"/>
            </w:tcBorders>
          </w:tcPr>
          <w:p w:rsidR="00D61A8A" w:rsidRPr="00A22D22" w:rsidRDefault="00D61A8A" w:rsidP="00577406">
            <w:pPr>
              <w:jc w:val="center"/>
            </w:pPr>
            <w:r w:rsidRPr="00A22D22">
              <w:t>3</w:t>
            </w:r>
            <w:r w:rsidR="00577406">
              <w:t>32</w:t>
            </w:r>
          </w:p>
        </w:tc>
        <w:tc>
          <w:tcPr>
            <w:tcW w:w="1134" w:type="dxa"/>
            <w:tcBorders>
              <w:top w:val="single" w:sz="4" w:space="0" w:color="auto"/>
              <w:left w:val="single" w:sz="4" w:space="0" w:color="auto"/>
              <w:bottom w:val="single" w:sz="4" w:space="0" w:color="auto"/>
              <w:right w:val="single" w:sz="4" w:space="0" w:color="auto"/>
            </w:tcBorders>
          </w:tcPr>
          <w:p w:rsidR="00D61A8A" w:rsidRPr="00A22D22" w:rsidRDefault="00577406">
            <w:r>
              <w:t>92,2</w:t>
            </w:r>
          </w:p>
        </w:tc>
      </w:tr>
      <w:tr w:rsidR="00D61A8A" w:rsidRPr="00A22D22" w:rsidTr="00D61A8A">
        <w:tc>
          <w:tcPr>
            <w:tcW w:w="548" w:type="dxa"/>
            <w:tcBorders>
              <w:top w:val="single" w:sz="4" w:space="0" w:color="auto"/>
              <w:left w:val="single" w:sz="4" w:space="0" w:color="auto"/>
              <w:bottom w:val="single" w:sz="4" w:space="0" w:color="auto"/>
              <w:right w:val="single" w:sz="4" w:space="0" w:color="auto"/>
            </w:tcBorders>
            <w:hideMark/>
          </w:tcPr>
          <w:p w:rsidR="00D61A8A" w:rsidRPr="00A22D22" w:rsidRDefault="00D61A8A">
            <w:pPr>
              <w:jc w:val="both"/>
            </w:pPr>
            <w:r w:rsidRPr="00A22D22">
              <w:t>2</w:t>
            </w:r>
          </w:p>
        </w:tc>
        <w:tc>
          <w:tcPr>
            <w:tcW w:w="4823" w:type="dxa"/>
            <w:tcBorders>
              <w:top w:val="single" w:sz="4" w:space="0" w:color="auto"/>
              <w:left w:val="single" w:sz="4" w:space="0" w:color="auto"/>
              <w:bottom w:val="single" w:sz="4" w:space="0" w:color="auto"/>
              <w:right w:val="single" w:sz="4" w:space="0" w:color="auto"/>
            </w:tcBorders>
            <w:hideMark/>
          </w:tcPr>
          <w:p w:rsidR="00D61A8A" w:rsidRPr="00A22D22" w:rsidRDefault="00D61A8A">
            <w:r w:rsidRPr="00A22D22">
              <w:t xml:space="preserve">Количество молодежи в возрасте от 17 до 30 лет </w:t>
            </w:r>
          </w:p>
        </w:tc>
        <w:tc>
          <w:tcPr>
            <w:tcW w:w="992" w:type="dxa"/>
            <w:tcBorders>
              <w:top w:val="single" w:sz="4" w:space="0" w:color="auto"/>
              <w:left w:val="single" w:sz="4" w:space="0" w:color="auto"/>
              <w:bottom w:val="single" w:sz="4" w:space="0" w:color="auto"/>
              <w:right w:val="single" w:sz="4" w:space="0" w:color="auto"/>
            </w:tcBorders>
            <w:hideMark/>
          </w:tcPr>
          <w:p w:rsidR="00D61A8A" w:rsidRPr="00A22D22" w:rsidRDefault="00D61A8A">
            <w:pPr>
              <w:jc w:val="center"/>
            </w:pPr>
            <w:r w:rsidRPr="00A22D22">
              <w:t>чел.</w:t>
            </w:r>
          </w:p>
        </w:tc>
        <w:tc>
          <w:tcPr>
            <w:tcW w:w="993" w:type="dxa"/>
            <w:tcBorders>
              <w:top w:val="single" w:sz="4" w:space="0" w:color="auto"/>
              <w:left w:val="single" w:sz="4" w:space="0" w:color="auto"/>
              <w:bottom w:val="single" w:sz="4" w:space="0" w:color="auto"/>
              <w:right w:val="single" w:sz="4" w:space="0" w:color="auto"/>
            </w:tcBorders>
            <w:vAlign w:val="center"/>
            <w:hideMark/>
          </w:tcPr>
          <w:p w:rsidR="00D61A8A" w:rsidRPr="00A22D22" w:rsidRDefault="00D61A8A" w:rsidP="004902D7">
            <w:pPr>
              <w:jc w:val="center"/>
            </w:pPr>
            <w:r w:rsidRPr="00A22D22">
              <w:t>272</w:t>
            </w:r>
          </w:p>
        </w:tc>
        <w:tc>
          <w:tcPr>
            <w:tcW w:w="992" w:type="dxa"/>
            <w:tcBorders>
              <w:top w:val="single" w:sz="4" w:space="0" w:color="auto"/>
              <w:left w:val="single" w:sz="4" w:space="0" w:color="auto"/>
              <w:bottom w:val="single" w:sz="4" w:space="0" w:color="auto"/>
              <w:right w:val="single" w:sz="4" w:space="0" w:color="auto"/>
            </w:tcBorders>
            <w:vAlign w:val="center"/>
          </w:tcPr>
          <w:p w:rsidR="00D61A8A" w:rsidRPr="00A22D22" w:rsidRDefault="00D61A8A">
            <w:pPr>
              <w:jc w:val="center"/>
            </w:pPr>
            <w:r w:rsidRPr="00A22D22">
              <w:t>276</w:t>
            </w:r>
          </w:p>
        </w:tc>
        <w:tc>
          <w:tcPr>
            <w:tcW w:w="1134" w:type="dxa"/>
            <w:tcBorders>
              <w:top w:val="single" w:sz="4" w:space="0" w:color="auto"/>
              <w:left w:val="single" w:sz="4" w:space="0" w:color="auto"/>
              <w:bottom w:val="single" w:sz="4" w:space="0" w:color="auto"/>
              <w:right w:val="single" w:sz="4" w:space="0" w:color="auto"/>
            </w:tcBorders>
          </w:tcPr>
          <w:p w:rsidR="00A846BB" w:rsidRDefault="00A846BB"/>
          <w:p w:rsidR="00D61A8A" w:rsidRPr="00A22D22" w:rsidRDefault="00D61A8A">
            <w:r w:rsidRPr="00A22D22">
              <w:t>101,4</w:t>
            </w:r>
          </w:p>
        </w:tc>
      </w:tr>
      <w:tr w:rsidR="00A846BB" w:rsidRPr="00A22D22" w:rsidTr="00D61A8A">
        <w:tc>
          <w:tcPr>
            <w:tcW w:w="548" w:type="dxa"/>
            <w:tcBorders>
              <w:top w:val="single" w:sz="4" w:space="0" w:color="auto"/>
              <w:left w:val="single" w:sz="4" w:space="0" w:color="auto"/>
              <w:bottom w:val="single" w:sz="4" w:space="0" w:color="auto"/>
              <w:right w:val="single" w:sz="4" w:space="0" w:color="auto"/>
            </w:tcBorders>
          </w:tcPr>
          <w:p w:rsidR="00A846BB" w:rsidRPr="00A22D22" w:rsidRDefault="00AB549F">
            <w:pPr>
              <w:jc w:val="both"/>
            </w:pPr>
            <w:r>
              <w:t>3</w:t>
            </w:r>
          </w:p>
        </w:tc>
        <w:tc>
          <w:tcPr>
            <w:tcW w:w="4823" w:type="dxa"/>
            <w:tcBorders>
              <w:top w:val="single" w:sz="4" w:space="0" w:color="auto"/>
              <w:left w:val="single" w:sz="4" w:space="0" w:color="auto"/>
              <w:bottom w:val="single" w:sz="4" w:space="0" w:color="auto"/>
              <w:right w:val="single" w:sz="4" w:space="0" w:color="auto"/>
            </w:tcBorders>
          </w:tcPr>
          <w:p w:rsidR="00A846BB" w:rsidRPr="00A22D22" w:rsidRDefault="00A846BB">
            <w:r>
              <w:t xml:space="preserve">Полных  молодых семей </w:t>
            </w:r>
          </w:p>
        </w:tc>
        <w:tc>
          <w:tcPr>
            <w:tcW w:w="992" w:type="dxa"/>
            <w:tcBorders>
              <w:top w:val="single" w:sz="4" w:space="0" w:color="auto"/>
              <w:left w:val="single" w:sz="4" w:space="0" w:color="auto"/>
              <w:bottom w:val="single" w:sz="4" w:space="0" w:color="auto"/>
              <w:right w:val="single" w:sz="4" w:space="0" w:color="auto"/>
            </w:tcBorders>
          </w:tcPr>
          <w:p w:rsidR="00A846BB" w:rsidRPr="00A22D22" w:rsidRDefault="00703122">
            <w:pPr>
              <w:jc w:val="center"/>
            </w:pPr>
            <w:proofErr w:type="spellStart"/>
            <w:proofErr w:type="gramStart"/>
            <w:r>
              <w:t>ед</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A846BB" w:rsidRPr="00A22D22" w:rsidRDefault="00A846BB" w:rsidP="004902D7">
            <w:pPr>
              <w:jc w:val="center"/>
            </w:pPr>
            <w:r>
              <w:t>95</w:t>
            </w:r>
          </w:p>
        </w:tc>
        <w:tc>
          <w:tcPr>
            <w:tcW w:w="992" w:type="dxa"/>
            <w:tcBorders>
              <w:top w:val="single" w:sz="4" w:space="0" w:color="auto"/>
              <w:left w:val="single" w:sz="4" w:space="0" w:color="auto"/>
              <w:bottom w:val="single" w:sz="4" w:space="0" w:color="auto"/>
              <w:right w:val="single" w:sz="4" w:space="0" w:color="auto"/>
            </w:tcBorders>
            <w:vAlign w:val="center"/>
          </w:tcPr>
          <w:p w:rsidR="00A846BB" w:rsidRPr="00A22D22" w:rsidRDefault="00A846BB">
            <w:pPr>
              <w:jc w:val="center"/>
            </w:pPr>
            <w:r>
              <w:t>96</w:t>
            </w:r>
          </w:p>
        </w:tc>
        <w:tc>
          <w:tcPr>
            <w:tcW w:w="1134" w:type="dxa"/>
            <w:tcBorders>
              <w:top w:val="single" w:sz="4" w:space="0" w:color="auto"/>
              <w:left w:val="single" w:sz="4" w:space="0" w:color="auto"/>
              <w:bottom w:val="single" w:sz="4" w:space="0" w:color="auto"/>
              <w:right w:val="single" w:sz="4" w:space="0" w:color="auto"/>
            </w:tcBorders>
          </w:tcPr>
          <w:p w:rsidR="00A846BB" w:rsidRPr="00A22D22" w:rsidRDefault="00A846BB">
            <w:r>
              <w:t>101,0</w:t>
            </w:r>
          </w:p>
        </w:tc>
      </w:tr>
      <w:tr w:rsidR="00A846BB" w:rsidRPr="00A22D22" w:rsidTr="00D61A8A">
        <w:tc>
          <w:tcPr>
            <w:tcW w:w="548" w:type="dxa"/>
            <w:tcBorders>
              <w:top w:val="single" w:sz="4" w:space="0" w:color="auto"/>
              <w:left w:val="single" w:sz="4" w:space="0" w:color="auto"/>
              <w:bottom w:val="single" w:sz="4" w:space="0" w:color="auto"/>
              <w:right w:val="single" w:sz="4" w:space="0" w:color="auto"/>
            </w:tcBorders>
          </w:tcPr>
          <w:p w:rsidR="00A846BB" w:rsidRPr="00A22D22" w:rsidRDefault="00AB549F">
            <w:pPr>
              <w:jc w:val="both"/>
            </w:pPr>
            <w:r>
              <w:t>4</w:t>
            </w:r>
          </w:p>
        </w:tc>
        <w:tc>
          <w:tcPr>
            <w:tcW w:w="4823" w:type="dxa"/>
            <w:tcBorders>
              <w:top w:val="single" w:sz="4" w:space="0" w:color="auto"/>
              <w:left w:val="single" w:sz="4" w:space="0" w:color="auto"/>
              <w:bottom w:val="single" w:sz="4" w:space="0" w:color="auto"/>
              <w:right w:val="single" w:sz="4" w:space="0" w:color="auto"/>
            </w:tcBorders>
          </w:tcPr>
          <w:p w:rsidR="00A846BB" w:rsidRDefault="00A846BB">
            <w:r>
              <w:t>Неполных молодых семей</w:t>
            </w:r>
          </w:p>
        </w:tc>
        <w:tc>
          <w:tcPr>
            <w:tcW w:w="992" w:type="dxa"/>
            <w:tcBorders>
              <w:top w:val="single" w:sz="4" w:space="0" w:color="auto"/>
              <w:left w:val="single" w:sz="4" w:space="0" w:color="auto"/>
              <w:bottom w:val="single" w:sz="4" w:space="0" w:color="auto"/>
              <w:right w:val="single" w:sz="4" w:space="0" w:color="auto"/>
            </w:tcBorders>
          </w:tcPr>
          <w:p w:rsidR="00A846BB" w:rsidRPr="00A22D22" w:rsidRDefault="00703122">
            <w:pPr>
              <w:jc w:val="center"/>
            </w:pPr>
            <w:r>
              <w:t>ед.</w:t>
            </w:r>
          </w:p>
        </w:tc>
        <w:tc>
          <w:tcPr>
            <w:tcW w:w="993" w:type="dxa"/>
            <w:tcBorders>
              <w:top w:val="single" w:sz="4" w:space="0" w:color="auto"/>
              <w:left w:val="single" w:sz="4" w:space="0" w:color="auto"/>
              <w:bottom w:val="single" w:sz="4" w:space="0" w:color="auto"/>
              <w:right w:val="single" w:sz="4" w:space="0" w:color="auto"/>
            </w:tcBorders>
            <w:vAlign w:val="center"/>
          </w:tcPr>
          <w:p w:rsidR="00A846BB" w:rsidRPr="00A22D22" w:rsidRDefault="00A846BB" w:rsidP="004902D7">
            <w:pPr>
              <w:jc w:val="center"/>
            </w:pPr>
            <w:r>
              <w:t>22</w:t>
            </w:r>
          </w:p>
        </w:tc>
        <w:tc>
          <w:tcPr>
            <w:tcW w:w="992" w:type="dxa"/>
            <w:tcBorders>
              <w:top w:val="single" w:sz="4" w:space="0" w:color="auto"/>
              <w:left w:val="single" w:sz="4" w:space="0" w:color="auto"/>
              <w:bottom w:val="single" w:sz="4" w:space="0" w:color="auto"/>
              <w:right w:val="single" w:sz="4" w:space="0" w:color="auto"/>
            </w:tcBorders>
            <w:vAlign w:val="center"/>
          </w:tcPr>
          <w:p w:rsidR="00A846BB" w:rsidRDefault="00A846BB">
            <w:pPr>
              <w:jc w:val="center"/>
            </w:pPr>
            <w:r>
              <w:t>22</w:t>
            </w:r>
          </w:p>
        </w:tc>
        <w:tc>
          <w:tcPr>
            <w:tcW w:w="1134" w:type="dxa"/>
            <w:tcBorders>
              <w:top w:val="single" w:sz="4" w:space="0" w:color="auto"/>
              <w:left w:val="single" w:sz="4" w:space="0" w:color="auto"/>
              <w:bottom w:val="single" w:sz="4" w:space="0" w:color="auto"/>
              <w:right w:val="single" w:sz="4" w:space="0" w:color="auto"/>
            </w:tcBorders>
          </w:tcPr>
          <w:p w:rsidR="00A846BB" w:rsidRPr="00A22D22" w:rsidRDefault="00A846BB">
            <w:r>
              <w:t>100,0</w:t>
            </w:r>
          </w:p>
        </w:tc>
      </w:tr>
      <w:tr w:rsidR="00A846BB" w:rsidRPr="00A22D22" w:rsidTr="00D61A8A">
        <w:tc>
          <w:tcPr>
            <w:tcW w:w="548" w:type="dxa"/>
            <w:tcBorders>
              <w:top w:val="single" w:sz="4" w:space="0" w:color="auto"/>
              <w:left w:val="single" w:sz="4" w:space="0" w:color="auto"/>
              <w:bottom w:val="single" w:sz="4" w:space="0" w:color="auto"/>
              <w:right w:val="single" w:sz="4" w:space="0" w:color="auto"/>
            </w:tcBorders>
          </w:tcPr>
          <w:p w:rsidR="00A846BB" w:rsidRPr="00A22D22" w:rsidRDefault="00AB549F">
            <w:pPr>
              <w:jc w:val="both"/>
            </w:pPr>
            <w:r>
              <w:t>5</w:t>
            </w:r>
          </w:p>
        </w:tc>
        <w:tc>
          <w:tcPr>
            <w:tcW w:w="4823" w:type="dxa"/>
            <w:tcBorders>
              <w:top w:val="single" w:sz="4" w:space="0" w:color="auto"/>
              <w:left w:val="single" w:sz="4" w:space="0" w:color="auto"/>
              <w:bottom w:val="single" w:sz="4" w:space="0" w:color="auto"/>
              <w:right w:val="single" w:sz="4" w:space="0" w:color="auto"/>
            </w:tcBorders>
          </w:tcPr>
          <w:p w:rsidR="00A846BB" w:rsidRDefault="00341DEA" w:rsidP="00341DEA">
            <w:r>
              <w:t>Количество многодетных  семей</w:t>
            </w:r>
          </w:p>
          <w:p w:rsidR="00026CFC" w:rsidRDefault="00961B98" w:rsidP="00961B98">
            <w:r>
              <w:t>в</w:t>
            </w:r>
            <w:r w:rsidR="00026CFC">
              <w:t xml:space="preserve"> </w:t>
            </w:r>
            <w:proofErr w:type="spellStart"/>
            <w:r w:rsidR="00026CFC">
              <w:t>т.ч</w:t>
            </w:r>
            <w:proofErr w:type="spellEnd"/>
            <w:r w:rsidR="00026CFC">
              <w:t>. неблагополучн</w:t>
            </w:r>
            <w:r>
              <w:t>ых</w:t>
            </w:r>
          </w:p>
        </w:tc>
        <w:tc>
          <w:tcPr>
            <w:tcW w:w="992" w:type="dxa"/>
            <w:tcBorders>
              <w:top w:val="single" w:sz="4" w:space="0" w:color="auto"/>
              <w:left w:val="single" w:sz="4" w:space="0" w:color="auto"/>
              <w:bottom w:val="single" w:sz="4" w:space="0" w:color="auto"/>
              <w:right w:val="single" w:sz="4" w:space="0" w:color="auto"/>
            </w:tcBorders>
          </w:tcPr>
          <w:p w:rsidR="00A846BB" w:rsidRPr="00A22D22" w:rsidRDefault="00703122">
            <w:pPr>
              <w:jc w:val="center"/>
            </w:pPr>
            <w:proofErr w:type="spellStart"/>
            <w:proofErr w:type="gramStart"/>
            <w:r>
              <w:t>ед</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A846BB" w:rsidRDefault="00703122" w:rsidP="004902D7">
            <w:pPr>
              <w:jc w:val="center"/>
            </w:pPr>
            <w:r>
              <w:t>15</w:t>
            </w:r>
          </w:p>
          <w:p w:rsidR="00961B98" w:rsidRDefault="00961B98" w:rsidP="004902D7">
            <w:pPr>
              <w:jc w:val="center"/>
            </w:pPr>
            <w:r>
              <w:t>2</w:t>
            </w:r>
          </w:p>
        </w:tc>
        <w:tc>
          <w:tcPr>
            <w:tcW w:w="992" w:type="dxa"/>
            <w:tcBorders>
              <w:top w:val="single" w:sz="4" w:space="0" w:color="auto"/>
              <w:left w:val="single" w:sz="4" w:space="0" w:color="auto"/>
              <w:bottom w:val="single" w:sz="4" w:space="0" w:color="auto"/>
              <w:right w:val="single" w:sz="4" w:space="0" w:color="auto"/>
            </w:tcBorders>
            <w:vAlign w:val="center"/>
          </w:tcPr>
          <w:p w:rsidR="00A846BB" w:rsidRDefault="00341DEA">
            <w:pPr>
              <w:jc w:val="center"/>
            </w:pPr>
            <w:r>
              <w:t>27</w:t>
            </w:r>
          </w:p>
          <w:p w:rsidR="00961B98" w:rsidRDefault="00961B98">
            <w:pPr>
              <w:jc w:val="center"/>
            </w:pPr>
            <w:r>
              <w:t>4</w:t>
            </w:r>
          </w:p>
        </w:tc>
        <w:tc>
          <w:tcPr>
            <w:tcW w:w="1134" w:type="dxa"/>
            <w:tcBorders>
              <w:top w:val="single" w:sz="4" w:space="0" w:color="auto"/>
              <w:left w:val="single" w:sz="4" w:space="0" w:color="auto"/>
              <w:bottom w:val="single" w:sz="4" w:space="0" w:color="auto"/>
              <w:right w:val="single" w:sz="4" w:space="0" w:color="auto"/>
            </w:tcBorders>
          </w:tcPr>
          <w:p w:rsidR="00A846BB" w:rsidRDefault="005E1E2D">
            <w:r>
              <w:t>180,0</w:t>
            </w:r>
          </w:p>
          <w:p w:rsidR="00961B98" w:rsidRDefault="00961B98">
            <w:r>
              <w:t>200,0</w:t>
            </w:r>
          </w:p>
        </w:tc>
      </w:tr>
      <w:tr w:rsidR="00D61A8A" w:rsidRPr="00A22D22" w:rsidTr="00D61A8A">
        <w:tc>
          <w:tcPr>
            <w:tcW w:w="548" w:type="dxa"/>
            <w:tcBorders>
              <w:top w:val="single" w:sz="4" w:space="0" w:color="auto"/>
              <w:left w:val="single" w:sz="4" w:space="0" w:color="auto"/>
              <w:bottom w:val="single" w:sz="4" w:space="0" w:color="auto"/>
              <w:right w:val="single" w:sz="4" w:space="0" w:color="auto"/>
            </w:tcBorders>
            <w:hideMark/>
          </w:tcPr>
          <w:p w:rsidR="00D61A8A" w:rsidRPr="00A22D22" w:rsidRDefault="00FC3836">
            <w:pPr>
              <w:jc w:val="both"/>
            </w:pPr>
            <w:r>
              <w:t>6</w:t>
            </w:r>
          </w:p>
        </w:tc>
        <w:tc>
          <w:tcPr>
            <w:tcW w:w="4823" w:type="dxa"/>
            <w:tcBorders>
              <w:top w:val="single" w:sz="4" w:space="0" w:color="auto"/>
              <w:left w:val="single" w:sz="4" w:space="0" w:color="auto"/>
              <w:bottom w:val="single" w:sz="4" w:space="0" w:color="auto"/>
              <w:right w:val="single" w:sz="4" w:space="0" w:color="auto"/>
            </w:tcBorders>
            <w:hideMark/>
          </w:tcPr>
          <w:p w:rsidR="00D61A8A" w:rsidRPr="00A22D22" w:rsidRDefault="00D61A8A">
            <w:r w:rsidRPr="00A22D22">
              <w:t>Количество студентов</w:t>
            </w:r>
          </w:p>
        </w:tc>
        <w:tc>
          <w:tcPr>
            <w:tcW w:w="992" w:type="dxa"/>
            <w:tcBorders>
              <w:top w:val="single" w:sz="4" w:space="0" w:color="auto"/>
              <w:left w:val="single" w:sz="4" w:space="0" w:color="auto"/>
              <w:bottom w:val="single" w:sz="4" w:space="0" w:color="auto"/>
              <w:right w:val="single" w:sz="4" w:space="0" w:color="auto"/>
            </w:tcBorders>
            <w:hideMark/>
          </w:tcPr>
          <w:p w:rsidR="00D61A8A" w:rsidRPr="00A22D22" w:rsidRDefault="00D61A8A">
            <w:pPr>
              <w:jc w:val="center"/>
            </w:pPr>
            <w:r w:rsidRPr="00A22D22">
              <w:t>чел.</w:t>
            </w:r>
          </w:p>
        </w:tc>
        <w:tc>
          <w:tcPr>
            <w:tcW w:w="993" w:type="dxa"/>
            <w:tcBorders>
              <w:top w:val="single" w:sz="4" w:space="0" w:color="auto"/>
              <w:left w:val="single" w:sz="4" w:space="0" w:color="auto"/>
              <w:bottom w:val="single" w:sz="4" w:space="0" w:color="auto"/>
              <w:right w:val="single" w:sz="4" w:space="0" w:color="auto"/>
            </w:tcBorders>
            <w:vAlign w:val="center"/>
            <w:hideMark/>
          </w:tcPr>
          <w:p w:rsidR="00D61A8A" w:rsidRPr="00A22D22" w:rsidRDefault="00D61A8A">
            <w:pPr>
              <w:jc w:val="center"/>
            </w:pPr>
            <w:r w:rsidRPr="00A22D22">
              <w:t>28</w:t>
            </w:r>
          </w:p>
        </w:tc>
        <w:tc>
          <w:tcPr>
            <w:tcW w:w="992" w:type="dxa"/>
            <w:tcBorders>
              <w:top w:val="single" w:sz="4" w:space="0" w:color="auto"/>
              <w:left w:val="single" w:sz="4" w:space="0" w:color="auto"/>
              <w:bottom w:val="single" w:sz="4" w:space="0" w:color="auto"/>
              <w:right w:val="single" w:sz="4" w:space="0" w:color="auto"/>
            </w:tcBorders>
            <w:vAlign w:val="center"/>
          </w:tcPr>
          <w:p w:rsidR="00D61A8A" w:rsidRPr="00A22D22" w:rsidRDefault="00D61A8A">
            <w:pPr>
              <w:jc w:val="center"/>
            </w:pPr>
            <w:r w:rsidRPr="00A22D22">
              <w:t>24</w:t>
            </w:r>
          </w:p>
        </w:tc>
        <w:tc>
          <w:tcPr>
            <w:tcW w:w="1134" w:type="dxa"/>
            <w:tcBorders>
              <w:top w:val="single" w:sz="4" w:space="0" w:color="auto"/>
              <w:left w:val="single" w:sz="4" w:space="0" w:color="auto"/>
              <w:bottom w:val="single" w:sz="4" w:space="0" w:color="auto"/>
              <w:right w:val="single" w:sz="4" w:space="0" w:color="auto"/>
            </w:tcBorders>
          </w:tcPr>
          <w:p w:rsidR="00D61A8A" w:rsidRPr="00A22D22" w:rsidRDefault="00D61A8A">
            <w:r w:rsidRPr="00A22D22">
              <w:t>85,7</w:t>
            </w:r>
          </w:p>
        </w:tc>
      </w:tr>
      <w:tr w:rsidR="00D61A8A" w:rsidRPr="00A22D22" w:rsidTr="00D61A8A">
        <w:tc>
          <w:tcPr>
            <w:tcW w:w="548" w:type="dxa"/>
            <w:tcBorders>
              <w:top w:val="single" w:sz="4" w:space="0" w:color="auto"/>
              <w:left w:val="single" w:sz="4" w:space="0" w:color="auto"/>
              <w:bottom w:val="single" w:sz="4" w:space="0" w:color="auto"/>
              <w:right w:val="single" w:sz="4" w:space="0" w:color="auto"/>
            </w:tcBorders>
            <w:hideMark/>
          </w:tcPr>
          <w:p w:rsidR="00D61A8A" w:rsidRPr="00A22D22" w:rsidRDefault="00FC3836">
            <w:pPr>
              <w:jc w:val="both"/>
            </w:pPr>
            <w:r>
              <w:t>7</w:t>
            </w:r>
          </w:p>
        </w:tc>
        <w:tc>
          <w:tcPr>
            <w:tcW w:w="4823" w:type="dxa"/>
            <w:tcBorders>
              <w:top w:val="single" w:sz="4" w:space="0" w:color="auto"/>
              <w:left w:val="single" w:sz="4" w:space="0" w:color="auto"/>
              <w:bottom w:val="single" w:sz="4" w:space="0" w:color="auto"/>
              <w:right w:val="single" w:sz="4" w:space="0" w:color="auto"/>
            </w:tcBorders>
            <w:hideMark/>
          </w:tcPr>
          <w:p w:rsidR="00D61A8A" w:rsidRPr="00A22D22" w:rsidRDefault="00D61A8A">
            <w:r w:rsidRPr="00A22D22">
              <w:t>Количество работающей молодежи</w:t>
            </w:r>
          </w:p>
        </w:tc>
        <w:tc>
          <w:tcPr>
            <w:tcW w:w="992" w:type="dxa"/>
            <w:tcBorders>
              <w:top w:val="single" w:sz="4" w:space="0" w:color="auto"/>
              <w:left w:val="single" w:sz="4" w:space="0" w:color="auto"/>
              <w:bottom w:val="single" w:sz="4" w:space="0" w:color="auto"/>
              <w:right w:val="single" w:sz="4" w:space="0" w:color="auto"/>
            </w:tcBorders>
            <w:hideMark/>
          </w:tcPr>
          <w:p w:rsidR="00D61A8A" w:rsidRPr="00A22D22" w:rsidRDefault="00D61A8A">
            <w:pPr>
              <w:jc w:val="center"/>
            </w:pPr>
            <w:r w:rsidRPr="00A22D22">
              <w:t>чел.</w:t>
            </w:r>
          </w:p>
        </w:tc>
        <w:tc>
          <w:tcPr>
            <w:tcW w:w="993" w:type="dxa"/>
            <w:tcBorders>
              <w:top w:val="single" w:sz="4" w:space="0" w:color="auto"/>
              <w:left w:val="single" w:sz="4" w:space="0" w:color="auto"/>
              <w:bottom w:val="single" w:sz="4" w:space="0" w:color="auto"/>
              <w:right w:val="single" w:sz="4" w:space="0" w:color="auto"/>
            </w:tcBorders>
            <w:vAlign w:val="center"/>
            <w:hideMark/>
          </w:tcPr>
          <w:p w:rsidR="00D61A8A" w:rsidRPr="00A22D22" w:rsidRDefault="00D61A8A">
            <w:pPr>
              <w:jc w:val="center"/>
            </w:pPr>
            <w:r w:rsidRPr="00A22D22">
              <w:t>242</w:t>
            </w:r>
          </w:p>
        </w:tc>
        <w:tc>
          <w:tcPr>
            <w:tcW w:w="992" w:type="dxa"/>
            <w:tcBorders>
              <w:top w:val="single" w:sz="4" w:space="0" w:color="auto"/>
              <w:left w:val="single" w:sz="4" w:space="0" w:color="auto"/>
              <w:bottom w:val="single" w:sz="4" w:space="0" w:color="auto"/>
              <w:right w:val="single" w:sz="4" w:space="0" w:color="auto"/>
            </w:tcBorders>
            <w:vAlign w:val="center"/>
          </w:tcPr>
          <w:p w:rsidR="00D61A8A" w:rsidRPr="00A22D22" w:rsidRDefault="00627C3E" w:rsidP="0072126C">
            <w:pPr>
              <w:jc w:val="center"/>
            </w:pPr>
            <w:r w:rsidRPr="00A22D22">
              <w:t>2</w:t>
            </w:r>
            <w:r w:rsidR="0072126C">
              <w:t>54</w:t>
            </w:r>
          </w:p>
        </w:tc>
        <w:tc>
          <w:tcPr>
            <w:tcW w:w="1134" w:type="dxa"/>
            <w:tcBorders>
              <w:top w:val="single" w:sz="4" w:space="0" w:color="auto"/>
              <w:left w:val="single" w:sz="4" w:space="0" w:color="auto"/>
              <w:bottom w:val="single" w:sz="4" w:space="0" w:color="auto"/>
              <w:right w:val="single" w:sz="4" w:space="0" w:color="auto"/>
            </w:tcBorders>
          </w:tcPr>
          <w:p w:rsidR="00D61A8A" w:rsidRPr="00A22D22" w:rsidRDefault="00477D8B">
            <w:r>
              <w:t>104,9</w:t>
            </w:r>
          </w:p>
        </w:tc>
      </w:tr>
      <w:tr w:rsidR="00D61A8A" w:rsidRPr="00A22D22" w:rsidTr="00D61A8A">
        <w:tc>
          <w:tcPr>
            <w:tcW w:w="548" w:type="dxa"/>
            <w:tcBorders>
              <w:top w:val="single" w:sz="4" w:space="0" w:color="auto"/>
              <w:left w:val="single" w:sz="4" w:space="0" w:color="auto"/>
              <w:bottom w:val="single" w:sz="4" w:space="0" w:color="auto"/>
              <w:right w:val="single" w:sz="4" w:space="0" w:color="auto"/>
            </w:tcBorders>
            <w:hideMark/>
          </w:tcPr>
          <w:p w:rsidR="00D61A8A" w:rsidRPr="00A22D22" w:rsidRDefault="00FC3836">
            <w:pPr>
              <w:jc w:val="both"/>
            </w:pPr>
            <w:r>
              <w:t>8</w:t>
            </w:r>
          </w:p>
        </w:tc>
        <w:tc>
          <w:tcPr>
            <w:tcW w:w="4823" w:type="dxa"/>
            <w:tcBorders>
              <w:top w:val="single" w:sz="4" w:space="0" w:color="auto"/>
              <w:left w:val="single" w:sz="4" w:space="0" w:color="auto"/>
              <w:bottom w:val="single" w:sz="4" w:space="0" w:color="auto"/>
              <w:right w:val="single" w:sz="4" w:space="0" w:color="auto"/>
            </w:tcBorders>
            <w:hideMark/>
          </w:tcPr>
          <w:p w:rsidR="00D61A8A" w:rsidRPr="00A22D22" w:rsidRDefault="00D61A8A">
            <w:r w:rsidRPr="00A22D22">
              <w:t xml:space="preserve">Количество молодежи  </w:t>
            </w:r>
            <w:proofErr w:type="gramStart"/>
            <w:r w:rsidRPr="00A22D22">
              <w:t>работающих</w:t>
            </w:r>
            <w:proofErr w:type="gramEnd"/>
            <w:r w:rsidRPr="00A22D22">
              <w:t xml:space="preserve">  за  пределами территории</w:t>
            </w:r>
          </w:p>
        </w:tc>
        <w:tc>
          <w:tcPr>
            <w:tcW w:w="992" w:type="dxa"/>
            <w:tcBorders>
              <w:top w:val="single" w:sz="4" w:space="0" w:color="auto"/>
              <w:left w:val="single" w:sz="4" w:space="0" w:color="auto"/>
              <w:bottom w:val="single" w:sz="4" w:space="0" w:color="auto"/>
              <w:right w:val="single" w:sz="4" w:space="0" w:color="auto"/>
            </w:tcBorders>
            <w:hideMark/>
          </w:tcPr>
          <w:p w:rsidR="00D61A8A" w:rsidRPr="00A22D22" w:rsidRDefault="00D61A8A">
            <w:pPr>
              <w:jc w:val="center"/>
            </w:pPr>
            <w:r w:rsidRPr="00A22D22">
              <w:t>чел</w:t>
            </w:r>
          </w:p>
        </w:tc>
        <w:tc>
          <w:tcPr>
            <w:tcW w:w="993" w:type="dxa"/>
            <w:tcBorders>
              <w:top w:val="single" w:sz="4" w:space="0" w:color="auto"/>
              <w:left w:val="single" w:sz="4" w:space="0" w:color="auto"/>
              <w:bottom w:val="single" w:sz="4" w:space="0" w:color="auto"/>
              <w:right w:val="single" w:sz="4" w:space="0" w:color="auto"/>
            </w:tcBorders>
            <w:vAlign w:val="center"/>
            <w:hideMark/>
          </w:tcPr>
          <w:p w:rsidR="00D61A8A" w:rsidRPr="00A22D22" w:rsidRDefault="00D61A8A">
            <w:pPr>
              <w:jc w:val="center"/>
            </w:pPr>
            <w:r w:rsidRPr="00A22D22">
              <w:t>179</w:t>
            </w:r>
          </w:p>
        </w:tc>
        <w:tc>
          <w:tcPr>
            <w:tcW w:w="992" w:type="dxa"/>
            <w:tcBorders>
              <w:top w:val="single" w:sz="4" w:space="0" w:color="auto"/>
              <w:left w:val="single" w:sz="4" w:space="0" w:color="auto"/>
              <w:bottom w:val="single" w:sz="4" w:space="0" w:color="auto"/>
              <w:right w:val="single" w:sz="4" w:space="0" w:color="auto"/>
            </w:tcBorders>
            <w:vAlign w:val="center"/>
          </w:tcPr>
          <w:p w:rsidR="00D61A8A" w:rsidRPr="00A22D22" w:rsidRDefault="00D61A8A">
            <w:pPr>
              <w:jc w:val="center"/>
            </w:pPr>
            <w:r w:rsidRPr="00A22D22">
              <w:t>187</w:t>
            </w:r>
          </w:p>
        </w:tc>
        <w:tc>
          <w:tcPr>
            <w:tcW w:w="1134" w:type="dxa"/>
            <w:tcBorders>
              <w:top w:val="single" w:sz="4" w:space="0" w:color="auto"/>
              <w:left w:val="single" w:sz="4" w:space="0" w:color="auto"/>
              <w:bottom w:val="single" w:sz="4" w:space="0" w:color="auto"/>
              <w:right w:val="single" w:sz="4" w:space="0" w:color="auto"/>
            </w:tcBorders>
          </w:tcPr>
          <w:p w:rsidR="00D61A8A" w:rsidRPr="00A22D22" w:rsidRDefault="00D61A8A"/>
          <w:p w:rsidR="00D61A8A" w:rsidRPr="00A22D22" w:rsidRDefault="00D61A8A">
            <w:r w:rsidRPr="00A22D22">
              <w:t>104,4</w:t>
            </w:r>
          </w:p>
        </w:tc>
      </w:tr>
      <w:tr w:rsidR="00D61A8A" w:rsidRPr="00A22D22" w:rsidTr="00D61A8A">
        <w:trPr>
          <w:trHeight w:val="730"/>
        </w:trPr>
        <w:tc>
          <w:tcPr>
            <w:tcW w:w="548" w:type="dxa"/>
            <w:tcBorders>
              <w:top w:val="single" w:sz="4" w:space="0" w:color="auto"/>
              <w:left w:val="single" w:sz="4" w:space="0" w:color="auto"/>
              <w:bottom w:val="single" w:sz="4" w:space="0" w:color="auto"/>
              <w:right w:val="single" w:sz="4" w:space="0" w:color="auto"/>
            </w:tcBorders>
            <w:hideMark/>
          </w:tcPr>
          <w:p w:rsidR="00D61A8A" w:rsidRPr="00A22D22" w:rsidRDefault="00FC3836">
            <w:pPr>
              <w:jc w:val="both"/>
            </w:pPr>
            <w:r>
              <w:t>9</w:t>
            </w:r>
          </w:p>
        </w:tc>
        <w:tc>
          <w:tcPr>
            <w:tcW w:w="4823" w:type="dxa"/>
            <w:tcBorders>
              <w:top w:val="single" w:sz="4" w:space="0" w:color="auto"/>
              <w:left w:val="single" w:sz="4" w:space="0" w:color="auto"/>
              <w:bottom w:val="single" w:sz="4" w:space="0" w:color="auto"/>
              <w:right w:val="single" w:sz="4" w:space="0" w:color="auto"/>
            </w:tcBorders>
            <w:hideMark/>
          </w:tcPr>
          <w:p w:rsidR="00D61A8A" w:rsidRPr="00A22D22" w:rsidRDefault="00D61A8A">
            <w:r w:rsidRPr="00A22D22">
              <w:t>Количество безработной молодежи</w:t>
            </w:r>
          </w:p>
        </w:tc>
        <w:tc>
          <w:tcPr>
            <w:tcW w:w="992" w:type="dxa"/>
            <w:tcBorders>
              <w:top w:val="single" w:sz="4" w:space="0" w:color="auto"/>
              <w:left w:val="single" w:sz="4" w:space="0" w:color="auto"/>
              <w:bottom w:val="single" w:sz="4" w:space="0" w:color="auto"/>
              <w:right w:val="single" w:sz="4" w:space="0" w:color="auto"/>
            </w:tcBorders>
            <w:hideMark/>
          </w:tcPr>
          <w:p w:rsidR="00D61A8A" w:rsidRPr="00A22D22" w:rsidRDefault="00D61A8A">
            <w:pPr>
              <w:jc w:val="center"/>
            </w:pPr>
            <w:r w:rsidRPr="00A22D22">
              <w:t>чел.</w:t>
            </w:r>
          </w:p>
        </w:tc>
        <w:tc>
          <w:tcPr>
            <w:tcW w:w="993" w:type="dxa"/>
            <w:tcBorders>
              <w:top w:val="single" w:sz="4" w:space="0" w:color="auto"/>
              <w:left w:val="single" w:sz="4" w:space="0" w:color="auto"/>
              <w:bottom w:val="single" w:sz="4" w:space="0" w:color="auto"/>
              <w:right w:val="single" w:sz="4" w:space="0" w:color="auto"/>
            </w:tcBorders>
            <w:vAlign w:val="center"/>
            <w:hideMark/>
          </w:tcPr>
          <w:p w:rsidR="00D61A8A" w:rsidRPr="00A22D22" w:rsidRDefault="00D61A8A">
            <w:pPr>
              <w:jc w:val="center"/>
            </w:pPr>
            <w:r w:rsidRPr="00A22D22">
              <w:t>99</w:t>
            </w:r>
          </w:p>
        </w:tc>
        <w:tc>
          <w:tcPr>
            <w:tcW w:w="992" w:type="dxa"/>
            <w:tcBorders>
              <w:top w:val="single" w:sz="4" w:space="0" w:color="auto"/>
              <w:left w:val="single" w:sz="4" w:space="0" w:color="auto"/>
              <w:bottom w:val="single" w:sz="4" w:space="0" w:color="auto"/>
              <w:right w:val="single" w:sz="4" w:space="0" w:color="auto"/>
            </w:tcBorders>
            <w:vAlign w:val="center"/>
          </w:tcPr>
          <w:p w:rsidR="00D61A8A" w:rsidRPr="00A22D22" w:rsidRDefault="00D61A8A">
            <w:pPr>
              <w:jc w:val="center"/>
            </w:pPr>
            <w:r w:rsidRPr="00A22D22">
              <w:t>78</w:t>
            </w:r>
          </w:p>
        </w:tc>
        <w:tc>
          <w:tcPr>
            <w:tcW w:w="1134" w:type="dxa"/>
            <w:tcBorders>
              <w:top w:val="single" w:sz="4" w:space="0" w:color="auto"/>
              <w:left w:val="single" w:sz="4" w:space="0" w:color="auto"/>
              <w:bottom w:val="single" w:sz="4" w:space="0" w:color="auto"/>
              <w:right w:val="single" w:sz="4" w:space="0" w:color="auto"/>
            </w:tcBorders>
          </w:tcPr>
          <w:p w:rsidR="00D61A8A" w:rsidRPr="00A22D22" w:rsidRDefault="00D61A8A"/>
          <w:p w:rsidR="00D61A8A" w:rsidRPr="00A22D22" w:rsidRDefault="00D61A8A">
            <w:r w:rsidRPr="00A22D22">
              <w:t>78,7</w:t>
            </w:r>
          </w:p>
        </w:tc>
      </w:tr>
    </w:tbl>
    <w:p w:rsidR="001A554D" w:rsidRPr="001A554D" w:rsidRDefault="001A554D" w:rsidP="001A554D">
      <w:pPr>
        <w:keepNext/>
        <w:spacing w:before="240" w:after="60"/>
        <w:jc w:val="center"/>
        <w:outlineLvl w:val="0"/>
        <w:rPr>
          <w:color w:val="000000"/>
          <w:sz w:val="32"/>
          <w:szCs w:val="32"/>
        </w:rPr>
      </w:pPr>
      <w:r w:rsidRPr="001A554D">
        <w:rPr>
          <w:rFonts w:cs="Arial"/>
          <w:b/>
          <w:color w:val="000000"/>
          <w:kern w:val="32"/>
        </w:rPr>
        <w:t xml:space="preserve">1.1.11  </w:t>
      </w:r>
      <w:r w:rsidRPr="001A554D">
        <w:rPr>
          <w:rFonts w:cs="Arial"/>
          <w:b/>
          <w:bCs/>
          <w:color w:val="000000"/>
          <w:kern w:val="32"/>
        </w:rPr>
        <w:t>Национальная политика</w:t>
      </w:r>
    </w:p>
    <w:p w:rsidR="001A554D" w:rsidRPr="001A554D" w:rsidRDefault="001A554D" w:rsidP="001A554D">
      <w:pPr>
        <w:jc w:val="both"/>
        <w:rPr>
          <w:bCs/>
          <w:iCs/>
        </w:rPr>
      </w:pPr>
      <w:r w:rsidRPr="001A554D">
        <w:rPr>
          <w:bCs/>
          <w:iCs/>
        </w:rPr>
        <w:t xml:space="preserve">   </w:t>
      </w:r>
      <w:r>
        <w:rPr>
          <w:bCs/>
          <w:iCs/>
        </w:rPr>
        <w:t xml:space="preserve">  </w:t>
      </w:r>
      <w:r w:rsidR="0023718F">
        <w:rPr>
          <w:bCs/>
          <w:iCs/>
        </w:rPr>
        <w:t xml:space="preserve">    </w:t>
      </w:r>
      <w:r>
        <w:rPr>
          <w:bCs/>
          <w:iCs/>
        </w:rPr>
        <w:t>На  территории  поселения  проживают  в  основном  люди  двух  национальностей -  удмурты  и  русские.  Азербайджанцев – 5 чел.,  башкир – 1 чел.,  казак – 1чел. Ведется  работа</w:t>
      </w:r>
      <w:r w:rsidRPr="001A554D">
        <w:rPr>
          <w:bCs/>
          <w:iCs/>
        </w:rPr>
        <w:t xml:space="preserve"> о сохранении удмуртской национальной </w:t>
      </w:r>
      <w:r>
        <w:rPr>
          <w:bCs/>
          <w:iCs/>
        </w:rPr>
        <w:t xml:space="preserve"> </w:t>
      </w:r>
      <w:r w:rsidRPr="001A554D">
        <w:rPr>
          <w:bCs/>
          <w:iCs/>
        </w:rPr>
        <w:t xml:space="preserve"> культур</w:t>
      </w:r>
      <w:r>
        <w:rPr>
          <w:bCs/>
          <w:iCs/>
        </w:rPr>
        <w:t>ы,</w:t>
      </w:r>
      <w:r w:rsidRPr="001A554D">
        <w:rPr>
          <w:bCs/>
          <w:iCs/>
        </w:rPr>
        <w:t xml:space="preserve"> воспитание интереса к отечественной истории,</w:t>
      </w:r>
      <w:proofErr w:type="gramStart"/>
      <w:r w:rsidRPr="001A554D">
        <w:rPr>
          <w:bCs/>
          <w:iCs/>
        </w:rPr>
        <w:t xml:space="preserve"> ,</w:t>
      </w:r>
      <w:proofErr w:type="gramEnd"/>
      <w:r w:rsidRPr="001A554D">
        <w:rPr>
          <w:bCs/>
          <w:iCs/>
        </w:rPr>
        <w:t xml:space="preserve"> традициям</w:t>
      </w:r>
      <w:r>
        <w:rPr>
          <w:bCs/>
          <w:iCs/>
        </w:rPr>
        <w:t xml:space="preserve">, </w:t>
      </w:r>
      <w:r w:rsidRPr="001A554D">
        <w:rPr>
          <w:bCs/>
          <w:iCs/>
        </w:rPr>
        <w:t xml:space="preserve"> приобщение к великим заслугам предков. </w:t>
      </w:r>
      <w:r>
        <w:rPr>
          <w:bCs/>
          <w:iCs/>
        </w:rPr>
        <w:t xml:space="preserve"> </w:t>
      </w:r>
    </w:p>
    <w:p w:rsidR="001A554D" w:rsidRDefault="001A554D" w:rsidP="00CC7F1D">
      <w:pPr>
        <w:widowControl w:val="0"/>
        <w:tabs>
          <w:tab w:val="left" w:pos="1008"/>
        </w:tabs>
        <w:autoSpaceDE w:val="0"/>
        <w:autoSpaceDN w:val="0"/>
        <w:adjustRightInd w:val="0"/>
        <w:jc w:val="both"/>
      </w:pPr>
      <w:r w:rsidRPr="001A554D">
        <w:rPr>
          <w:color w:val="000000"/>
        </w:rPr>
        <w:t xml:space="preserve">   </w:t>
      </w:r>
      <w:r w:rsidR="0023718F">
        <w:rPr>
          <w:color w:val="000000"/>
        </w:rPr>
        <w:t xml:space="preserve">     В  сельских библиотеках  достаточное  количество  литературы  на  удмуртском  языке. Проводятся  тематические  вечера,  викторины,    посвященные  удмуртским  традициям,  с  удовольствием  народ  на  праздниках  исполняет  удмуртские  песни и  танцы.</w:t>
      </w:r>
    </w:p>
    <w:p w:rsidR="00FB0B08" w:rsidRPr="00A22D22" w:rsidRDefault="00306A84" w:rsidP="00293A18">
      <w:pPr>
        <w:pStyle w:val="1"/>
        <w:jc w:val="center"/>
      </w:pPr>
      <w:r>
        <w:rPr>
          <w:rFonts w:ascii="Times New Roman" w:hAnsi="Times New Roman"/>
          <w:sz w:val="24"/>
          <w:szCs w:val="24"/>
        </w:rPr>
        <w:t>1.1</w:t>
      </w:r>
      <w:r w:rsidR="00FB0B08" w:rsidRPr="00A22D22">
        <w:rPr>
          <w:rFonts w:ascii="Times New Roman" w:hAnsi="Times New Roman"/>
          <w:sz w:val="24"/>
          <w:szCs w:val="24"/>
        </w:rPr>
        <w:t>.1</w:t>
      </w:r>
      <w:r w:rsidR="00CC7F1D">
        <w:rPr>
          <w:rFonts w:ascii="Times New Roman" w:hAnsi="Times New Roman"/>
          <w:sz w:val="24"/>
          <w:szCs w:val="24"/>
        </w:rPr>
        <w:t>2</w:t>
      </w:r>
      <w:r w:rsidR="00FB0B08" w:rsidRPr="00A22D22">
        <w:rPr>
          <w:rFonts w:ascii="Times New Roman" w:hAnsi="Times New Roman"/>
          <w:sz w:val="24"/>
          <w:szCs w:val="24"/>
        </w:rPr>
        <w:t xml:space="preserve">. Экологическая безопасность  </w:t>
      </w:r>
      <w:r w:rsidR="00293A18">
        <w:rPr>
          <w:rFonts w:ascii="Times New Roman" w:hAnsi="Times New Roman"/>
          <w:sz w:val="24"/>
          <w:szCs w:val="24"/>
        </w:rPr>
        <w:t xml:space="preserve"> </w:t>
      </w:r>
    </w:p>
    <w:p w:rsidR="007205A0" w:rsidRDefault="00FB0B08" w:rsidP="007205A0">
      <w:pPr>
        <w:jc w:val="center"/>
        <w:rPr>
          <w:rFonts w:asciiTheme="minorHAnsi" w:eastAsiaTheme="minorHAnsi" w:hAnsiTheme="minorHAnsi" w:cstheme="minorBidi"/>
          <w:sz w:val="22"/>
          <w:szCs w:val="22"/>
          <w:lang w:eastAsia="en-US"/>
        </w:rPr>
      </w:pPr>
      <w:r w:rsidRPr="00A22D22">
        <w:t xml:space="preserve">         В целях обеспечения безопасности населения, снижения возможного ущерба, устойчивого функционирования  объектов  экономики и жизнеобеспечения в период весеннего  половодья организуются  работы по безаварийному пропуску паводка. Проведено обследование всех мест  подпадающих под затопление. Были приняты </w:t>
      </w:r>
      <w:r w:rsidRPr="00A22D22">
        <w:lastRenderedPageBreak/>
        <w:t>Постановление Главы  муниципального образования «</w:t>
      </w:r>
      <w:proofErr w:type="spellStart"/>
      <w:r w:rsidRPr="00A22D22">
        <w:t>Ключевское</w:t>
      </w:r>
      <w:proofErr w:type="spellEnd"/>
      <w:r w:rsidRPr="00A22D22">
        <w:t xml:space="preserve">»  «Об организации  </w:t>
      </w:r>
      <w:proofErr w:type="spellStart"/>
      <w:r w:rsidRPr="00A22D22">
        <w:t>противопаводковых</w:t>
      </w:r>
      <w:proofErr w:type="spellEnd"/>
      <w:r w:rsidRPr="00A22D22">
        <w:t xml:space="preserve"> работ на территории муниципального образования «</w:t>
      </w:r>
      <w:proofErr w:type="spellStart"/>
      <w:r w:rsidRPr="00A22D22">
        <w:t>Ключевское</w:t>
      </w:r>
      <w:proofErr w:type="spellEnd"/>
      <w:r w:rsidRPr="00A22D22">
        <w:t>» от 18.0</w:t>
      </w:r>
      <w:r w:rsidR="002E047C" w:rsidRPr="00A22D22">
        <w:t>3</w:t>
      </w:r>
      <w:r w:rsidRPr="00A22D22">
        <w:t>.201</w:t>
      </w:r>
      <w:r w:rsidR="002E047C" w:rsidRPr="00A22D22">
        <w:t>3</w:t>
      </w:r>
      <w:r w:rsidRPr="00A22D22">
        <w:t xml:space="preserve">  № </w:t>
      </w:r>
      <w:r w:rsidR="002E047C" w:rsidRPr="00A22D22">
        <w:t>34</w:t>
      </w:r>
      <w:r w:rsidRPr="00A22D22">
        <w:t>.,  «О санитарной очистке и противопожарных мероприятиях  на  территории   муниципального образования «</w:t>
      </w:r>
      <w:proofErr w:type="spellStart"/>
      <w:r w:rsidRPr="00A22D22">
        <w:t>Ключевское</w:t>
      </w:r>
      <w:proofErr w:type="spellEnd"/>
      <w:r w:rsidRPr="00A22D22">
        <w:t xml:space="preserve">»  от </w:t>
      </w:r>
      <w:r w:rsidR="002E047C" w:rsidRPr="00A22D22">
        <w:t>15</w:t>
      </w:r>
      <w:r w:rsidRPr="00A22D22">
        <w:t>.04.201</w:t>
      </w:r>
      <w:r w:rsidR="002E047C" w:rsidRPr="00A22D22">
        <w:t>3  № 41-а</w:t>
      </w:r>
      <w:r w:rsidRPr="00A22D22">
        <w:t>. Большая работа проводилась по очистке снега с крыш с личных надворных построек по всем населенным пунктам.  На территории муниципального образования «</w:t>
      </w:r>
      <w:proofErr w:type="spellStart"/>
      <w:r w:rsidRPr="00A22D22">
        <w:t>Ключевское</w:t>
      </w:r>
      <w:proofErr w:type="spellEnd"/>
      <w:r w:rsidRPr="00A22D22">
        <w:t xml:space="preserve">» в  3   населенных  пунктах:  </w:t>
      </w:r>
      <w:proofErr w:type="spellStart"/>
      <w:r w:rsidRPr="00A22D22">
        <w:t>поч</w:t>
      </w:r>
      <w:proofErr w:type="spellEnd"/>
      <w:r w:rsidRPr="00A22D22">
        <w:t xml:space="preserve">. </w:t>
      </w:r>
      <w:proofErr w:type="spellStart"/>
      <w:r w:rsidRPr="00A22D22">
        <w:t>Пажман</w:t>
      </w:r>
      <w:proofErr w:type="spellEnd"/>
      <w:r w:rsidRPr="00A22D22">
        <w:t xml:space="preserve">, д. </w:t>
      </w:r>
      <w:proofErr w:type="spellStart"/>
      <w:r w:rsidRPr="00A22D22">
        <w:t>Камыжево</w:t>
      </w:r>
      <w:proofErr w:type="spellEnd"/>
      <w:r w:rsidRPr="00A22D22">
        <w:t xml:space="preserve">  и  д. </w:t>
      </w:r>
      <w:proofErr w:type="spellStart"/>
      <w:r w:rsidRPr="00A22D22">
        <w:t>Пужмезь</w:t>
      </w:r>
      <w:proofErr w:type="spellEnd"/>
      <w:r w:rsidRPr="00A22D22">
        <w:t xml:space="preserve"> имеются  площадки  для   организации  временного  размещения  бытовых  отходов.  Ежегодно   администрацией  поселения  и  руководителями  сельхозпредприятий  организуется вывоз мусора с площадок.</w:t>
      </w:r>
      <w:r w:rsidR="002E047C" w:rsidRPr="00A22D22">
        <w:t xml:space="preserve">  Заключен </w:t>
      </w:r>
      <w:r w:rsidR="002E047C" w:rsidRPr="00A22D22">
        <w:rPr>
          <w:color w:val="000000"/>
          <w:spacing w:val="5"/>
        </w:rPr>
        <w:t>договор  - ООО «</w:t>
      </w:r>
      <w:proofErr w:type="spellStart"/>
      <w:r w:rsidR="002E047C" w:rsidRPr="00A22D22">
        <w:rPr>
          <w:color w:val="000000"/>
          <w:spacing w:val="5"/>
        </w:rPr>
        <w:t>КезКоммунсервис</w:t>
      </w:r>
      <w:proofErr w:type="spellEnd"/>
      <w:r w:rsidR="002E047C" w:rsidRPr="00A22D22">
        <w:rPr>
          <w:color w:val="000000"/>
          <w:spacing w:val="5"/>
        </w:rPr>
        <w:t>»  № 194 от 18.10.2013 г., график вывоза – ежеквартально, - вывоз   соблюдается. Общее количество проведенных  субботников -12,  принявших  участие  в субботниках – 331 человек.</w:t>
      </w:r>
      <w:r w:rsidR="007205A0" w:rsidRPr="007205A0">
        <w:rPr>
          <w:rFonts w:asciiTheme="minorHAnsi" w:eastAsiaTheme="minorHAnsi" w:hAnsiTheme="minorHAnsi" w:cstheme="minorBidi"/>
          <w:sz w:val="22"/>
          <w:szCs w:val="22"/>
          <w:lang w:eastAsia="en-US"/>
        </w:rPr>
        <w:t xml:space="preserve"> </w:t>
      </w:r>
    </w:p>
    <w:p w:rsidR="007205A0" w:rsidRPr="007205A0" w:rsidRDefault="007205A0" w:rsidP="007205A0">
      <w:pPr>
        <w:jc w:val="both"/>
        <w:rPr>
          <w:rFonts w:eastAsiaTheme="minorHAnsi"/>
          <w:lang w:eastAsia="en-US"/>
        </w:rPr>
      </w:pPr>
      <w:r w:rsidRPr="007205A0">
        <w:rPr>
          <w:rFonts w:eastAsiaTheme="minorHAnsi"/>
          <w:lang w:eastAsia="en-US"/>
        </w:rPr>
        <w:t>Проведена  акция «Всероссийский  экологический  субботник» - «Зеленая  Россия»</w:t>
      </w:r>
    </w:p>
    <w:p w:rsidR="007205A0" w:rsidRPr="007205A0" w:rsidRDefault="007205A0" w:rsidP="007205A0">
      <w:pPr>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p>
    <w:p w:rsidR="007205A0" w:rsidRDefault="007205A0" w:rsidP="007205A0">
      <w:pPr>
        <w:spacing w:after="200" w:line="276" w:lineRule="auto"/>
        <w:jc w:val="center"/>
        <w:rPr>
          <w:rFonts w:eastAsiaTheme="minorHAnsi"/>
          <w:lang w:eastAsia="en-US"/>
        </w:rPr>
      </w:pPr>
      <w:r w:rsidRPr="007205A0">
        <w:rPr>
          <w:rFonts w:eastAsiaTheme="minorHAnsi"/>
          <w:lang w:eastAsia="en-US"/>
        </w:rPr>
        <w:t xml:space="preserve">                                                                                                                                              </w:t>
      </w:r>
      <w:r>
        <w:rPr>
          <w:rFonts w:eastAsiaTheme="minorHAnsi"/>
          <w:lang w:eastAsia="en-US"/>
        </w:rPr>
        <w:t xml:space="preserve">                   </w:t>
      </w:r>
    </w:p>
    <w:p w:rsidR="007205A0" w:rsidRPr="007205A0" w:rsidRDefault="007205A0" w:rsidP="007205A0">
      <w:pPr>
        <w:spacing w:after="200" w:line="276" w:lineRule="auto"/>
        <w:jc w:val="center"/>
        <w:rPr>
          <w:rFonts w:eastAsiaTheme="minorHAnsi"/>
          <w:lang w:eastAsia="en-US"/>
        </w:rPr>
      </w:pPr>
      <w:r>
        <w:rPr>
          <w:rFonts w:eastAsiaTheme="minorHAnsi"/>
          <w:lang w:eastAsia="en-US"/>
        </w:rPr>
        <w:t xml:space="preserve">                                                                                                                               </w:t>
      </w:r>
      <w:r w:rsidRPr="007205A0">
        <w:rPr>
          <w:rFonts w:eastAsiaTheme="minorHAnsi"/>
          <w:lang w:eastAsia="en-US"/>
        </w:rPr>
        <w:t>Таблица № 1</w:t>
      </w:r>
      <w:r w:rsidR="006C66D2">
        <w:rPr>
          <w:rFonts w:eastAsiaTheme="minorHAnsi"/>
          <w:lang w:eastAsia="en-US"/>
        </w:rPr>
        <w:t>2</w:t>
      </w:r>
    </w:p>
    <w:tbl>
      <w:tblPr>
        <w:tblStyle w:val="1f4"/>
        <w:tblW w:w="0" w:type="auto"/>
        <w:tblLayout w:type="fixed"/>
        <w:tblLook w:val="04A0" w:firstRow="1" w:lastRow="0" w:firstColumn="1" w:lastColumn="0" w:noHBand="0" w:noVBand="1"/>
      </w:tblPr>
      <w:tblGrid>
        <w:gridCol w:w="1521"/>
        <w:gridCol w:w="1031"/>
        <w:gridCol w:w="1951"/>
        <w:gridCol w:w="1559"/>
        <w:gridCol w:w="1701"/>
        <w:gridCol w:w="1701"/>
      </w:tblGrid>
      <w:tr w:rsidR="007205A0" w:rsidRPr="007205A0" w:rsidTr="007205A0">
        <w:tc>
          <w:tcPr>
            <w:tcW w:w="1521" w:type="dxa"/>
          </w:tcPr>
          <w:p w:rsidR="007205A0" w:rsidRPr="007205A0" w:rsidRDefault="007205A0" w:rsidP="007205A0">
            <w:pPr>
              <w:jc w:val="center"/>
              <w:rPr>
                <w:rFonts w:eastAsiaTheme="minorHAnsi"/>
                <w:lang w:eastAsia="en-US"/>
              </w:rPr>
            </w:pPr>
            <w:r w:rsidRPr="007205A0">
              <w:rPr>
                <w:rFonts w:eastAsiaTheme="minorHAnsi"/>
                <w:lang w:eastAsia="en-US"/>
              </w:rPr>
              <w:t>Точки   уборки  в  поселении  (поселок,  село,  парк,  улица  и  др.)</w:t>
            </w:r>
          </w:p>
        </w:tc>
        <w:tc>
          <w:tcPr>
            <w:tcW w:w="1031" w:type="dxa"/>
          </w:tcPr>
          <w:p w:rsidR="007205A0" w:rsidRPr="007205A0" w:rsidRDefault="007205A0" w:rsidP="007205A0">
            <w:pPr>
              <w:jc w:val="center"/>
              <w:rPr>
                <w:rFonts w:eastAsiaTheme="minorHAnsi"/>
                <w:lang w:eastAsia="en-US"/>
              </w:rPr>
            </w:pPr>
            <w:r w:rsidRPr="007205A0">
              <w:rPr>
                <w:rFonts w:eastAsiaTheme="minorHAnsi"/>
                <w:lang w:eastAsia="en-US"/>
              </w:rPr>
              <w:t>Количество  людей,  принявших  участие  в  субботнике</w:t>
            </w:r>
          </w:p>
        </w:tc>
        <w:tc>
          <w:tcPr>
            <w:tcW w:w="1951" w:type="dxa"/>
          </w:tcPr>
          <w:p w:rsidR="007205A0" w:rsidRPr="007205A0" w:rsidRDefault="007205A0" w:rsidP="007205A0">
            <w:pPr>
              <w:jc w:val="center"/>
              <w:rPr>
                <w:rFonts w:eastAsiaTheme="minorHAnsi"/>
                <w:lang w:eastAsia="en-US"/>
              </w:rPr>
            </w:pPr>
            <w:r w:rsidRPr="007205A0">
              <w:rPr>
                <w:rFonts w:eastAsiaTheme="minorHAnsi"/>
                <w:lang w:eastAsia="en-US"/>
              </w:rPr>
              <w:t>Вывоз  мусора (кто вывозил,  куда  вывозил), объемы (масса)</w:t>
            </w:r>
          </w:p>
        </w:tc>
        <w:tc>
          <w:tcPr>
            <w:tcW w:w="1559" w:type="dxa"/>
          </w:tcPr>
          <w:p w:rsidR="007205A0" w:rsidRPr="007205A0" w:rsidRDefault="007205A0" w:rsidP="007205A0">
            <w:pPr>
              <w:jc w:val="center"/>
              <w:rPr>
                <w:rFonts w:eastAsiaTheme="minorHAnsi"/>
                <w:lang w:eastAsia="en-US"/>
              </w:rPr>
            </w:pPr>
            <w:r w:rsidRPr="007205A0">
              <w:rPr>
                <w:rFonts w:eastAsiaTheme="minorHAnsi"/>
                <w:lang w:eastAsia="en-US"/>
              </w:rPr>
              <w:t>Коммерческие  организации</w:t>
            </w:r>
            <w:proofErr w:type="gramStart"/>
            <w:r w:rsidRPr="007205A0">
              <w:rPr>
                <w:rFonts w:eastAsiaTheme="minorHAnsi"/>
                <w:lang w:eastAsia="en-US"/>
              </w:rPr>
              <w:t xml:space="preserve"> ,</w:t>
            </w:r>
            <w:proofErr w:type="gramEnd"/>
            <w:r w:rsidRPr="007205A0">
              <w:rPr>
                <w:rFonts w:eastAsiaTheme="minorHAnsi"/>
                <w:lang w:eastAsia="en-US"/>
              </w:rPr>
              <w:t xml:space="preserve">  которые  удалось  привлечь</w:t>
            </w:r>
          </w:p>
        </w:tc>
        <w:tc>
          <w:tcPr>
            <w:tcW w:w="1701" w:type="dxa"/>
          </w:tcPr>
          <w:p w:rsidR="007205A0" w:rsidRPr="007205A0" w:rsidRDefault="007205A0" w:rsidP="007205A0">
            <w:pPr>
              <w:jc w:val="center"/>
              <w:rPr>
                <w:rFonts w:eastAsiaTheme="minorHAnsi"/>
                <w:lang w:eastAsia="en-US"/>
              </w:rPr>
            </w:pPr>
            <w:r w:rsidRPr="007205A0">
              <w:rPr>
                <w:rFonts w:eastAsiaTheme="minorHAnsi"/>
                <w:lang w:eastAsia="en-US"/>
              </w:rPr>
              <w:t>Общественные  движения  (организации)  принявшие  участие</w:t>
            </w:r>
          </w:p>
        </w:tc>
        <w:tc>
          <w:tcPr>
            <w:tcW w:w="1701" w:type="dxa"/>
          </w:tcPr>
          <w:p w:rsidR="007205A0" w:rsidRPr="007205A0" w:rsidRDefault="007205A0" w:rsidP="007205A0">
            <w:pPr>
              <w:jc w:val="center"/>
              <w:rPr>
                <w:rFonts w:asciiTheme="minorHAnsi" w:eastAsiaTheme="minorHAnsi" w:hAnsiTheme="minorHAnsi" w:cstheme="minorBidi"/>
                <w:sz w:val="22"/>
                <w:szCs w:val="22"/>
                <w:lang w:eastAsia="en-US"/>
              </w:rPr>
            </w:pPr>
            <w:r w:rsidRPr="004E626C">
              <w:rPr>
                <w:rFonts w:eastAsiaTheme="minorHAnsi"/>
                <w:lang w:eastAsia="en-US"/>
              </w:rPr>
              <w:t>Формат  акции (праздник,  конкурсы  при  организации  субботника</w:t>
            </w:r>
            <w:r w:rsidRPr="007205A0">
              <w:rPr>
                <w:rFonts w:asciiTheme="minorHAnsi" w:eastAsiaTheme="minorHAnsi" w:hAnsiTheme="minorHAnsi" w:cstheme="minorBidi"/>
                <w:sz w:val="22"/>
                <w:szCs w:val="22"/>
                <w:lang w:eastAsia="en-US"/>
              </w:rPr>
              <w:t>)</w:t>
            </w:r>
          </w:p>
        </w:tc>
      </w:tr>
      <w:tr w:rsidR="007205A0" w:rsidRPr="007205A0" w:rsidTr="007205A0">
        <w:tc>
          <w:tcPr>
            <w:tcW w:w="1521" w:type="dxa"/>
          </w:tcPr>
          <w:p w:rsidR="007205A0" w:rsidRPr="007205A0" w:rsidRDefault="007205A0" w:rsidP="007205A0">
            <w:pPr>
              <w:jc w:val="center"/>
              <w:rPr>
                <w:rFonts w:eastAsiaTheme="minorHAnsi"/>
                <w:lang w:eastAsia="en-US"/>
              </w:rPr>
            </w:pPr>
            <w:r w:rsidRPr="007205A0">
              <w:rPr>
                <w:rFonts w:eastAsiaTheme="minorHAnsi"/>
                <w:lang w:eastAsia="en-US"/>
              </w:rPr>
              <w:t>д. Верх-</w:t>
            </w:r>
            <w:proofErr w:type="spellStart"/>
            <w:r w:rsidRPr="007205A0">
              <w:rPr>
                <w:rFonts w:eastAsiaTheme="minorHAnsi"/>
                <w:lang w:eastAsia="en-US"/>
              </w:rPr>
              <w:t>Сыга</w:t>
            </w:r>
            <w:proofErr w:type="spellEnd"/>
          </w:p>
        </w:tc>
        <w:tc>
          <w:tcPr>
            <w:tcW w:w="1031" w:type="dxa"/>
          </w:tcPr>
          <w:p w:rsidR="007205A0" w:rsidRPr="007205A0" w:rsidRDefault="007205A0" w:rsidP="007205A0">
            <w:pPr>
              <w:jc w:val="center"/>
              <w:rPr>
                <w:rFonts w:eastAsiaTheme="minorHAnsi"/>
                <w:lang w:eastAsia="en-US"/>
              </w:rPr>
            </w:pPr>
            <w:r w:rsidRPr="007205A0">
              <w:rPr>
                <w:rFonts w:eastAsiaTheme="minorHAnsi"/>
                <w:lang w:eastAsia="en-US"/>
              </w:rPr>
              <w:t>34</w:t>
            </w:r>
          </w:p>
        </w:tc>
        <w:tc>
          <w:tcPr>
            <w:tcW w:w="1951" w:type="dxa"/>
          </w:tcPr>
          <w:p w:rsidR="007205A0" w:rsidRPr="007205A0" w:rsidRDefault="007205A0" w:rsidP="007205A0">
            <w:pPr>
              <w:jc w:val="center"/>
              <w:rPr>
                <w:rFonts w:eastAsiaTheme="minorHAnsi"/>
                <w:lang w:eastAsia="en-US"/>
              </w:rPr>
            </w:pPr>
            <w:r w:rsidRPr="007205A0">
              <w:rPr>
                <w:rFonts w:eastAsiaTheme="minorHAnsi"/>
                <w:lang w:eastAsia="en-US"/>
              </w:rPr>
              <w:t>СПК (колхоз) «Большевик», в полигон временного  содержания  ТБО</w:t>
            </w:r>
          </w:p>
          <w:p w:rsidR="007205A0" w:rsidRPr="007205A0" w:rsidRDefault="007205A0" w:rsidP="007205A0">
            <w:pPr>
              <w:jc w:val="center"/>
              <w:rPr>
                <w:rFonts w:eastAsiaTheme="minorHAnsi"/>
                <w:lang w:eastAsia="en-US"/>
              </w:rPr>
            </w:pPr>
            <w:r w:rsidRPr="007205A0">
              <w:rPr>
                <w:rFonts w:eastAsiaTheme="minorHAnsi"/>
                <w:lang w:eastAsia="en-US"/>
              </w:rPr>
              <w:t xml:space="preserve">д. </w:t>
            </w:r>
            <w:proofErr w:type="spellStart"/>
            <w:r w:rsidRPr="007205A0">
              <w:rPr>
                <w:rFonts w:eastAsiaTheme="minorHAnsi"/>
                <w:lang w:eastAsia="en-US"/>
              </w:rPr>
              <w:t>Пужмезь</w:t>
            </w:r>
            <w:proofErr w:type="spellEnd"/>
          </w:p>
        </w:tc>
        <w:tc>
          <w:tcPr>
            <w:tcW w:w="1559" w:type="dxa"/>
          </w:tcPr>
          <w:p w:rsidR="007205A0" w:rsidRPr="007205A0" w:rsidRDefault="007205A0" w:rsidP="007205A0">
            <w:pPr>
              <w:jc w:val="center"/>
              <w:rPr>
                <w:rFonts w:eastAsiaTheme="minorHAnsi"/>
                <w:lang w:eastAsia="en-US"/>
              </w:rPr>
            </w:pPr>
            <w:r w:rsidRPr="007205A0">
              <w:rPr>
                <w:rFonts w:eastAsiaTheme="minorHAnsi"/>
                <w:lang w:eastAsia="en-US"/>
              </w:rPr>
              <w:t>-</w:t>
            </w:r>
          </w:p>
        </w:tc>
        <w:tc>
          <w:tcPr>
            <w:tcW w:w="1701" w:type="dxa"/>
          </w:tcPr>
          <w:p w:rsidR="007205A0" w:rsidRPr="007205A0" w:rsidRDefault="007205A0" w:rsidP="007205A0">
            <w:pPr>
              <w:jc w:val="center"/>
              <w:rPr>
                <w:rFonts w:eastAsiaTheme="minorHAnsi"/>
                <w:lang w:eastAsia="en-US"/>
              </w:rPr>
            </w:pPr>
            <w:r w:rsidRPr="007205A0">
              <w:rPr>
                <w:rFonts w:eastAsiaTheme="minorHAnsi"/>
                <w:lang w:eastAsia="en-US"/>
              </w:rPr>
              <w:t>Депутаты поселения</w:t>
            </w:r>
          </w:p>
          <w:p w:rsidR="007205A0" w:rsidRPr="007205A0" w:rsidRDefault="007205A0" w:rsidP="007205A0">
            <w:pPr>
              <w:jc w:val="center"/>
              <w:rPr>
                <w:rFonts w:eastAsiaTheme="minorHAnsi"/>
                <w:lang w:eastAsia="en-US"/>
              </w:rPr>
            </w:pPr>
            <w:r w:rsidRPr="007205A0">
              <w:rPr>
                <w:rFonts w:eastAsiaTheme="minorHAnsi"/>
                <w:lang w:eastAsia="en-US"/>
              </w:rPr>
              <w:t>Совет ветеранов</w:t>
            </w:r>
          </w:p>
          <w:p w:rsidR="007205A0" w:rsidRPr="007205A0" w:rsidRDefault="007205A0" w:rsidP="007205A0">
            <w:pPr>
              <w:jc w:val="center"/>
              <w:rPr>
                <w:rFonts w:eastAsiaTheme="minorHAnsi"/>
                <w:lang w:eastAsia="en-US"/>
              </w:rPr>
            </w:pPr>
            <w:r w:rsidRPr="007205A0">
              <w:rPr>
                <w:rFonts w:eastAsiaTheme="minorHAnsi"/>
                <w:lang w:eastAsia="en-US"/>
              </w:rPr>
              <w:t>Совет женщин</w:t>
            </w:r>
          </w:p>
          <w:p w:rsidR="007205A0" w:rsidRPr="007205A0" w:rsidRDefault="007205A0" w:rsidP="007205A0">
            <w:pPr>
              <w:jc w:val="center"/>
              <w:rPr>
                <w:rFonts w:eastAsiaTheme="minorHAnsi"/>
                <w:lang w:eastAsia="en-US"/>
              </w:rPr>
            </w:pPr>
            <w:r w:rsidRPr="007205A0">
              <w:rPr>
                <w:rFonts w:eastAsiaTheme="minorHAnsi"/>
                <w:lang w:eastAsia="en-US"/>
              </w:rPr>
              <w:t>Совет молодежи</w:t>
            </w:r>
          </w:p>
          <w:p w:rsidR="007205A0" w:rsidRPr="007205A0" w:rsidRDefault="007205A0" w:rsidP="007205A0">
            <w:pPr>
              <w:jc w:val="center"/>
              <w:rPr>
                <w:rFonts w:eastAsiaTheme="minorHAnsi"/>
                <w:lang w:eastAsia="en-US"/>
              </w:rPr>
            </w:pPr>
            <w:r w:rsidRPr="007205A0">
              <w:rPr>
                <w:rFonts w:eastAsiaTheme="minorHAnsi"/>
                <w:lang w:eastAsia="en-US"/>
              </w:rPr>
              <w:t>староста</w:t>
            </w:r>
          </w:p>
        </w:tc>
        <w:tc>
          <w:tcPr>
            <w:tcW w:w="1701" w:type="dxa"/>
          </w:tcPr>
          <w:p w:rsidR="007205A0" w:rsidRPr="007205A0" w:rsidRDefault="007205A0" w:rsidP="007205A0">
            <w:pPr>
              <w:jc w:val="center"/>
              <w:rPr>
                <w:rFonts w:asciiTheme="minorHAnsi" w:eastAsiaTheme="minorHAnsi" w:hAnsiTheme="minorHAnsi" w:cstheme="minorBidi"/>
                <w:lang w:eastAsia="en-US"/>
              </w:rPr>
            </w:pPr>
            <w:r w:rsidRPr="007205A0">
              <w:rPr>
                <w:rFonts w:asciiTheme="minorHAnsi" w:eastAsiaTheme="minorHAnsi" w:hAnsiTheme="minorHAnsi" w:cstheme="minorBidi"/>
                <w:lang w:eastAsia="en-US"/>
              </w:rPr>
              <w:t>объявление</w:t>
            </w:r>
          </w:p>
        </w:tc>
      </w:tr>
      <w:tr w:rsidR="007205A0" w:rsidRPr="007205A0" w:rsidTr="007205A0">
        <w:tc>
          <w:tcPr>
            <w:tcW w:w="1521" w:type="dxa"/>
          </w:tcPr>
          <w:p w:rsidR="007205A0" w:rsidRPr="007205A0" w:rsidRDefault="007205A0" w:rsidP="007205A0">
            <w:pPr>
              <w:jc w:val="center"/>
              <w:rPr>
                <w:rFonts w:eastAsiaTheme="minorHAnsi"/>
                <w:lang w:eastAsia="en-US"/>
              </w:rPr>
            </w:pPr>
            <w:r w:rsidRPr="007205A0">
              <w:rPr>
                <w:rFonts w:eastAsiaTheme="minorHAnsi"/>
                <w:lang w:eastAsia="en-US"/>
              </w:rPr>
              <w:t xml:space="preserve">д. </w:t>
            </w:r>
            <w:proofErr w:type="gramStart"/>
            <w:r w:rsidRPr="007205A0">
              <w:rPr>
                <w:rFonts w:eastAsiaTheme="minorHAnsi"/>
                <w:lang w:eastAsia="en-US"/>
              </w:rPr>
              <w:t>Верх-Уди</w:t>
            </w:r>
            <w:proofErr w:type="gramEnd"/>
          </w:p>
        </w:tc>
        <w:tc>
          <w:tcPr>
            <w:tcW w:w="1031" w:type="dxa"/>
          </w:tcPr>
          <w:p w:rsidR="007205A0" w:rsidRPr="007205A0" w:rsidRDefault="007205A0" w:rsidP="007205A0">
            <w:pPr>
              <w:jc w:val="center"/>
              <w:rPr>
                <w:rFonts w:eastAsiaTheme="minorHAnsi"/>
                <w:lang w:eastAsia="en-US"/>
              </w:rPr>
            </w:pPr>
            <w:r w:rsidRPr="007205A0">
              <w:rPr>
                <w:rFonts w:eastAsiaTheme="minorHAnsi"/>
                <w:lang w:eastAsia="en-US"/>
              </w:rPr>
              <w:t>19</w:t>
            </w:r>
          </w:p>
        </w:tc>
        <w:tc>
          <w:tcPr>
            <w:tcW w:w="1951" w:type="dxa"/>
          </w:tcPr>
          <w:p w:rsidR="007205A0" w:rsidRPr="007205A0" w:rsidRDefault="007205A0" w:rsidP="007205A0">
            <w:pPr>
              <w:jc w:val="center"/>
              <w:rPr>
                <w:rFonts w:eastAsiaTheme="minorHAnsi"/>
                <w:lang w:eastAsia="en-US"/>
              </w:rPr>
            </w:pPr>
            <w:r w:rsidRPr="007205A0">
              <w:rPr>
                <w:rFonts w:eastAsiaTheme="minorHAnsi"/>
                <w:lang w:eastAsia="en-US"/>
              </w:rPr>
              <w:t xml:space="preserve">Ф.Л., </w:t>
            </w:r>
            <w:proofErr w:type="spellStart"/>
            <w:r w:rsidRPr="007205A0">
              <w:rPr>
                <w:rFonts w:eastAsiaTheme="minorHAnsi"/>
                <w:lang w:eastAsia="en-US"/>
              </w:rPr>
              <w:t>Лекомцев</w:t>
            </w:r>
            <w:proofErr w:type="spellEnd"/>
            <w:r w:rsidRPr="007205A0">
              <w:rPr>
                <w:rFonts w:eastAsiaTheme="minorHAnsi"/>
                <w:lang w:eastAsia="en-US"/>
              </w:rPr>
              <w:t xml:space="preserve"> А.Н., в полигон временного  содержания  ТБО</w:t>
            </w:r>
          </w:p>
          <w:p w:rsidR="007205A0" w:rsidRPr="007205A0" w:rsidRDefault="007205A0" w:rsidP="007205A0">
            <w:pPr>
              <w:jc w:val="center"/>
              <w:rPr>
                <w:rFonts w:eastAsiaTheme="minorHAnsi"/>
                <w:lang w:eastAsia="en-US"/>
              </w:rPr>
            </w:pPr>
            <w:r w:rsidRPr="007205A0">
              <w:rPr>
                <w:rFonts w:eastAsiaTheme="minorHAnsi"/>
                <w:lang w:eastAsia="en-US"/>
              </w:rPr>
              <w:t xml:space="preserve"> </w:t>
            </w:r>
            <w:proofErr w:type="spellStart"/>
            <w:r w:rsidRPr="007205A0">
              <w:rPr>
                <w:rFonts w:eastAsiaTheme="minorHAnsi"/>
                <w:lang w:eastAsia="en-US"/>
              </w:rPr>
              <w:t>поч</w:t>
            </w:r>
            <w:proofErr w:type="spellEnd"/>
            <w:r w:rsidRPr="007205A0">
              <w:rPr>
                <w:rFonts w:eastAsiaTheme="minorHAnsi"/>
                <w:lang w:eastAsia="en-US"/>
              </w:rPr>
              <w:t xml:space="preserve">. </w:t>
            </w:r>
            <w:proofErr w:type="spellStart"/>
            <w:r w:rsidRPr="007205A0">
              <w:rPr>
                <w:rFonts w:eastAsiaTheme="minorHAnsi"/>
                <w:lang w:eastAsia="en-US"/>
              </w:rPr>
              <w:t>Пажман</w:t>
            </w:r>
            <w:proofErr w:type="spellEnd"/>
          </w:p>
          <w:p w:rsidR="007205A0" w:rsidRPr="007205A0" w:rsidRDefault="007205A0" w:rsidP="007205A0">
            <w:pPr>
              <w:jc w:val="center"/>
              <w:rPr>
                <w:rFonts w:eastAsiaTheme="minorHAnsi"/>
                <w:lang w:eastAsia="en-US"/>
              </w:rPr>
            </w:pPr>
            <w:r w:rsidRPr="007205A0">
              <w:rPr>
                <w:rFonts w:eastAsiaTheme="minorHAnsi"/>
                <w:lang w:eastAsia="en-US"/>
              </w:rPr>
              <w:t xml:space="preserve"> </w:t>
            </w:r>
          </w:p>
        </w:tc>
        <w:tc>
          <w:tcPr>
            <w:tcW w:w="1559" w:type="dxa"/>
          </w:tcPr>
          <w:p w:rsidR="007205A0" w:rsidRPr="007205A0" w:rsidRDefault="007205A0" w:rsidP="007205A0">
            <w:pPr>
              <w:jc w:val="center"/>
              <w:rPr>
                <w:rFonts w:eastAsiaTheme="minorHAnsi"/>
                <w:lang w:eastAsia="en-US"/>
              </w:rPr>
            </w:pPr>
            <w:r w:rsidRPr="007205A0">
              <w:rPr>
                <w:rFonts w:eastAsiaTheme="minorHAnsi"/>
                <w:lang w:eastAsia="en-US"/>
              </w:rPr>
              <w:t>-</w:t>
            </w:r>
          </w:p>
        </w:tc>
        <w:tc>
          <w:tcPr>
            <w:tcW w:w="1701" w:type="dxa"/>
          </w:tcPr>
          <w:p w:rsidR="007205A0" w:rsidRPr="007205A0" w:rsidRDefault="007205A0" w:rsidP="007205A0">
            <w:pPr>
              <w:jc w:val="center"/>
              <w:rPr>
                <w:rFonts w:eastAsiaTheme="minorHAnsi"/>
                <w:lang w:eastAsia="en-US"/>
              </w:rPr>
            </w:pPr>
            <w:r w:rsidRPr="007205A0">
              <w:rPr>
                <w:rFonts w:eastAsiaTheme="minorHAnsi"/>
                <w:lang w:eastAsia="en-US"/>
              </w:rPr>
              <w:t>Депутаты поселения</w:t>
            </w:r>
          </w:p>
          <w:p w:rsidR="007205A0" w:rsidRPr="007205A0" w:rsidRDefault="007205A0" w:rsidP="007205A0">
            <w:pPr>
              <w:jc w:val="center"/>
              <w:rPr>
                <w:rFonts w:eastAsiaTheme="minorHAnsi"/>
                <w:lang w:eastAsia="en-US"/>
              </w:rPr>
            </w:pPr>
            <w:r w:rsidRPr="007205A0">
              <w:rPr>
                <w:rFonts w:eastAsiaTheme="minorHAnsi"/>
                <w:lang w:eastAsia="en-US"/>
              </w:rPr>
              <w:t>Совет ветеранов</w:t>
            </w:r>
          </w:p>
          <w:p w:rsidR="007205A0" w:rsidRPr="007205A0" w:rsidRDefault="007205A0" w:rsidP="007205A0">
            <w:pPr>
              <w:jc w:val="center"/>
              <w:rPr>
                <w:rFonts w:eastAsiaTheme="minorHAnsi"/>
                <w:lang w:eastAsia="en-US"/>
              </w:rPr>
            </w:pPr>
            <w:r w:rsidRPr="007205A0">
              <w:rPr>
                <w:rFonts w:eastAsiaTheme="minorHAnsi"/>
                <w:lang w:eastAsia="en-US"/>
              </w:rPr>
              <w:t>Совет женщин</w:t>
            </w:r>
          </w:p>
          <w:p w:rsidR="007205A0" w:rsidRPr="007205A0" w:rsidRDefault="007205A0" w:rsidP="007205A0">
            <w:pPr>
              <w:jc w:val="center"/>
              <w:rPr>
                <w:rFonts w:eastAsiaTheme="minorHAnsi"/>
                <w:lang w:eastAsia="en-US"/>
              </w:rPr>
            </w:pPr>
            <w:r w:rsidRPr="007205A0">
              <w:rPr>
                <w:rFonts w:eastAsiaTheme="minorHAnsi"/>
                <w:lang w:eastAsia="en-US"/>
              </w:rPr>
              <w:t>Совет молодежи</w:t>
            </w:r>
          </w:p>
          <w:p w:rsidR="007205A0" w:rsidRPr="007205A0" w:rsidRDefault="007205A0" w:rsidP="007205A0">
            <w:pPr>
              <w:jc w:val="center"/>
              <w:rPr>
                <w:rFonts w:eastAsiaTheme="minorHAnsi"/>
                <w:lang w:eastAsia="en-US"/>
              </w:rPr>
            </w:pPr>
            <w:r w:rsidRPr="007205A0">
              <w:rPr>
                <w:rFonts w:eastAsiaTheme="minorHAnsi"/>
                <w:lang w:eastAsia="en-US"/>
              </w:rPr>
              <w:t>староста</w:t>
            </w:r>
          </w:p>
        </w:tc>
        <w:tc>
          <w:tcPr>
            <w:tcW w:w="1701" w:type="dxa"/>
          </w:tcPr>
          <w:p w:rsidR="007205A0" w:rsidRPr="007205A0" w:rsidRDefault="007205A0" w:rsidP="007205A0">
            <w:pPr>
              <w:jc w:val="center"/>
              <w:rPr>
                <w:rFonts w:asciiTheme="minorHAnsi" w:eastAsiaTheme="minorHAnsi" w:hAnsiTheme="minorHAnsi" w:cstheme="minorBidi"/>
                <w:lang w:eastAsia="en-US"/>
              </w:rPr>
            </w:pPr>
            <w:r w:rsidRPr="007205A0">
              <w:rPr>
                <w:rFonts w:asciiTheme="minorHAnsi" w:eastAsiaTheme="minorHAnsi" w:hAnsiTheme="minorHAnsi" w:cstheme="minorBidi"/>
                <w:lang w:eastAsia="en-US"/>
              </w:rPr>
              <w:t>объявление</w:t>
            </w:r>
          </w:p>
        </w:tc>
      </w:tr>
      <w:tr w:rsidR="007205A0" w:rsidRPr="007205A0" w:rsidTr="007205A0">
        <w:tc>
          <w:tcPr>
            <w:tcW w:w="1521" w:type="dxa"/>
          </w:tcPr>
          <w:p w:rsidR="007205A0" w:rsidRPr="007205A0" w:rsidRDefault="007205A0" w:rsidP="007205A0">
            <w:pPr>
              <w:jc w:val="center"/>
              <w:rPr>
                <w:rFonts w:eastAsiaTheme="minorHAnsi"/>
                <w:lang w:eastAsia="en-US"/>
              </w:rPr>
            </w:pPr>
            <w:r w:rsidRPr="007205A0">
              <w:rPr>
                <w:rFonts w:eastAsiaTheme="minorHAnsi"/>
                <w:lang w:eastAsia="en-US"/>
              </w:rPr>
              <w:t xml:space="preserve">д. </w:t>
            </w:r>
            <w:proofErr w:type="spellStart"/>
            <w:r w:rsidRPr="007205A0">
              <w:rPr>
                <w:rFonts w:eastAsiaTheme="minorHAnsi"/>
                <w:lang w:eastAsia="en-US"/>
              </w:rPr>
              <w:t>Матысьлуд</w:t>
            </w:r>
            <w:proofErr w:type="spellEnd"/>
          </w:p>
        </w:tc>
        <w:tc>
          <w:tcPr>
            <w:tcW w:w="1031" w:type="dxa"/>
          </w:tcPr>
          <w:p w:rsidR="007205A0" w:rsidRPr="007205A0" w:rsidRDefault="007205A0" w:rsidP="007205A0">
            <w:pPr>
              <w:jc w:val="center"/>
              <w:rPr>
                <w:rFonts w:eastAsiaTheme="minorHAnsi"/>
                <w:lang w:eastAsia="en-US"/>
              </w:rPr>
            </w:pPr>
            <w:r w:rsidRPr="007205A0">
              <w:rPr>
                <w:rFonts w:eastAsiaTheme="minorHAnsi"/>
                <w:lang w:eastAsia="en-US"/>
              </w:rPr>
              <w:t>12</w:t>
            </w:r>
          </w:p>
        </w:tc>
        <w:tc>
          <w:tcPr>
            <w:tcW w:w="1951" w:type="dxa"/>
          </w:tcPr>
          <w:p w:rsidR="007205A0" w:rsidRPr="007205A0" w:rsidRDefault="007205A0" w:rsidP="007205A0">
            <w:pPr>
              <w:jc w:val="center"/>
              <w:rPr>
                <w:rFonts w:eastAsiaTheme="minorHAnsi"/>
                <w:lang w:eastAsia="en-US"/>
              </w:rPr>
            </w:pPr>
            <w:r w:rsidRPr="007205A0">
              <w:rPr>
                <w:rFonts w:eastAsiaTheme="minorHAnsi"/>
                <w:lang w:eastAsia="en-US"/>
              </w:rPr>
              <w:t xml:space="preserve">Ф.Л., </w:t>
            </w:r>
            <w:proofErr w:type="spellStart"/>
            <w:r w:rsidRPr="007205A0">
              <w:rPr>
                <w:rFonts w:eastAsiaTheme="minorHAnsi"/>
                <w:lang w:eastAsia="en-US"/>
              </w:rPr>
              <w:t>Лекомцев</w:t>
            </w:r>
            <w:proofErr w:type="spellEnd"/>
            <w:r w:rsidRPr="007205A0">
              <w:rPr>
                <w:rFonts w:eastAsiaTheme="minorHAnsi"/>
                <w:lang w:eastAsia="en-US"/>
              </w:rPr>
              <w:t xml:space="preserve"> А.Н., в полигон временного  содержания  ТБО</w:t>
            </w:r>
          </w:p>
          <w:p w:rsidR="007205A0" w:rsidRPr="007205A0" w:rsidRDefault="007205A0" w:rsidP="007205A0">
            <w:pPr>
              <w:jc w:val="center"/>
              <w:rPr>
                <w:rFonts w:eastAsiaTheme="minorHAnsi"/>
                <w:lang w:eastAsia="en-US"/>
              </w:rPr>
            </w:pPr>
            <w:r w:rsidRPr="007205A0">
              <w:rPr>
                <w:rFonts w:eastAsiaTheme="minorHAnsi"/>
                <w:lang w:eastAsia="en-US"/>
              </w:rPr>
              <w:t xml:space="preserve"> </w:t>
            </w:r>
            <w:proofErr w:type="spellStart"/>
            <w:r w:rsidRPr="007205A0">
              <w:rPr>
                <w:rFonts w:eastAsiaTheme="minorHAnsi"/>
                <w:lang w:eastAsia="en-US"/>
              </w:rPr>
              <w:t>поч</w:t>
            </w:r>
            <w:proofErr w:type="spellEnd"/>
            <w:r w:rsidRPr="007205A0">
              <w:rPr>
                <w:rFonts w:eastAsiaTheme="minorHAnsi"/>
                <w:lang w:eastAsia="en-US"/>
              </w:rPr>
              <w:t xml:space="preserve">. </w:t>
            </w:r>
            <w:proofErr w:type="spellStart"/>
            <w:r w:rsidRPr="007205A0">
              <w:rPr>
                <w:rFonts w:eastAsiaTheme="minorHAnsi"/>
                <w:lang w:eastAsia="en-US"/>
              </w:rPr>
              <w:t>Пажман</w:t>
            </w:r>
            <w:proofErr w:type="spellEnd"/>
          </w:p>
          <w:p w:rsidR="007205A0" w:rsidRPr="007205A0" w:rsidRDefault="007205A0" w:rsidP="007205A0">
            <w:pPr>
              <w:jc w:val="center"/>
              <w:rPr>
                <w:rFonts w:eastAsiaTheme="minorHAnsi"/>
                <w:lang w:eastAsia="en-US"/>
              </w:rPr>
            </w:pPr>
            <w:r w:rsidRPr="007205A0">
              <w:rPr>
                <w:rFonts w:eastAsiaTheme="minorHAnsi"/>
                <w:lang w:eastAsia="en-US"/>
              </w:rPr>
              <w:t xml:space="preserve"> </w:t>
            </w:r>
          </w:p>
        </w:tc>
        <w:tc>
          <w:tcPr>
            <w:tcW w:w="1559" w:type="dxa"/>
          </w:tcPr>
          <w:p w:rsidR="007205A0" w:rsidRPr="007205A0" w:rsidRDefault="007205A0" w:rsidP="007205A0">
            <w:pPr>
              <w:jc w:val="center"/>
              <w:rPr>
                <w:rFonts w:eastAsiaTheme="minorHAnsi"/>
                <w:lang w:eastAsia="en-US"/>
              </w:rPr>
            </w:pPr>
            <w:r w:rsidRPr="007205A0">
              <w:rPr>
                <w:rFonts w:eastAsiaTheme="minorHAnsi"/>
                <w:lang w:eastAsia="en-US"/>
              </w:rPr>
              <w:t>-</w:t>
            </w:r>
          </w:p>
        </w:tc>
        <w:tc>
          <w:tcPr>
            <w:tcW w:w="1701" w:type="dxa"/>
          </w:tcPr>
          <w:p w:rsidR="007205A0" w:rsidRPr="007205A0" w:rsidRDefault="007205A0" w:rsidP="007205A0">
            <w:pPr>
              <w:jc w:val="center"/>
              <w:rPr>
                <w:rFonts w:eastAsiaTheme="minorHAnsi"/>
                <w:lang w:eastAsia="en-US"/>
              </w:rPr>
            </w:pPr>
            <w:r w:rsidRPr="007205A0">
              <w:rPr>
                <w:rFonts w:eastAsiaTheme="minorHAnsi"/>
                <w:lang w:eastAsia="en-US"/>
              </w:rPr>
              <w:t>Депутаты поселения</w:t>
            </w:r>
          </w:p>
          <w:p w:rsidR="007205A0" w:rsidRPr="007205A0" w:rsidRDefault="007205A0" w:rsidP="007205A0">
            <w:pPr>
              <w:jc w:val="center"/>
              <w:rPr>
                <w:rFonts w:eastAsiaTheme="minorHAnsi"/>
                <w:lang w:eastAsia="en-US"/>
              </w:rPr>
            </w:pPr>
            <w:r w:rsidRPr="007205A0">
              <w:rPr>
                <w:rFonts w:eastAsiaTheme="minorHAnsi"/>
                <w:lang w:eastAsia="en-US"/>
              </w:rPr>
              <w:t>Совет ветеранов</w:t>
            </w:r>
          </w:p>
          <w:p w:rsidR="007205A0" w:rsidRPr="007205A0" w:rsidRDefault="007205A0" w:rsidP="007205A0">
            <w:pPr>
              <w:jc w:val="center"/>
              <w:rPr>
                <w:rFonts w:eastAsiaTheme="minorHAnsi"/>
                <w:lang w:eastAsia="en-US"/>
              </w:rPr>
            </w:pPr>
            <w:r w:rsidRPr="007205A0">
              <w:rPr>
                <w:rFonts w:eastAsiaTheme="minorHAnsi"/>
                <w:lang w:eastAsia="en-US"/>
              </w:rPr>
              <w:t>Совет женщин</w:t>
            </w:r>
          </w:p>
          <w:p w:rsidR="007205A0" w:rsidRPr="007205A0" w:rsidRDefault="007205A0" w:rsidP="007205A0">
            <w:pPr>
              <w:jc w:val="center"/>
              <w:rPr>
                <w:rFonts w:eastAsiaTheme="minorHAnsi"/>
                <w:lang w:eastAsia="en-US"/>
              </w:rPr>
            </w:pPr>
            <w:r w:rsidRPr="007205A0">
              <w:rPr>
                <w:rFonts w:eastAsiaTheme="minorHAnsi"/>
                <w:lang w:eastAsia="en-US"/>
              </w:rPr>
              <w:t xml:space="preserve">Совет </w:t>
            </w:r>
            <w:r w:rsidRPr="007205A0">
              <w:rPr>
                <w:rFonts w:eastAsiaTheme="minorHAnsi"/>
                <w:lang w:eastAsia="en-US"/>
              </w:rPr>
              <w:lastRenderedPageBreak/>
              <w:t>м</w:t>
            </w:r>
            <w:r w:rsidRPr="007205A0">
              <w:rPr>
                <w:rFonts w:eastAsiaTheme="minorHAnsi"/>
                <w:i/>
                <w:lang w:eastAsia="en-US"/>
              </w:rPr>
              <w:t>о</w:t>
            </w:r>
            <w:r w:rsidRPr="007205A0">
              <w:rPr>
                <w:rFonts w:eastAsiaTheme="minorHAnsi"/>
                <w:lang w:eastAsia="en-US"/>
              </w:rPr>
              <w:t>лодежи</w:t>
            </w:r>
          </w:p>
          <w:p w:rsidR="007205A0" w:rsidRPr="007205A0" w:rsidRDefault="007205A0" w:rsidP="007205A0">
            <w:pPr>
              <w:jc w:val="center"/>
              <w:rPr>
                <w:rFonts w:eastAsiaTheme="minorHAnsi"/>
                <w:lang w:eastAsia="en-US"/>
              </w:rPr>
            </w:pPr>
            <w:r w:rsidRPr="007205A0">
              <w:rPr>
                <w:rFonts w:eastAsiaTheme="minorHAnsi"/>
                <w:lang w:eastAsia="en-US"/>
              </w:rPr>
              <w:t>староста</w:t>
            </w:r>
          </w:p>
        </w:tc>
        <w:tc>
          <w:tcPr>
            <w:tcW w:w="1701" w:type="dxa"/>
          </w:tcPr>
          <w:p w:rsidR="007205A0" w:rsidRPr="007205A0" w:rsidRDefault="007205A0" w:rsidP="007205A0">
            <w:pPr>
              <w:jc w:val="center"/>
              <w:rPr>
                <w:rFonts w:asciiTheme="minorHAnsi" w:eastAsiaTheme="minorHAnsi" w:hAnsiTheme="minorHAnsi" w:cstheme="minorBidi"/>
                <w:lang w:eastAsia="en-US"/>
              </w:rPr>
            </w:pPr>
            <w:r w:rsidRPr="007205A0">
              <w:rPr>
                <w:rFonts w:asciiTheme="minorHAnsi" w:eastAsiaTheme="minorHAnsi" w:hAnsiTheme="minorHAnsi" w:cstheme="minorBidi"/>
                <w:lang w:eastAsia="en-US"/>
              </w:rPr>
              <w:lastRenderedPageBreak/>
              <w:t>объявление</w:t>
            </w:r>
          </w:p>
        </w:tc>
      </w:tr>
      <w:tr w:rsidR="007205A0" w:rsidRPr="007205A0" w:rsidTr="007205A0">
        <w:tc>
          <w:tcPr>
            <w:tcW w:w="1521" w:type="dxa"/>
          </w:tcPr>
          <w:p w:rsidR="007205A0" w:rsidRPr="007205A0" w:rsidRDefault="007205A0" w:rsidP="007205A0">
            <w:pPr>
              <w:jc w:val="center"/>
              <w:rPr>
                <w:rFonts w:eastAsiaTheme="minorHAnsi"/>
                <w:lang w:eastAsia="en-US"/>
              </w:rPr>
            </w:pPr>
            <w:r w:rsidRPr="007205A0">
              <w:rPr>
                <w:rFonts w:eastAsiaTheme="minorHAnsi"/>
                <w:lang w:eastAsia="en-US"/>
              </w:rPr>
              <w:lastRenderedPageBreak/>
              <w:t xml:space="preserve">д. </w:t>
            </w:r>
            <w:proofErr w:type="spellStart"/>
            <w:r w:rsidRPr="007205A0">
              <w:rPr>
                <w:rFonts w:eastAsiaTheme="minorHAnsi"/>
                <w:lang w:eastAsia="en-US"/>
              </w:rPr>
              <w:t>Камыжево</w:t>
            </w:r>
            <w:proofErr w:type="spellEnd"/>
          </w:p>
        </w:tc>
        <w:tc>
          <w:tcPr>
            <w:tcW w:w="1031" w:type="dxa"/>
          </w:tcPr>
          <w:p w:rsidR="007205A0" w:rsidRPr="007205A0" w:rsidRDefault="007205A0" w:rsidP="007205A0">
            <w:pPr>
              <w:jc w:val="center"/>
              <w:rPr>
                <w:rFonts w:eastAsiaTheme="minorHAnsi"/>
                <w:lang w:eastAsia="en-US"/>
              </w:rPr>
            </w:pPr>
            <w:r w:rsidRPr="007205A0">
              <w:rPr>
                <w:rFonts w:eastAsiaTheme="minorHAnsi"/>
                <w:lang w:eastAsia="en-US"/>
              </w:rPr>
              <w:t>57</w:t>
            </w:r>
          </w:p>
        </w:tc>
        <w:tc>
          <w:tcPr>
            <w:tcW w:w="1951" w:type="dxa"/>
          </w:tcPr>
          <w:p w:rsidR="007205A0" w:rsidRPr="007205A0" w:rsidRDefault="007205A0" w:rsidP="007205A0">
            <w:pPr>
              <w:jc w:val="center"/>
              <w:rPr>
                <w:rFonts w:eastAsiaTheme="minorHAnsi"/>
                <w:lang w:eastAsia="en-US"/>
              </w:rPr>
            </w:pPr>
            <w:r w:rsidRPr="007205A0">
              <w:rPr>
                <w:rFonts w:eastAsiaTheme="minorHAnsi"/>
                <w:lang w:eastAsia="en-US"/>
              </w:rPr>
              <w:t xml:space="preserve">Ф.Л., </w:t>
            </w:r>
            <w:proofErr w:type="spellStart"/>
            <w:r w:rsidRPr="007205A0">
              <w:rPr>
                <w:rFonts w:eastAsiaTheme="minorHAnsi"/>
                <w:lang w:eastAsia="en-US"/>
              </w:rPr>
              <w:t>Лекомцев</w:t>
            </w:r>
            <w:proofErr w:type="spellEnd"/>
            <w:r w:rsidRPr="007205A0">
              <w:rPr>
                <w:rFonts w:eastAsiaTheme="minorHAnsi"/>
                <w:lang w:eastAsia="en-US"/>
              </w:rPr>
              <w:t xml:space="preserve"> А.Н., в полигон временного  содержания  ТБО </w:t>
            </w:r>
          </w:p>
          <w:p w:rsidR="007205A0" w:rsidRPr="007205A0" w:rsidRDefault="007205A0" w:rsidP="007205A0">
            <w:pPr>
              <w:jc w:val="center"/>
              <w:rPr>
                <w:rFonts w:eastAsiaTheme="minorHAnsi"/>
                <w:lang w:eastAsia="en-US"/>
              </w:rPr>
            </w:pPr>
            <w:proofErr w:type="spellStart"/>
            <w:r w:rsidRPr="007205A0">
              <w:rPr>
                <w:rFonts w:eastAsiaTheme="minorHAnsi"/>
                <w:lang w:eastAsia="en-US"/>
              </w:rPr>
              <w:t>поч</w:t>
            </w:r>
            <w:proofErr w:type="spellEnd"/>
            <w:r w:rsidRPr="007205A0">
              <w:rPr>
                <w:rFonts w:eastAsiaTheme="minorHAnsi"/>
                <w:lang w:eastAsia="en-US"/>
              </w:rPr>
              <w:t xml:space="preserve">. </w:t>
            </w:r>
            <w:proofErr w:type="spellStart"/>
            <w:r w:rsidRPr="007205A0">
              <w:rPr>
                <w:rFonts w:eastAsiaTheme="minorHAnsi"/>
                <w:lang w:eastAsia="en-US"/>
              </w:rPr>
              <w:t>Пажман</w:t>
            </w:r>
            <w:proofErr w:type="spellEnd"/>
          </w:p>
        </w:tc>
        <w:tc>
          <w:tcPr>
            <w:tcW w:w="1559" w:type="dxa"/>
          </w:tcPr>
          <w:p w:rsidR="007205A0" w:rsidRPr="007205A0" w:rsidRDefault="007205A0" w:rsidP="007205A0">
            <w:pPr>
              <w:jc w:val="center"/>
              <w:rPr>
                <w:rFonts w:eastAsiaTheme="minorHAnsi"/>
                <w:lang w:eastAsia="en-US"/>
              </w:rPr>
            </w:pPr>
            <w:r w:rsidRPr="007205A0">
              <w:rPr>
                <w:rFonts w:eastAsiaTheme="minorHAnsi"/>
                <w:lang w:eastAsia="en-US"/>
              </w:rPr>
              <w:t>-</w:t>
            </w:r>
          </w:p>
        </w:tc>
        <w:tc>
          <w:tcPr>
            <w:tcW w:w="1701" w:type="dxa"/>
          </w:tcPr>
          <w:p w:rsidR="007205A0" w:rsidRPr="007205A0" w:rsidRDefault="007205A0" w:rsidP="007205A0">
            <w:pPr>
              <w:jc w:val="center"/>
              <w:rPr>
                <w:rFonts w:eastAsiaTheme="minorHAnsi"/>
                <w:lang w:eastAsia="en-US"/>
              </w:rPr>
            </w:pPr>
            <w:r w:rsidRPr="007205A0">
              <w:rPr>
                <w:rFonts w:eastAsiaTheme="minorHAnsi"/>
                <w:lang w:eastAsia="en-US"/>
              </w:rPr>
              <w:t>Депутаты поселения</w:t>
            </w:r>
          </w:p>
          <w:p w:rsidR="007205A0" w:rsidRPr="007205A0" w:rsidRDefault="007205A0" w:rsidP="007205A0">
            <w:pPr>
              <w:jc w:val="center"/>
              <w:rPr>
                <w:rFonts w:eastAsiaTheme="minorHAnsi"/>
                <w:lang w:eastAsia="en-US"/>
              </w:rPr>
            </w:pPr>
            <w:r w:rsidRPr="007205A0">
              <w:rPr>
                <w:rFonts w:eastAsiaTheme="minorHAnsi"/>
                <w:lang w:eastAsia="en-US"/>
              </w:rPr>
              <w:t>Совет ветеранов</w:t>
            </w:r>
          </w:p>
          <w:p w:rsidR="007205A0" w:rsidRPr="007205A0" w:rsidRDefault="007205A0" w:rsidP="007205A0">
            <w:pPr>
              <w:jc w:val="center"/>
              <w:rPr>
                <w:rFonts w:eastAsiaTheme="minorHAnsi"/>
                <w:lang w:eastAsia="en-US"/>
              </w:rPr>
            </w:pPr>
            <w:r w:rsidRPr="007205A0">
              <w:rPr>
                <w:rFonts w:eastAsiaTheme="minorHAnsi"/>
                <w:lang w:eastAsia="en-US"/>
              </w:rPr>
              <w:t>Совет женщин</w:t>
            </w:r>
          </w:p>
          <w:p w:rsidR="007205A0" w:rsidRPr="007205A0" w:rsidRDefault="007205A0" w:rsidP="007205A0">
            <w:pPr>
              <w:jc w:val="center"/>
              <w:rPr>
                <w:rFonts w:eastAsiaTheme="minorHAnsi"/>
                <w:lang w:eastAsia="en-US"/>
              </w:rPr>
            </w:pPr>
            <w:r w:rsidRPr="007205A0">
              <w:rPr>
                <w:rFonts w:eastAsiaTheme="minorHAnsi"/>
                <w:lang w:eastAsia="en-US"/>
              </w:rPr>
              <w:t>Совет молодежи</w:t>
            </w:r>
          </w:p>
          <w:p w:rsidR="007205A0" w:rsidRPr="007205A0" w:rsidRDefault="007205A0" w:rsidP="007205A0">
            <w:pPr>
              <w:jc w:val="center"/>
              <w:rPr>
                <w:rFonts w:eastAsiaTheme="minorHAnsi"/>
                <w:lang w:eastAsia="en-US"/>
              </w:rPr>
            </w:pPr>
            <w:r w:rsidRPr="007205A0">
              <w:rPr>
                <w:rFonts w:eastAsiaTheme="minorHAnsi"/>
                <w:lang w:eastAsia="en-US"/>
              </w:rPr>
              <w:t>староста</w:t>
            </w:r>
          </w:p>
        </w:tc>
        <w:tc>
          <w:tcPr>
            <w:tcW w:w="1701" w:type="dxa"/>
          </w:tcPr>
          <w:p w:rsidR="007205A0" w:rsidRPr="007205A0" w:rsidRDefault="007205A0" w:rsidP="007205A0">
            <w:pPr>
              <w:jc w:val="center"/>
              <w:rPr>
                <w:rFonts w:asciiTheme="minorHAnsi" w:eastAsiaTheme="minorHAnsi" w:hAnsiTheme="minorHAnsi" w:cstheme="minorBidi"/>
                <w:lang w:eastAsia="en-US"/>
              </w:rPr>
            </w:pPr>
            <w:r w:rsidRPr="007205A0">
              <w:rPr>
                <w:rFonts w:asciiTheme="minorHAnsi" w:eastAsiaTheme="minorHAnsi" w:hAnsiTheme="minorHAnsi" w:cstheme="minorBidi"/>
                <w:lang w:eastAsia="en-US"/>
              </w:rPr>
              <w:t>объявление</w:t>
            </w:r>
          </w:p>
        </w:tc>
      </w:tr>
      <w:tr w:rsidR="007205A0" w:rsidRPr="007205A0" w:rsidTr="007205A0">
        <w:tc>
          <w:tcPr>
            <w:tcW w:w="1521" w:type="dxa"/>
          </w:tcPr>
          <w:p w:rsidR="007205A0" w:rsidRPr="007205A0" w:rsidRDefault="007205A0" w:rsidP="007205A0">
            <w:pPr>
              <w:jc w:val="center"/>
              <w:rPr>
                <w:rFonts w:eastAsiaTheme="minorHAnsi"/>
                <w:lang w:eastAsia="en-US"/>
              </w:rPr>
            </w:pPr>
            <w:r w:rsidRPr="007205A0">
              <w:rPr>
                <w:rFonts w:eastAsiaTheme="minorHAnsi"/>
                <w:lang w:eastAsia="en-US"/>
              </w:rPr>
              <w:t xml:space="preserve">д. </w:t>
            </w:r>
            <w:proofErr w:type="spellStart"/>
            <w:r w:rsidRPr="007205A0">
              <w:rPr>
                <w:rFonts w:eastAsiaTheme="minorHAnsi"/>
                <w:lang w:eastAsia="en-US"/>
              </w:rPr>
              <w:t>Квасер</w:t>
            </w:r>
            <w:proofErr w:type="spellEnd"/>
          </w:p>
        </w:tc>
        <w:tc>
          <w:tcPr>
            <w:tcW w:w="1031" w:type="dxa"/>
          </w:tcPr>
          <w:p w:rsidR="007205A0" w:rsidRPr="007205A0" w:rsidRDefault="007205A0" w:rsidP="007205A0">
            <w:pPr>
              <w:jc w:val="center"/>
              <w:rPr>
                <w:rFonts w:eastAsiaTheme="minorHAnsi"/>
                <w:lang w:eastAsia="en-US"/>
              </w:rPr>
            </w:pPr>
            <w:r w:rsidRPr="007205A0">
              <w:rPr>
                <w:rFonts w:eastAsiaTheme="minorHAnsi"/>
                <w:lang w:eastAsia="en-US"/>
              </w:rPr>
              <w:t>9</w:t>
            </w:r>
          </w:p>
        </w:tc>
        <w:tc>
          <w:tcPr>
            <w:tcW w:w="1951" w:type="dxa"/>
          </w:tcPr>
          <w:p w:rsidR="007205A0" w:rsidRPr="007205A0" w:rsidRDefault="007205A0" w:rsidP="007205A0">
            <w:pPr>
              <w:jc w:val="center"/>
              <w:rPr>
                <w:rFonts w:eastAsiaTheme="minorHAnsi"/>
                <w:lang w:eastAsia="en-US"/>
              </w:rPr>
            </w:pPr>
            <w:r w:rsidRPr="007205A0">
              <w:rPr>
                <w:rFonts w:eastAsiaTheme="minorHAnsi"/>
                <w:lang w:eastAsia="en-US"/>
              </w:rPr>
              <w:t xml:space="preserve">Ф.Л., </w:t>
            </w:r>
            <w:proofErr w:type="spellStart"/>
            <w:r w:rsidRPr="007205A0">
              <w:rPr>
                <w:rFonts w:eastAsiaTheme="minorHAnsi"/>
                <w:lang w:eastAsia="en-US"/>
              </w:rPr>
              <w:t>Лекомцев</w:t>
            </w:r>
            <w:proofErr w:type="spellEnd"/>
            <w:r w:rsidRPr="007205A0">
              <w:rPr>
                <w:rFonts w:eastAsiaTheme="minorHAnsi"/>
                <w:lang w:eastAsia="en-US"/>
              </w:rPr>
              <w:t xml:space="preserve"> А.Н., в полигон временного  содержания  ТБО </w:t>
            </w:r>
          </w:p>
          <w:p w:rsidR="007205A0" w:rsidRPr="007205A0" w:rsidRDefault="007205A0" w:rsidP="007205A0">
            <w:pPr>
              <w:jc w:val="center"/>
              <w:rPr>
                <w:rFonts w:eastAsiaTheme="minorHAnsi"/>
                <w:lang w:eastAsia="en-US"/>
              </w:rPr>
            </w:pPr>
            <w:proofErr w:type="spellStart"/>
            <w:r w:rsidRPr="007205A0">
              <w:rPr>
                <w:rFonts w:eastAsiaTheme="minorHAnsi"/>
                <w:lang w:eastAsia="en-US"/>
              </w:rPr>
              <w:t>поч</w:t>
            </w:r>
            <w:proofErr w:type="spellEnd"/>
            <w:r w:rsidRPr="007205A0">
              <w:rPr>
                <w:rFonts w:eastAsiaTheme="minorHAnsi"/>
                <w:lang w:eastAsia="en-US"/>
              </w:rPr>
              <w:t xml:space="preserve">. </w:t>
            </w:r>
            <w:proofErr w:type="spellStart"/>
            <w:r w:rsidRPr="007205A0">
              <w:rPr>
                <w:rFonts w:eastAsiaTheme="minorHAnsi"/>
                <w:lang w:eastAsia="en-US"/>
              </w:rPr>
              <w:t>Пажман</w:t>
            </w:r>
            <w:proofErr w:type="spellEnd"/>
          </w:p>
        </w:tc>
        <w:tc>
          <w:tcPr>
            <w:tcW w:w="1559" w:type="dxa"/>
          </w:tcPr>
          <w:p w:rsidR="007205A0" w:rsidRPr="007205A0" w:rsidRDefault="007205A0" w:rsidP="007205A0">
            <w:pPr>
              <w:jc w:val="center"/>
              <w:rPr>
                <w:rFonts w:eastAsiaTheme="minorHAnsi"/>
                <w:lang w:eastAsia="en-US"/>
              </w:rPr>
            </w:pPr>
            <w:r w:rsidRPr="007205A0">
              <w:rPr>
                <w:rFonts w:eastAsiaTheme="minorHAnsi"/>
                <w:lang w:eastAsia="en-US"/>
              </w:rPr>
              <w:t>-</w:t>
            </w:r>
          </w:p>
        </w:tc>
        <w:tc>
          <w:tcPr>
            <w:tcW w:w="1701" w:type="dxa"/>
          </w:tcPr>
          <w:p w:rsidR="007205A0" w:rsidRPr="007205A0" w:rsidRDefault="007205A0" w:rsidP="007205A0">
            <w:pPr>
              <w:jc w:val="center"/>
              <w:rPr>
                <w:rFonts w:eastAsiaTheme="minorHAnsi"/>
                <w:lang w:eastAsia="en-US"/>
              </w:rPr>
            </w:pPr>
            <w:r w:rsidRPr="007205A0">
              <w:rPr>
                <w:rFonts w:eastAsiaTheme="minorHAnsi"/>
                <w:lang w:eastAsia="en-US"/>
              </w:rPr>
              <w:t>Депутаты поселения</w:t>
            </w:r>
          </w:p>
          <w:p w:rsidR="007205A0" w:rsidRPr="007205A0" w:rsidRDefault="007205A0" w:rsidP="007205A0">
            <w:pPr>
              <w:jc w:val="center"/>
              <w:rPr>
                <w:rFonts w:eastAsiaTheme="minorHAnsi"/>
                <w:lang w:eastAsia="en-US"/>
              </w:rPr>
            </w:pPr>
            <w:r w:rsidRPr="007205A0">
              <w:rPr>
                <w:rFonts w:eastAsiaTheme="minorHAnsi"/>
                <w:lang w:eastAsia="en-US"/>
              </w:rPr>
              <w:t>Совет ветеранов</w:t>
            </w:r>
          </w:p>
          <w:p w:rsidR="007205A0" w:rsidRPr="007205A0" w:rsidRDefault="007205A0" w:rsidP="007205A0">
            <w:pPr>
              <w:jc w:val="center"/>
              <w:rPr>
                <w:rFonts w:eastAsiaTheme="minorHAnsi"/>
                <w:lang w:eastAsia="en-US"/>
              </w:rPr>
            </w:pPr>
            <w:r w:rsidRPr="007205A0">
              <w:rPr>
                <w:rFonts w:eastAsiaTheme="minorHAnsi"/>
                <w:lang w:eastAsia="en-US"/>
              </w:rPr>
              <w:t>Совет женщин</w:t>
            </w:r>
          </w:p>
          <w:p w:rsidR="007205A0" w:rsidRPr="007205A0" w:rsidRDefault="007205A0" w:rsidP="007205A0">
            <w:pPr>
              <w:jc w:val="center"/>
              <w:rPr>
                <w:rFonts w:eastAsiaTheme="minorHAnsi"/>
                <w:lang w:eastAsia="en-US"/>
              </w:rPr>
            </w:pPr>
            <w:r w:rsidRPr="007205A0">
              <w:rPr>
                <w:rFonts w:eastAsiaTheme="minorHAnsi"/>
                <w:lang w:eastAsia="en-US"/>
              </w:rPr>
              <w:t>Совет молодежи</w:t>
            </w:r>
          </w:p>
          <w:p w:rsidR="007205A0" w:rsidRPr="007205A0" w:rsidRDefault="007205A0" w:rsidP="007205A0">
            <w:pPr>
              <w:jc w:val="center"/>
              <w:rPr>
                <w:rFonts w:eastAsiaTheme="minorHAnsi"/>
                <w:lang w:eastAsia="en-US"/>
              </w:rPr>
            </w:pPr>
            <w:r w:rsidRPr="007205A0">
              <w:rPr>
                <w:rFonts w:eastAsiaTheme="minorHAnsi"/>
                <w:lang w:eastAsia="en-US"/>
              </w:rPr>
              <w:t>староста</w:t>
            </w:r>
          </w:p>
        </w:tc>
        <w:tc>
          <w:tcPr>
            <w:tcW w:w="1701" w:type="dxa"/>
          </w:tcPr>
          <w:p w:rsidR="007205A0" w:rsidRPr="007205A0" w:rsidRDefault="007205A0" w:rsidP="007205A0">
            <w:pPr>
              <w:jc w:val="center"/>
              <w:rPr>
                <w:rFonts w:asciiTheme="minorHAnsi" w:eastAsiaTheme="minorHAnsi" w:hAnsiTheme="minorHAnsi" w:cstheme="minorBidi"/>
                <w:lang w:eastAsia="en-US"/>
              </w:rPr>
            </w:pPr>
            <w:r w:rsidRPr="007205A0">
              <w:rPr>
                <w:rFonts w:asciiTheme="minorHAnsi" w:eastAsiaTheme="minorHAnsi" w:hAnsiTheme="minorHAnsi" w:cstheme="minorBidi"/>
                <w:lang w:eastAsia="en-US"/>
              </w:rPr>
              <w:t>объявление</w:t>
            </w:r>
          </w:p>
        </w:tc>
      </w:tr>
      <w:tr w:rsidR="007205A0" w:rsidRPr="007205A0" w:rsidTr="007205A0">
        <w:tc>
          <w:tcPr>
            <w:tcW w:w="1521" w:type="dxa"/>
          </w:tcPr>
          <w:p w:rsidR="007205A0" w:rsidRPr="007205A0" w:rsidRDefault="007205A0" w:rsidP="007205A0">
            <w:pPr>
              <w:jc w:val="center"/>
              <w:rPr>
                <w:rFonts w:eastAsiaTheme="minorHAnsi"/>
                <w:lang w:eastAsia="en-US"/>
              </w:rPr>
            </w:pPr>
            <w:r w:rsidRPr="007205A0">
              <w:rPr>
                <w:rFonts w:eastAsiaTheme="minorHAnsi"/>
                <w:lang w:eastAsia="en-US"/>
              </w:rPr>
              <w:t xml:space="preserve">д. </w:t>
            </w:r>
            <w:proofErr w:type="spellStart"/>
            <w:r w:rsidRPr="007205A0">
              <w:rPr>
                <w:rFonts w:eastAsiaTheme="minorHAnsi"/>
                <w:lang w:eastAsia="en-US"/>
              </w:rPr>
              <w:t>Ключевское</w:t>
            </w:r>
            <w:proofErr w:type="spellEnd"/>
          </w:p>
        </w:tc>
        <w:tc>
          <w:tcPr>
            <w:tcW w:w="1031" w:type="dxa"/>
          </w:tcPr>
          <w:p w:rsidR="007205A0" w:rsidRPr="007205A0" w:rsidRDefault="007205A0" w:rsidP="007205A0">
            <w:pPr>
              <w:jc w:val="center"/>
              <w:rPr>
                <w:rFonts w:eastAsiaTheme="minorHAnsi"/>
                <w:lang w:eastAsia="en-US"/>
              </w:rPr>
            </w:pPr>
            <w:r w:rsidRPr="007205A0">
              <w:rPr>
                <w:rFonts w:eastAsiaTheme="minorHAnsi"/>
                <w:lang w:eastAsia="en-US"/>
              </w:rPr>
              <w:t>47</w:t>
            </w:r>
          </w:p>
        </w:tc>
        <w:tc>
          <w:tcPr>
            <w:tcW w:w="1951" w:type="dxa"/>
          </w:tcPr>
          <w:p w:rsidR="007205A0" w:rsidRPr="007205A0" w:rsidRDefault="007205A0" w:rsidP="007205A0">
            <w:pPr>
              <w:rPr>
                <w:rFonts w:eastAsiaTheme="minorHAnsi"/>
                <w:lang w:eastAsia="en-US"/>
              </w:rPr>
            </w:pPr>
            <w:r w:rsidRPr="007205A0">
              <w:rPr>
                <w:rFonts w:eastAsiaTheme="minorHAnsi"/>
                <w:lang w:eastAsia="en-US"/>
              </w:rPr>
              <w:t xml:space="preserve">               -----------</w:t>
            </w:r>
          </w:p>
        </w:tc>
        <w:tc>
          <w:tcPr>
            <w:tcW w:w="1559" w:type="dxa"/>
          </w:tcPr>
          <w:p w:rsidR="007205A0" w:rsidRPr="007205A0" w:rsidRDefault="007205A0" w:rsidP="007205A0">
            <w:pPr>
              <w:jc w:val="center"/>
              <w:rPr>
                <w:rFonts w:eastAsiaTheme="minorHAnsi"/>
                <w:lang w:eastAsia="en-US"/>
              </w:rPr>
            </w:pPr>
            <w:r w:rsidRPr="007205A0">
              <w:rPr>
                <w:rFonts w:eastAsiaTheme="minorHAnsi"/>
                <w:lang w:eastAsia="en-US"/>
              </w:rPr>
              <w:t>-</w:t>
            </w:r>
          </w:p>
        </w:tc>
        <w:tc>
          <w:tcPr>
            <w:tcW w:w="1701" w:type="dxa"/>
          </w:tcPr>
          <w:p w:rsidR="007205A0" w:rsidRPr="007205A0" w:rsidRDefault="007205A0" w:rsidP="007205A0">
            <w:pPr>
              <w:jc w:val="center"/>
              <w:rPr>
                <w:rFonts w:eastAsiaTheme="minorHAnsi"/>
                <w:lang w:eastAsia="en-US"/>
              </w:rPr>
            </w:pPr>
            <w:r w:rsidRPr="007205A0">
              <w:rPr>
                <w:rFonts w:eastAsiaTheme="minorHAnsi"/>
                <w:lang w:eastAsia="en-US"/>
              </w:rPr>
              <w:t>Депутаты поселения</w:t>
            </w:r>
          </w:p>
          <w:p w:rsidR="007205A0" w:rsidRPr="007205A0" w:rsidRDefault="007205A0" w:rsidP="007205A0">
            <w:pPr>
              <w:jc w:val="center"/>
              <w:rPr>
                <w:rFonts w:eastAsiaTheme="minorHAnsi"/>
                <w:lang w:eastAsia="en-US"/>
              </w:rPr>
            </w:pPr>
            <w:r w:rsidRPr="007205A0">
              <w:rPr>
                <w:rFonts w:eastAsiaTheme="minorHAnsi"/>
                <w:lang w:eastAsia="en-US"/>
              </w:rPr>
              <w:t>Совет ветеранов</w:t>
            </w:r>
          </w:p>
          <w:p w:rsidR="007205A0" w:rsidRPr="007205A0" w:rsidRDefault="007205A0" w:rsidP="007205A0">
            <w:pPr>
              <w:jc w:val="center"/>
              <w:rPr>
                <w:rFonts w:eastAsiaTheme="minorHAnsi"/>
                <w:lang w:eastAsia="en-US"/>
              </w:rPr>
            </w:pPr>
            <w:r w:rsidRPr="007205A0">
              <w:rPr>
                <w:rFonts w:eastAsiaTheme="minorHAnsi"/>
                <w:lang w:eastAsia="en-US"/>
              </w:rPr>
              <w:t>Совет женщин</w:t>
            </w:r>
          </w:p>
          <w:p w:rsidR="007205A0" w:rsidRPr="007205A0" w:rsidRDefault="007205A0" w:rsidP="007205A0">
            <w:pPr>
              <w:jc w:val="center"/>
              <w:rPr>
                <w:rFonts w:eastAsiaTheme="minorHAnsi"/>
                <w:lang w:eastAsia="en-US"/>
              </w:rPr>
            </w:pPr>
            <w:r w:rsidRPr="007205A0">
              <w:rPr>
                <w:rFonts w:eastAsiaTheme="minorHAnsi"/>
                <w:lang w:eastAsia="en-US"/>
              </w:rPr>
              <w:t>Совет молодежи</w:t>
            </w:r>
          </w:p>
          <w:p w:rsidR="007205A0" w:rsidRPr="007205A0" w:rsidRDefault="007205A0" w:rsidP="007205A0">
            <w:pPr>
              <w:jc w:val="center"/>
              <w:rPr>
                <w:rFonts w:eastAsiaTheme="minorHAnsi"/>
                <w:lang w:eastAsia="en-US"/>
              </w:rPr>
            </w:pPr>
            <w:r w:rsidRPr="007205A0">
              <w:rPr>
                <w:rFonts w:eastAsiaTheme="minorHAnsi"/>
                <w:lang w:eastAsia="en-US"/>
              </w:rPr>
              <w:t>староста</w:t>
            </w:r>
          </w:p>
        </w:tc>
        <w:tc>
          <w:tcPr>
            <w:tcW w:w="1701" w:type="dxa"/>
          </w:tcPr>
          <w:p w:rsidR="007205A0" w:rsidRPr="007205A0" w:rsidRDefault="007205A0" w:rsidP="007205A0">
            <w:pPr>
              <w:jc w:val="center"/>
              <w:rPr>
                <w:rFonts w:asciiTheme="minorHAnsi" w:eastAsiaTheme="minorHAnsi" w:hAnsiTheme="minorHAnsi" w:cstheme="minorBidi"/>
                <w:lang w:eastAsia="en-US"/>
              </w:rPr>
            </w:pPr>
            <w:r w:rsidRPr="007205A0">
              <w:rPr>
                <w:rFonts w:asciiTheme="minorHAnsi" w:eastAsiaTheme="minorHAnsi" w:hAnsiTheme="minorHAnsi" w:cstheme="minorBidi"/>
                <w:lang w:eastAsia="en-US"/>
              </w:rPr>
              <w:t>объявление</w:t>
            </w:r>
          </w:p>
        </w:tc>
      </w:tr>
      <w:tr w:rsidR="007205A0" w:rsidRPr="007205A0" w:rsidTr="007205A0">
        <w:tc>
          <w:tcPr>
            <w:tcW w:w="1521" w:type="dxa"/>
          </w:tcPr>
          <w:p w:rsidR="007205A0" w:rsidRPr="007205A0" w:rsidRDefault="007205A0" w:rsidP="007205A0">
            <w:pPr>
              <w:jc w:val="center"/>
              <w:rPr>
                <w:rFonts w:eastAsiaTheme="minorHAnsi"/>
                <w:lang w:eastAsia="en-US"/>
              </w:rPr>
            </w:pPr>
            <w:r w:rsidRPr="007205A0">
              <w:rPr>
                <w:rFonts w:eastAsiaTheme="minorHAnsi"/>
                <w:lang w:eastAsia="en-US"/>
              </w:rPr>
              <w:t>д. М-</w:t>
            </w:r>
            <w:proofErr w:type="spellStart"/>
            <w:r w:rsidRPr="007205A0">
              <w:rPr>
                <w:rFonts w:eastAsiaTheme="minorHAnsi"/>
                <w:lang w:eastAsia="en-US"/>
              </w:rPr>
              <w:t>Пужмезь</w:t>
            </w:r>
            <w:proofErr w:type="spellEnd"/>
          </w:p>
        </w:tc>
        <w:tc>
          <w:tcPr>
            <w:tcW w:w="1031" w:type="dxa"/>
          </w:tcPr>
          <w:p w:rsidR="007205A0" w:rsidRPr="007205A0" w:rsidRDefault="007205A0" w:rsidP="007205A0">
            <w:pPr>
              <w:jc w:val="center"/>
              <w:rPr>
                <w:rFonts w:eastAsiaTheme="minorHAnsi"/>
                <w:lang w:eastAsia="en-US"/>
              </w:rPr>
            </w:pPr>
            <w:r w:rsidRPr="007205A0">
              <w:rPr>
                <w:rFonts w:eastAsiaTheme="minorHAnsi"/>
                <w:lang w:eastAsia="en-US"/>
              </w:rPr>
              <w:t>11</w:t>
            </w:r>
          </w:p>
        </w:tc>
        <w:tc>
          <w:tcPr>
            <w:tcW w:w="1951" w:type="dxa"/>
          </w:tcPr>
          <w:p w:rsidR="007205A0" w:rsidRPr="007205A0" w:rsidRDefault="007205A0" w:rsidP="007205A0">
            <w:pPr>
              <w:jc w:val="center"/>
              <w:rPr>
                <w:rFonts w:eastAsiaTheme="minorHAnsi"/>
                <w:lang w:eastAsia="en-US"/>
              </w:rPr>
            </w:pPr>
            <w:r w:rsidRPr="007205A0">
              <w:rPr>
                <w:rFonts w:eastAsiaTheme="minorHAnsi"/>
                <w:lang w:eastAsia="en-US"/>
              </w:rPr>
              <w:t xml:space="preserve">СПК (колхоз) «Большевик», в полигон временного  содержания  ТБО </w:t>
            </w:r>
          </w:p>
          <w:p w:rsidR="007205A0" w:rsidRPr="007205A0" w:rsidRDefault="007205A0" w:rsidP="007205A0">
            <w:pPr>
              <w:jc w:val="center"/>
              <w:rPr>
                <w:rFonts w:eastAsiaTheme="minorHAnsi"/>
                <w:lang w:eastAsia="en-US"/>
              </w:rPr>
            </w:pPr>
            <w:r w:rsidRPr="007205A0">
              <w:rPr>
                <w:rFonts w:eastAsiaTheme="minorHAnsi"/>
                <w:lang w:eastAsia="en-US"/>
              </w:rPr>
              <w:t xml:space="preserve">д. </w:t>
            </w:r>
            <w:proofErr w:type="spellStart"/>
            <w:r w:rsidRPr="007205A0">
              <w:rPr>
                <w:rFonts w:eastAsiaTheme="minorHAnsi"/>
                <w:lang w:eastAsia="en-US"/>
              </w:rPr>
              <w:t>Пужмезь</w:t>
            </w:r>
            <w:proofErr w:type="spellEnd"/>
          </w:p>
        </w:tc>
        <w:tc>
          <w:tcPr>
            <w:tcW w:w="1559" w:type="dxa"/>
          </w:tcPr>
          <w:p w:rsidR="007205A0" w:rsidRPr="007205A0" w:rsidRDefault="007205A0" w:rsidP="007205A0">
            <w:pPr>
              <w:jc w:val="center"/>
              <w:rPr>
                <w:rFonts w:eastAsiaTheme="minorHAnsi"/>
                <w:lang w:eastAsia="en-US"/>
              </w:rPr>
            </w:pPr>
            <w:r w:rsidRPr="007205A0">
              <w:rPr>
                <w:rFonts w:eastAsiaTheme="minorHAnsi"/>
                <w:lang w:eastAsia="en-US"/>
              </w:rPr>
              <w:t>-</w:t>
            </w:r>
          </w:p>
        </w:tc>
        <w:tc>
          <w:tcPr>
            <w:tcW w:w="1701" w:type="dxa"/>
          </w:tcPr>
          <w:p w:rsidR="007205A0" w:rsidRPr="007205A0" w:rsidRDefault="007205A0" w:rsidP="007205A0">
            <w:pPr>
              <w:jc w:val="center"/>
              <w:rPr>
                <w:rFonts w:eastAsiaTheme="minorHAnsi"/>
                <w:lang w:eastAsia="en-US"/>
              </w:rPr>
            </w:pPr>
            <w:r w:rsidRPr="007205A0">
              <w:rPr>
                <w:rFonts w:eastAsiaTheme="minorHAnsi"/>
                <w:lang w:eastAsia="en-US"/>
              </w:rPr>
              <w:t>Депутаты поселения</w:t>
            </w:r>
          </w:p>
          <w:p w:rsidR="007205A0" w:rsidRPr="007205A0" w:rsidRDefault="007205A0" w:rsidP="007205A0">
            <w:pPr>
              <w:jc w:val="center"/>
              <w:rPr>
                <w:rFonts w:eastAsiaTheme="minorHAnsi"/>
                <w:lang w:eastAsia="en-US"/>
              </w:rPr>
            </w:pPr>
            <w:r w:rsidRPr="007205A0">
              <w:rPr>
                <w:rFonts w:eastAsiaTheme="minorHAnsi"/>
                <w:lang w:eastAsia="en-US"/>
              </w:rPr>
              <w:t>Совет ветеранов</w:t>
            </w:r>
          </w:p>
          <w:p w:rsidR="007205A0" w:rsidRPr="007205A0" w:rsidRDefault="007205A0" w:rsidP="007205A0">
            <w:pPr>
              <w:jc w:val="center"/>
              <w:rPr>
                <w:rFonts w:eastAsiaTheme="minorHAnsi"/>
                <w:lang w:eastAsia="en-US"/>
              </w:rPr>
            </w:pPr>
            <w:r w:rsidRPr="007205A0">
              <w:rPr>
                <w:rFonts w:eastAsiaTheme="minorHAnsi"/>
                <w:lang w:eastAsia="en-US"/>
              </w:rPr>
              <w:t>Совет женщин</w:t>
            </w:r>
          </w:p>
          <w:p w:rsidR="007205A0" w:rsidRPr="007205A0" w:rsidRDefault="007205A0" w:rsidP="007205A0">
            <w:pPr>
              <w:jc w:val="center"/>
              <w:rPr>
                <w:rFonts w:eastAsiaTheme="minorHAnsi"/>
                <w:lang w:eastAsia="en-US"/>
              </w:rPr>
            </w:pPr>
            <w:r w:rsidRPr="007205A0">
              <w:rPr>
                <w:rFonts w:eastAsiaTheme="minorHAnsi"/>
                <w:lang w:eastAsia="en-US"/>
              </w:rPr>
              <w:t>Совет молодежи</w:t>
            </w:r>
          </w:p>
          <w:p w:rsidR="007205A0" w:rsidRPr="007205A0" w:rsidRDefault="007205A0" w:rsidP="007205A0">
            <w:pPr>
              <w:jc w:val="center"/>
              <w:rPr>
                <w:rFonts w:eastAsiaTheme="minorHAnsi"/>
                <w:lang w:eastAsia="en-US"/>
              </w:rPr>
            </w:pPr>
            <w:r w:rsidRPr="007205A0">
              <w:rPr>
                <w:rFonts w:eastAsiaTheme="minorHAnsi"/>
                <w:lang w:eastAsia="en-US"/>
              </w:rPr>
              <w:t>староста</w:t>
            </w:r>
          </w:p>
        </w:tc>
        <w:tc>
          <w:tcPr>
            <w:tcW w:w="1701" w:type="dxa"/>
          </w:tcPr>
          <w:p w:rsidR="007205A0" w:rsidRPr="007205A0" w:rsidRDefault="007205A0" w:rsidP="007205A0">
            <w:pPr>
              <w:jc w:val="center"/>
              <w:rPr>
                <w:rFonts w:asciiTheme="minorHAnsi" w:eastAsiaTheme="minorHAnsi" w:hAnsiTheme="minorHAnsi" w:cstheme="minorBidi"/>
                <w:lang w:eastAsia="en-US"/>
              </w:rPr>
            </w:pPr>
            <w:r w:rsidRPr="007205A0">
              <w:rPr>
                <w:rFonts w:asciiTheme="minorHAnsi" w:eastAsiaTheme="minorHAnsi" w:hAnsiTheme="minorHAnsi" w:cstheme="minorBidi"/>
                <w:lang w:eastAsia="en-US"/>
              </w:rPr>
              <w:t>объявление</w:t>
            </w:r>
          </w:p>
        </w:tc>
      </w:tr>
      <w:tr w:rsidR="007205A0" w:rsidRPr="007205A0" w:rsidTr="007205A0">
        <w:tc>
          <w:tcPr>
            <w:tcW w:w="1521" w:type="dxa"/>
          </w:tcPr>
          <w:p w:rsidR="007205A0" w:rsidRPr="007205A0" w:rsidRDefault="007205A0" w:rsidP="007205A0">
            <w:pPr>
              <w:jc w:val="center"/>
              <w:rPr>
                <w:rFonts w:eastAsiaTheme="minorHAnsi"/>
                <w:lang w:eastAsia="en-US"/>
              </w:rPr>
            </w:pPr>
            <w:r w:rsidRPr="007205A0">
              <w:rPr>
                <w:rFonts w:eastAsiaTheme="minorHAnsi"/>
                <w:lang w:eastAsia="en-US"/>
              </w:rPr>
              <w:t xml:space="preserve">д. </w:t>
            </w:r>
            <w:proofErr w:type="spellStart"/>
            <w:r w:rsidRPr="007205A0">
              <w:rPr>
                <w:rFonts w:eastAsiaTheme="minorHAnsi"/>
                <w:lang w:eastAsia="en-US"/>
              </w:rPr>
              <w:t>Пужмезь</w:t>
            </w:r>
            <w:proofErr w:type="spellEnd"/>
          </w:p>
        </w:tc>
        <w:tc>
          <w:tcPr>
            <w:tcW w:w="1031" w:type="dxa"/>
          </w:tcPr>
          <w:p w:rsidR="007205A0" w:rsidRPr="007205A0" w:rsidRDefault="007205A0" w:rsidP="007205A0">
            <w:pPr>
              <w:jc w:val="center"/>
              <w:rPr>
                <w:rFonts w:eastAsiaTheme="minorHAnsi"/>
                <w:lang w:eastAsia="en-US"/>
              </w:rPr>
            </w:pPr>
            <w:r w:rsidRPr="007205A0">
              <w:rPr>
                <w:rFonts w:eastAsiaTheme="minorHAnsi"/>
                <w:lang w:eastAsia="en-US"/>
              </w:rPr>
              <w:t>79</w:t>
            </w:r>
          </w:p>
        </w:tc>
        <w:tc>
          <w:tcPr>
            <w:tcW w:w="1951" w:type="dxa"/>
          </w:tcPr>
          <w:p w:rsidR="007205A0" w:rsidRPr="007205A0" w:rsidRDefault="007205A0" w:rsidP="007205A0">
            <w:pPr>
              <w:jc w:val="center"/>
              <w:rPr>
                <w:rFonts w:eastAsiaTheme="minorHAnsi"/>
                <w:lang w:eastAsia="en-US"/>
              </w:rPr>
            </w:pPr>
            <w:r w:rsidRPr="007205A0">
              <w:rPr>
                <w:rFonts w:eastAsiaTheme="minorHAnsi"/>
                <w:lang w:eastAsia="en-US"/>
              </w:rPr>
              <w:t xml:space="preserve"> СПК (колхоз) «Большевик», в полигон временного  содержания  ТБО</w:t>
            </w:r>
          </w:p>
          <w:p w:rsidR="007205A0" w:rsidRPr="007205A0" w:rsidRDefault="007205A0" w:rsidP="007205A0">
            <w:pPr>
              <w:jc w:val="center"/>
              <w:rPr>
                <w:rFonts w:eastAsiaTheme="minorHAnsi"/>
                <w:lang w:eastAsia="en-US"/>
              </w:rPr>
            </w:pPr>
            <w:r w:rsidRPr="007205A0">
              <w:rPr>
                <w:rFonts w:eastAsiaTheme="minorHAnsi"/>
                <w:lang w:eastAsia="en-US"/>
              </w:rPr>
              <w:t xml:space="preserve"> д. </w:t>
            </w:r>
            <w:proofErr w:type="spellStart"/>
            <w:r w:rsidRPr="007205A0">
              <w:rPr>
                <w:rFonts w:eastAsiaTheme="minorHAnsi"/>
                <w:lang w:eastAsia="en-US"/>
              </w:rPr>
              <w:t>Пужмезь</w:t>
            </w:r>
            <w:proofErr w:type="spellEnd"/>
          </w:p>
        </w:tc>
        <w:tc>
          <w:tcPr>
            <w:tcW w:w="1559" w:type="dxa"/>
          </w:tcPr>
          <w:p w:rsidR="007205A0" w:rsidRPr="007205A0" w:rsidRDefault="007205A0" w:rsidP="007205A0">
            <w:pPr>
              <w:jc w:val="center"/>
              <w:rPr>
                <w:rFonts w:eastAsiaTheme="minorHAnsi"/>
                <w:lang w:eastAsia="en-US"/>
              </w:rPr>
            </w:pPr>
            <w:r w:rsidRPr="007205A0">
              <w:rPr>
                <w:rFonts w:eastAsiaTheme="minorHAnsi"/>
                <w:lang w:eastAsia="en-US"/>
              </w:rPr>
              <w:t>-</w:t>
            </w:r>
          </w:p>
        </w:tc>
        <w:tc>
          <w:tcPr>
            <w:tcW w:w="1701" w:type="dxa"/>
          </w:tcPr>
          <w:p w:rsidR="007205A0" w:rsidRPr="007205A0" w:rsidRDefault="007205A0" w:rsidP="007205A0">
            <w:pPr>
              <w:jc w:val="center"/>
              <w:rPr>
                <w:rFonts w:eastAsiaTheme="minorHAnsi"/>
                <w:lang w:eastAsia="en-US"/>
              </w:rPr>
            </w:pPr>
            <w:r w:rsidRPr="007205A0">
              <w:rPr>
                <w:rFonts w:eastAsiaTheme="minorHAnsi"/>
                <w:lang w:eastAsia="en-US"/>
              </w:rPr>
              <w:t>Депутаты поселения</w:t>
            </w:r>
          </w:p>
          <w:p w:rsidR="007205A0" w:rsidRPr="007205A0" w:rsidRDefault="007205A0" w:rsidP="007205A0">
            <w:pPr>
              <w:jc w:val="center"/>
              <w:rPr>
                <w:rFonts w:eastAsiaTheme="minorHAnsi"/>
                <w:lang w:eastAsia="en-US"/>
              </w:rPr>
            </w:pPr>
            <w:r w:rsidRPr="007205A0">
              <w:rPr>
                <w:rFonts w:eastAsiaTheme="minorHAnsi"/>
                <w:lang w:eastAsia="en-US"/>
              </w:rPr>
              <w:t>Совет ветеранов</w:t>
            </w:r>
          </w:p>
          <w:p w:rsidR="007205A0" w:rsidRPr="007205A0" w:rsidRDefault="007205A0" w:rsidP="007205A0">
            <w:pPr>
              <w:jc w:val="center"/>
              <w:rPr>
                <w:rFonts w:eastAsiaTheme="minorHAnsi"/>
                <w:lang w:eastAsia="en-US"/>
              </w:rPr>
            </w:pPr>
            <w:r w:rsidRPr="007205A0">
              <w:rPr>
                <w:rFonts w:eastAsiaTheme="minorHAnsi"/>
                <w:lang w:eastAsia="en-US"/>
              </w:rPr>
              <w:t>Совет женщин</w:t>
            </w:r>
          </w:p>
          <w:p w:rsidR="007205A0" w:rsidRPr="007205A0" w:rsidRDefault="007205A0" w:rsidP="007205A0">
            <w:pPr>
              <w:jc w:val="center"/>
              <w:rPr>
                <w:rFonts w:eastAsiaTheme="minorHAnsi"/>
                <w:lang w:eastAsia="en-US"/>
              </w:rPr>
            </w:pPr>
            <w:r w:rsidRPr="007205A0">
              <w:rPr>
                <w:rFonts w:eastAsiaTheme="minorHAnsi"/>
                <w:lang w:eastAsia="en-US"/>
              </w:rPr>
              <w:t>Совет молодежи</w:t>
            </w:r>
          </w:p>
          <w:p w:rsidR="007205A0" w:rsidRPr="007205A0" w:rsidRDefault="007205A0" w:rsidP="007205A0">
            <w:pPr>
              <w:jc w:val="center"/>
              <w:rPr>
                <w:rFonts w:eastAsiaTheme="minorHAnsi"/>
                <w:lang w:eastAsia="en-US"/>
              </w:rPr>
            </w:pPr>
            <w:proofErr w:type="spellStart"/>
            <w:r w:rsidRPr="007205A0">
              <w:rPr>
                <w:rFonts w:eastAsiaTheme="minorHAnsi"/>
                <w:lang w:eastAsia="en-US"/>
              </w:rPr>
              <w:t>уличкомы</w:t>
            </w:r>
            <w:proofErr w:type="spellEnd"/>
          </w:p>
        </w:tc>
        <w:tc>
          <w:tcPr>
            <w:tcW w:w="1701" w:type="dxa"/>
          </w:tcPr>
          <w:p w:rsidR="007205A0" w:rsidRPr="007205A0" w:rsidRDefault="007205A0" w:rsidP="007205A0">
            <w:pPr>
              <w:jc w:val="center"/>
              <w:rPr>
                <w:rFonts w:asciiTheme="minorHAnsi" w:eastAsiaTheme="minorHAnsi" w:hAnsiTheme="minorHAnsi" w:cstheme="minorBidi"/>
                <w:lang w:eastAsia="en-US"/>
              </w:rPr>
            </w:pPr>
            <w:r w:rsidRPr="007205A0">
              <w:rPr>
                <w:rFonts w:asciiTheme="minorHAnsi" w:eastAsiaTheme="minorHAnsi" w:hAnsiTheme="minorHAnsi" w:cstheme="minorBidi"/>
                <w:lang w:eastAsia="en-US"/>
              </w:rPr>
              <w:t>объявление</w:t>
            </w:r>
          </w:p>
        </w:tc>
      </w:tr>
      <w:tr w:rsidR="007205A0" w:rsidRPr="007205A0" w:rsidTr="007205A0">
        <w:tc>
          <w:tcPr>
            <w:tcW w:w="1521" w:type="dxa"/>
          </w:tcPr>
          <w:p w:rsidR="007205A0" w:rsidRPr="007205A0" w:rsidRDefault="007205A0" w:rsidP="007205A0">
            <w:pPr>
              <w:jc w:val="center"/>
              <w:rPr>
                <w:rFonts w:eastAsiaTheme="minorHAnsi"/>
                <w:lang w:eastAsia="en-US"/>
              </w:rPr>
            </w:pPr>
            <w:proofErr w:type="spellStart"/>
            <w:r w:rsidRPr="007205A0">
              <w:rPr>
                <w:rFonts w:eastAsiaTheme="minorHAnsi"/>
                <w:lang w:eastAsia="en-US"/>
              </w:rPr>
              <w:t>поч</w:t>
            </w:r>
            <w:proofErr w:type="spellEnd"/>
            <w:r w:rsidRPr="007205A0">
              <w:rPr>
                <w:rFonts w:eastAsiaTheme="minorHAnsi"/>
                <w:lang w:eastAsia="en-US"/>
              </w:rPr>
              <w:t xml:space="preserve">. </w:t>
            </w:r>
            <w:proofErr w:type="spellStart"/>
            <w:r w:rsidRPr="007205A0">
              <w:rPr>
                <w:rFonts w:eastAsiaTheme="minorHAnsi"/>
                <w:lang w:eastAsia="en-US"/>
              </w:rPr>
              <w:t>пажман</w:t>
            </w:r>
            <w:proofErr w:type="spellEnd"/>
          </w:p>
        </w:tc>
        <w:tc>
          <w:tcPr>
            <w:tcW w:w="1031" w:type="dxa"/>
          </w:tcPr>
          <w:p w:rsidR="007205A0" w:rsidRPr="007205A0" w:rsidRDefault="007205A0" w:rsidP="007205A0">
            <w:pPr>
              <w:jc w:val="center"/>
              <w:rPr>
                <w:rFonts w:eastAsiaTheme="minorHAnsi"/>
                <w:lang w:eastAsia="en-US"/>
              </w:rPr>
            </w:pPr>
            <w:r w:rsidRPr="007205A0">
              <w:rPr>
                <w:rFonts w:eastAsiaTheme="minorHAnsi"/>
                <w:lang w:eastAsia="en-US"/>
              </w:rPr>
              <w:t>63</w:t>
            </w:r>
          </w:p>
        </w:tc>
        <w:tc>
          <w:tcPr>
            <w:tcW w:w="1951" w:type="dxa"/>
          </w:tcPr>
          <w:p w:rsidR="007205A0" w:rsidRPr="007205A0" w:rsidRDefault="007205A0" w:rsidP="007205A0">
            <w:pPr>
              <w:jc w:val="center"/>
              <w:rPr>
                <w:rFonts w:eastAsiaTheme="minorHAnsi"/>
                <w:lang w:eastAsia="en-US"/>
              </w:rPr>
            </w:pPr>
            <w:r w:rsidRPr="007205A0">
              <w:rPr>
                <w:rFonts w:eastAsiaTheme="minorHAnsi"/>
                <w:lang w:eastAsia="en-US"/>
              </w:rPr>
              <w:t xml:space="preserve">Ф.Л., </w:t>
            </w:r>
            <w:proofErr w:type="spellStart"/>
            <w:r w:rsidRPr="007205A0">
              <w:rPr>
                <w:rFonts w:eastAsiaTheme="minorHAnsi"/>
                <w:lang w:eastAsia="en-US"/>
              </w:rPr>
              <w:t>Лекомцев</w:t>
            </w:r>
            <w:proofErr w:type="spellEnd"/>
            <w:r w:rsidRPr="007205A0">
              <w:rPr>
                <w:rFonts w:eastAsiaTheme="minorHAnsi"/>
                <w:lang w:eastAsia="en-US"/>
              </w:rPr>
              <w:t xml:space="preserve"> А.Н., в полигон временного  содержания  ТБО</w:t>
            </w:r>
          </w:p>
          <w:p w:rsidR="007205A0" w:rsidRPr="007205A0" w:rsidRDefault="007205A0" w:rsidP="007205A0">
            <w:pPr>
              <w:jc w:val="center"/>
              <w:rPr>
                <w:rFonts w:eastAsiaTheme="minorHAnsi"/>
                <w:lang w:eastAsia="en-US"/>
              </w:rPr>
            </w:pPr>
            <w:r w:rsidRPr="007205A0">
              <w:rPr>
                <w:rFonts w:eastAsiaTheme="minorHAnsi"/>
                <w:lang w:eastAsia="en-US"/>
              </w:rPr>
              <w:lastRenderedPageBreak/>
              <w:t xml:space="preserve"> </w:t>
            </w:r>
            <w:proofErr w:type="spellStart"/>
            <w:r w:rsidRPr="007205A0">
              <w:rPr>
                <w:rFonts w:eastAsiaTheme="minorHAnsi"/>
                <w:lang w:eastAsia="en-US"/>
              </w:rPr>
              <w:t>поч</w:t>
            </w:r>
            <w:proofErr w:type="spellEnd"/>
            <w:r w:rsidRPr="007205A0">
              <w:rPr>
                <w:rFonts w:eastAsiaTheme="minorHAnsi"/>
                <w:lang w:eastAsia="en-US"/>
              </w:rPr>
              <w:t xml:space="preserve">. </w:t>
            </w:r>
            <w:proofErr w:type="spellStart"/>
            <w:r w:rsidRPr="007205A0">
              <w:rPr>
                <w:rFonts w:eastAsiaTheme="minorHAnsi"/>
                <w:lang w:eastAsia="en-US"/>
              </w:rPr>
              <w:t>Пажман</w:t>
            </w:r>
            <w:proofErr w:type="spellEnd"/>
          </w:p>
        </w:tc>
        <w:tc>
          <w:tcPr>
            <w:tcW w:w="1559" w:type="dxa"/>
          </w:tcPr>
          <w:p w:rsidR="007205A0" w:rsidRPr="007205A0" w:rsidRDefault="007205A0" w:rsidP="007205A0">
            <w:pPr>
              <w:jc w:val="center"/>
              <w:rPr>
                <w:rFonts w:eastAsiaTheme="minorHAnsi"/>
                <w:lang w:eastAsia="en-US"/>
              </w:rPr>
            </w:pPr>
            <w:r w:rsidRPr="007205A0">
              <w:rPr>
                <w:rFonts w:eastAsiaTheme="minorHAnsi"/>
                <w:lang w:eastAsia="en-US"/>
              </w:rPr>
              <w:lastRenderedPageBreak/>
              <w:t>-</w:t>
            </w:r>
          </w:p>
        </w:tc>
        <w:tc>
          <w:tcPr>
            <w:tcW w:w="1701" w:type="dxa"/>
          </w:tcPr>
          <w:p w:rsidR="007205A0" w:rsidRPr="007205A0" w:rsidRDefault="007205A0" w:rsidP="007205A0">
            <w:pPr>
              <w:jc w:val="center"/>
              <w:rPr>
                <w:rFonts w:eastAsiaTheme="minorHAnsi"/>
                <w:lang w:eastAsia="en-US"/>
              </w:rPr>
            </w:pPr>
            <w:r w:rsidRPr="007205A0">
              <w:rPr>
                <w:rFonts w:eastAsiaTheme="minorHAnsi"/>
                <w:lang w:eastAsia="en-US"/>
              </w:rPr>
              <w:t>Депутаты поселения</w:t>
            </w:r>
          </w:p>
          <w:p w:rsidR="007205A0" w:rsidRPr="007205A0" w:rsidRDefault="007205A0" w:rsidP="007205A0">
            <w:pPr>
              <w:jc w:val="center"/>
              <w:rPr>
                <w:rFonts w:eastAsiaTheme="minorHAnsi"/>
                <w:lang w:eastAsia="en-US"/>
              </w:rPr>
            </w:pPr>
            <w:r w:rsidRPr="007205A0">
              <w:rPr>
                <w:rFonts w:eastAsiaTheme="minorHAnsi"/>
                <w:lang w:eastAsia="en-US"/>
              </w:rPr>
              <w:t>Совет ветеранов</w:t>
            </w:r>
          </w:p>
          <w:p w:rsidR="007205A0" w:rsidRPr="007205A0" w:rsidRDefault="007205A0" w:rsidP="007205A0">
            <w:pPr>
              <w:jc w:val="center"/>
              <w:rPr>
                <w:rFonts w:eastAsiaTheme="minorHAnsi"/>
                <w:lang w:eastAsia="en-US"/>
              </w:rPr>
            </w:pPr>
            <w:r w:rsidRPr="007205A0">
              <w:rPr>
                <w:rFonts w:eastAsiaTheme="minorHAnsi"/>
                <w:lang w:eastAsia="en-US"/>
              </w:rPr>
              <w:t xml:space="preserve">Совет </w:t>
            </w:r>
            <w:r w:rsidRPr="007205A0">
              <w:rPr>
                <w:rFonts w:eastAsiaTheme="minorHAnsi"/>
                <w:lang w:eastAsia="en-US"/>
              </w:rPr>
              <w:lastRenderedPageBreak/>
              <w:t>женщин</w:t>
            </w:r>
          </w:p>
          <w:p w:rsidR="007205A0" w:rsidRPr="007205A0" w:rsidRDefault="007205A0" w:rsidP="007205A0">
            <w:pPr>
              <w:jc w:val="center"/>
              <w:rPr>
                <w:rFonts w:eastAsiaTheme="minorHAnsi"/>
                <w:lang w:eastAsia="en-US"/>
              </w:rPr>
            </w:pPr>
            <w:r w:rsidRPr="007205A0">
              <w:rPr>
                <w:rFonts w:eastAsiaTheme="minorHAnsi"/>
                <w:lang w:eastAsia="en-US"/>
              </w:rPr>
              <w:t>Совет молодежи</w:t>
            </w:r>
          </w:p>
          <w:p w:rsidR="007205A0" w:rsidRPr="007205A0" w:rsidRDefault="007205A0" w:rsidP="007205A0">
            <w:pPr>
              <w:jc w:val="center"/>
              <w:rPr>
                <w:rFonts w:eastAsiaTheme="minorHAnsi"/>
                <w:lang w:eastAsia="en-US"/>
              </w:rPr>
            </w:pPr>
            <w:r w:rsidRPr="007205A0">
              <w:rPr>
                <w:rFonts w:eastAsiaTheme="minorHAnsi"/>
                <w:lang w:eastAsia="en-US"/>
              </w:rPr>
              <w:t>староста</w:t>
            </w:r>
          </w:p>
        </w:tc>
        <w:tc>
          <w:tcPr>
            <w:tcW w:w="1701" w:type="dxa"/>
          </w:tcPr>
          <w:p w:rsidR="007205A0" w:rsidRPr="007205A0" w:rsidRDefault="007205A0" w:rsidP="007205A0">
            <w:pPr>
              <w:jc w:val="center"/>
              <w:rPr>
                <w:rFonts w:asciiTheme="minorHAnsi" w:eastAsiaTheme="minorHAnsi" w:hAnsiTheme="minorHAnsi" w:cstheme="minorBidi"/>
                <w:lang w:eastAsia="en-US"/>
              </w:rPr>
            </w:pPr>
            <w:r w:rsidRPr="007205A0">
              <w:rPr>
                <w:rFonts w:asciiTheme="minorHAnsi" w:eastAsiaTheme="minorHAnsi" w:hAnsiTheme="minorHAnsi" w:cstheme="minorBidi"/>
                <w:lang w:eastAsia="en-US"/>
              </w:rPr>
              <w:lastRenderedPageBreak/>
              <w:t>объявление</w:t>
            </w:r>
          </w:p>
        </w:tc>
      </w:tr>
      <w:tr w:rsidR="007205A0" w:rsidRPr="007205A0" w:rsidTr="007205A0">
        <w:tc>
          <w:tcPr>
            <w:tcW w:w="1521" w:type="dxa"/>
          </w:tcPr>
          <w:p w:rsidR="007205A0" w:rsidRPr="007205A0" w:rsidRDefault="007205A0" w:rsidP="007205A0">
            <w:pPr>
              <w:jc w:val="center"/>
              <w:rPr>
                <w:rFonts w:eastAsiaTheme="minorHAnsi"/>
                <w:lang w:eastAsia="en-US"/>
              </w:rPr>
            </w:pPr>
            <w:r>
              <w:rPr>
                <w:rFonts w:eastAsiaTheme="minorHAnsi"/>
                <w:lang w:eastAsia="en-US"/>
              </w:rPr>
              <w:lastRenderedPageBreak/>
              <w:t>ИТОГО:</w:t>
            </w:r>
          </w:p>
        </w:tc>
        <w:tc>
          <w:tcPr>
            <w:tcW w:w="1031" w:type="dxa"/>
          </w:tcPr>
          <w:p w:rsidR="007205A0" w:rsidRPr="007205A0" w:rsidRDefault="007205A0" w:rsidP="007205A0">
            <w:pPr>
              <w:jc w:val="center"/>
              <w:rPr>
                <w:rFonts w:eastAsiaTheme="minorHAnsi"/>
                <w:lang w:eastAsia="en-US"/>
              </w:rPr>
            </w:pPr>
            <w:r>
              <w:rPr>
                <w:rFonts w:eastAsiaTheme="minorHAnsi"/>
                <w:lang w:eastAsia="en-US"/>
              </w:rPr>
              <w:t>331</w:t>
            </w:r>
          </w:p>
        </w:tc>
        <w:tc>
          <w:tcPr>
            <w:tcW w:w="1951" w:type="dxa"/>
          </w:tcPr>
          <w:p w:rsidR="007205A0" w:rsidRPr="007205A0" w:rsidRDefault="007205A0" w:rsidP="007205A0">
            <w:pPr>
              <w:jc w:val="center"/>
              <w:rPr>
                <w:rFonts w:eastAsiaTheme="minorHAnsi"/>
                <w:lang w:eastAsia="en-US"/>
              </w:rPr>
            </w:pPr>
          </w:p>
        </w:tc>
        <w:tc>
          <w:tcPr>
            <w:tcW w:w="1559" w:type="dxa"/>
          </w:tcPr>
          <w:p w:rsidR="007205A0" w:rsidRPr="007205A0" w:rsidRDefault="007205A0" w:rsidP="007205A0">
            <w:pPr>
              <w:jc w:val="center"/>
              <w:rPr>
                <w:rFonts w:eastAsiaTheme="minorHAnsi"/>
                <w:lang w:eastAsia="en-US"/>
              </w:rPr>
            </w:pPr>
          </w:p>
        </w:tc>
        <w:tc>
          <w:tcPr>
            <w:tcW w:w="1701" w:type="dxa"/>
          </w:tcPr>
          <w:p w:rsidR="007205A0" w:rsidRPr="007205A0" w:rsidRDefault="007205A0" w:rsidP="007205A0">
            <w:pPr>
              <w:jc w:val="center"/>
              <w:rPr>
                <w:rFonts w:eastAsiaTheme="minorHAnsi"/>
                <w:lang w:eastAsia="en-US"/>
              </w:rPr>
            </w:pPr>
          </w:p>
        </w:tc>
        <w:tc>
          <w:tcPr>
            <w:tcW w:w="1701" w:type="dxa"/>
          </w:tcPr>
          <w:p w:rsidR="007205A0" w:rsidRPr="007205A0" w:rsidRDefault="007205A0" w:rsidP="007205A0">
            <w:pPr>
              <w:jc w:val="center"/>
              <w:rPr>
                <w:rFonts w:asciiTheme="minorHAnsi" w:eastAsiaTheme="minorHAnsi" w:hAnsiTheme="minorHAnsi" w:cstheme="minorBidi"/>
                <w:sz w:val="20"/>
                <w:szCs w:val="20"/>
                <w:lang w:eastAsia="en-US"/>
              </w:rPr>
            </w:pPr>
          </w:p>
        </w:tc>
      </w:tr>
    </w:tbl>
    <w:p w:rsidR="00FB0B08" w:rsidRPr="00A22D22" w:rsidRDefault="00FB0B08" w:rsidP="00FB0B08"/>
    <w:p w:rsidR="00FB0B08" w:rsidRPr="00A22D22" w:rsidRDefault="00FB0B08" w:rsidP="00FB0B08">
      <w:pPr>
        <w:jc w:val="center"/>
        <w:rPr>
          <w:b/>
        </w:rPr>
      </w:pPr>
      <w:r w:rsidRPr="00A22D22">
        <w:rPr>
          <w:b/>
        </w:rPr>
        <w:t>1.</w:t>
      </w:r>
      <w:r w:rsidR="00306A84">
        <w:rPr>
          <w:b/>
        </w:rPr>
        <w:t>1</w:t>
      </w:r>
      <w:r w:rsidRPr="00A22D22">
        <w:rPr>
          <w:b/>
        </w:rPr>
        <w:t>.1</w:t>
      </w:r>
      <w:r w:rsidR="00CC7F1D">
        <w:rPr>
          <w:b/>
        </w:rPr>
        <w:t>3</w:t>
      </w:r>
      <w:r w:rsidRPr="00A22D22">
        <w:rPr>
          <w:b/>
        </w:rPr>
        <w:t xml:space="preserve">  Безопасность населения и территорий от чрезвычайных ситуаций природного и техногенного характера</w:t>
      </w:r>
      <w:r w:rsidR="00AB0F26" w:rsidRPr="00A22D22">
        <w:rPr>
          <w:b/>
        </w:rPr>
        <w:t>,  противопожарная защита</w:t>
      </w:r>
      <w:r w:rsidRPr="00A22D22">
        <w:rPr>
          <w:b/>
        </w:rPr>
        <w:t xml:space="preserve">    </w:t>
      </w:r>
    </w:p>
    <w:p w:rsidR="00FB0B08" w:rsidRPr="00A22D22" w:rsidRDefault="00AB0F26" w:rsidP="00FB0B08">
      <w:pPr>
        <w:jc w:val="center"/>
        <w:rPr>
          <w:b/>
        </w:rPr>
      </w:pPr>
      <w:r w:rsidRPr="00A22D22">
        <w:rPr>
          <w:b/>
          <w:i/>
        </w:rPr>
        <w:t xml:space="preserve"> </w:t>
      </w:r>
      <w:r w:rsidR="00FB0B08" w:rsidRPr="00A22D22">
        <w:rPr>
          <w:b/>
        </w:rPr>
        <w:t xml:space="preserve"> </w:t>
      </w:r>
    </w:p>
    <w:p w:rsidR="00FB0B08" w:rsidRPr="00A22D22" w:rsidRDefault="00FB0B08" w:rsidP="00FB0B08">
      <w:pPr>
        <w:jc w:val="both"/>
        <w:rPr>
          <w:spacing w:val="-1"/>
        </w:rPr>
      </w:pPr>
      <w:r w:rsidRPr="00A22D22">
        <w:t xml:space="preserve">        В  поселении МО «</w:t>
      </w:r>
      <w:proofErr w:type="spellStart"/>
      <w:r w:rsidRPr="00A22D22">
        <w:t>Ключевское</w:t>
      </w:r>
      <w:proofErr w:type="spellEnd"/>
      <w:r w:rsidRPr="00A22D22">
        <w:t xml:space="preserve">»  работает добровольная пожарная  охрана  из 26 человек.    </w:t>
      </w:r>
      <w:r w:rsidRPr="00A22D22">
        <w:rPr>
          <w:spacing w:val="-1"/>
        </w:rPr>
        <w:t>Деятельность пожарной охраны, противопожарных формирований направлена на реализацию Федерального закона № 69-ФЗ «О пожарной безопасности». Основное внимание уделялось обеспечению мероприятий, направленных на успешное тушение пожаров в населенных пунктах, профилактике пожаров в жилом секторе, разъяснению мер предосторожности и действий при пожаре.  Они большую работу проводят среди населения. Проверяют пожароопасное состояние надворных построек по населенным пунктам, раздают   Памятки о пожарной безопасности.  Главой  МО   ежегодно  выносятся  постановления  на  весенн</w:t>
      </w:r>
      <w:proofErr w:type="gramStart"/>
      <w:r w:rsidRPr="00A22D22">
        <w:rPr>
          <w:spacing w:val="-1"/>
        </w:rPr>
        <w:t>е-</w:t>
      </w:r>
      <w:proofErr w:type="gramEnd"/>
      <w:r w:rsidRPr="00A22D22">
        <w:rPr>
          <w:spacing w:val="-1"/>
        </w:rPr>
        <w:t xml:space="preserve"> летние   и  осенне-зимние  периоды  о  мерах  по  обеспечению  пожарной  безопасности  объектов  и  населенных  пунктов.  </w:t>
      </w:r>
      <w:r w:rsidR="00095F1C" w:rsidRPr="00A22D22">
        <w:rPr>
          <w:spacing w:val="-1"/>
        </w:rPr>
        <w:t xml:space="preserve"> </w:t>
      </w:r>
      <w:r w:rsidRPr="00A22D22">
        <w:rPr>
          <w:spacing w:val="-1"/>
        </w:rPr>
        <w:t xml:space="preserve">Составляются  планы  мероприятий  совместно  с  руководителями  предприятий  и  организаций.  На  пожароопасный  период для  тушения  пожаров  приспособлены  молоковозы,  бензовозы,  колесные  и  гусеничные  трактора,  наполнены  водой  дополнительные  бочки  в  ремонтных  мастерских   в сельхозпредприятиях.    </w:t>
      </w:r>
    </w:p>
    <w:p w:rsidR="00FB0B08" w:rsidRPr="00A22D22" w:rsidRDefault="00FB0B08" w:rsidP="00FB0B08">
      <w:pPr>
        <w:jc w:val="both"/>
      </w:pPr>
      <w:r w:rsidRPr="00A22D22">
        <w:rPr>
          <w:spacing w:val="-1"/>
        </w:rPr>
        <w:t xml:space="preserve">       В 201</w:t>
      </w:r>
      <w:r w:rsidR="002E047C" w:rsidRPr="00A22D22">
        <w:rPr>
          <w:spacing w:val="-1"/>
        </w:rPr>
        <w:t>3</w:t>
      </w:r>
      <w:r w:rsidRPr="00A22D22">
        <w:rPr>
          <w:spacing w:val="-1"/>
        </w:rPr>
        <w:t xml:space="preserve"> году по муниципальному образованию «</w:t>
      </w:r>
      <w:proofErr w:type="spellStart"/>
      <w:r w:rsidRPr="00A22D22">
        <w:rPr>
          <w:spacing w:val="-1"/>
        </w:rPr>
        <w:t>Ключевское</w:t>
      </w:r>
      <w:proofErr w:type="spellEnd"/>
      <w:r w:rsidRPr="00A22D22">
        <w:rPr>
          <w:spacing w:val="-1"/>
        </w:rPr>
        <w:t>» пожары  не  зарегистрированы.</w:t>
      </w:r>
      <w:r w:rsidRPr="00A22D22">
        <w:tab/>
      </w:r>
    </w:p>
    <w:p w:rsidR="00FB0B08" w:rsidRPr="00A22D22" w:rsidRDefault="00FB0B08" w:rsidP="00FB0B08">
      <w:pPr>
        <w:jc w:val="both"/>
        <w:rPr>
          <w:b/>
          <w:bCs/>
        </w:rPr>
      </w:pPr>
    </w:p>
    <w:p w:rsidR="00FB0B08" w:rsidRPr="00A22D22" w:rsidRDefault="00FB0B08" w:rsidP="00FB0B08">
      <w:pPr>
        <w:jc w:val="center"/>
        <w:rPr>
          <w:b/>
          <w:caps/>
        </w:rPr>
      </w:pPr>
      <w:r w:rsidRPr="00A22D22">
        <w:rPr>
          <w:b/>
          <w:caps/>
        </w:rPr>
        <w:t>Раздел 2. Переход на инновационное развитие. Поддержка приоритетных и модернизация традиционных секторов специализации.</w:t>
      </w:r>
    </w:p>
    <w:p w:rsidR="00FB0B08" w:rsidRPr="00A22D22" w:rsidRDefault="00FB0B08" w:rsidP="00FB0B08">
      <w:pPr>
        <w:jc w:val="center"/>
        <w:rPr>
          <w:b/>
          <w:caps/>
        </w:rPr>
      </w:pPr>
    </w:p>
    <w:p w:rsidR="00FB0B08" w:rsidRPr="00A22D22" w:rsidRDefault="00FB0B08" w:rsidP="00FB0B08">
      <w:pPr>
        <w:jc w:val="center"/>
        <w:rPr>
          <w:b/>
        </w:rPr>
      </w:pPr>
      <w:r w:rsidRPr="00A22D22">
        <w:rPr>
          <w:b/>
        </w:rPr>
        <w:t xml:space="preserve">2.1. Развитие потребительского рынка  </w:t>
      </w:r>
      <w:r w:rsidR="00C66C6F">
        <w:rPr>
          <w:b/>
        </w:rPr>
        <w:t xml:space="preserve"> </w:t>
      </w:r>
    </w:p>
    <w:p w:rsidR="00FB0B08" w:rsidRPr="00A22D22" w:rsidRDefault="00FB0B08" w:rsidP="00FB0B08">
      <w:pPr>
        <w:jc w:val="center"/>
        <w:rPr>
          <w:b/>
        </w:rPr>
      </w:pPr>
      <w:r w:rsidRPr="00A22D22">
        <w:rPr>
          <w:b/>
        </w:rPr>
        <w:t xml:space="preserve"> </w:t>
      </w:r>
    </w:p>
    <w:p w:rsidR="00FB0B08" w:rsidRPr="00A22D22" w:rsidRDefault="00FB0B08" w:rsidP="00FB0B08">
      <w:pPr>
        <w:pStyle w:val="ConsPlusNormal"/>
        <w:widowControl/>
        <w:ind w:firstLine="0"/>
        <w:jc w:val="both"/>
        <w:rPr>
          <w:rFonts w:ascii="Times New Roman" w:hAnsi="Times New Roman" w:cs="Times New Roman"/>
          <w:sz w:val="24"/>
          <w:szCs w:val="24"/>
        </w:rPr>
      </w:pPr>
      <w:r w:rsidRPr="00A22D22">
        <w:rPr>
          <w:rFonts w:ascii="Times New Roman" w:hAnsi="Times New Roman" w:cs="Times New Roman"/>
          <w:sz w:val="24"/>
          <w:szCs w:val="24"/>
        </w:rPr>
        <w:t xml:space="preserve">       Состояние потребительского рынка характеризуется динамичным увеличением объемных показателей.  За  отчетный период  оборот розничной торговли    составил  </w:t>
      </w:r>
      <w:r w:rsidR="00AC6962" w:rsidRPr="00A22D22">
        <w:rPr>
          <w:rFonts w:ascii="Times New Roman" w:hAnsi="Times New Roman" w:cs="Times New Roman"/>
          <w:sz w:val="24"/>
          <w:szCs w:val="24"/>
        </w:rPr>
        <w:t>15853</w:t>
      </w:r>
      <w:r w:rsidRPr="00A22D22">
        <w:rPr>
          <w:rFonts w:ascii="Times New Roman" w:hAnsi="Times New Roman" w:cs="Times New Roman"/>
          <w:sz w:val="24"/>
          <w:szCs w:val="24"/>
        </w:rPr>
        <w:t xml:space="preserve"> </w:t>
      </w:r>
      <w:proofErr w:type="spellStart"/>
      <w:proofErr w:type="gramStart"/>
      <w:r w:rsidRPr="00A22D22">
        <w:rPr>
          <w:rFonts w:ascii="Times New Roman" w:hAnsi="Times New Roman" w:cs="Times New Roman"/>
          <w:sz w:val="24"/>
          <w:szCs w:val="24"/>
        </w:rPr>
        <w:t>тыс</w:t>
      </w:r>
      <w:proofErr w:type="spellEnd"/>
      <w:proofErr w:type="gramEnd"/>
      <w:r w:rsidRPr="00A22D22">
        <w:rPr>
          <w:rFonts w:ascii="Times New Roman" w:hAnsi="Times New Roman" w:cs="Times New Roman"/>
          <w:sz w:val="24"/>
          <w:szCs w:val="24"/>
        </w:rPr>
        <w:t xml:space="preserve"> руб., т.е.  на  </w:t>
      </w:r>
      <w:r w:rsidR="00AC6962" w:rsidRPr="00A22D22">
        <w:rPr>
          <w:rFonts w:ascii="Times New Roman" w:hAnsi="Times New Roman" w:cs="Times New Roman"/>
          <w:sz w:val="24"/>
          <w:szCs w:val="24"/>
        </w:rPr>
        <w:t>7,3</w:t>
      </w:r>
      <w:r w:rsidRPr="00A22D22">
        <w:rPr>
          <w:rFonts w:ascii="Times New Roman" w:hAnsi="Times New Roman" w:cs="Times New Roman"/>
          <w:sz w:val="24"/>
          <w:szCs w:val="24"/>
        </w:rPr>
        <w:t xml:space="preserve"> % </w:t>
      </w:r>
      <w:r w:rsidR="00AC6962" w:rsidRPr="00A22D22">
        <w:rPr>
          <w:rFonts w:ascii="Times New Roman" w:hAnsi="Times New Roman" w:cs="Times New Roman"/>
          <w:sz w:val="24"/>
          <w:szCs w:val="24"/>
        </w:rPr>
        <w:t>бол</w:t>
      </w:r>
      <w:r w:rsidRPr="00A22D22">
        <w:rPr>
          <w:rFonts w:ascii="Times New Roman" w:hAnsi="Times New Roman" w:cs="Times New Roman"/>
          <w:sz w:val="24"/>
          <w:szCs w:val="24"/>
        </w:rPr>
        <w:t>ьше,  чем  в  201</w:t>
      </w:r>
      <w:r w:rsidR="00AC6962" w:rsidRPr="00A22D22">
        <w:rPr>
          <w:rFonts w:ascii="Times New Roman" w:hAnsi="Times New Roman" w:cs="Times New Roman"/>
          <w:sz w:val="24"/>
          <w:szCs w:val="24"/>
        </w:rPr>
        <w:t>2</w:t>
      </w:r>
      <w:r w:rsidRPr="00A22D22">
        <w:rPr>
          <w:rFonts w:ascii="Times New Roman" w:hAnsi="Times New Roman" w:cs="Times New Roman"/>
          <w:sz w:val="24"/>
          <w:szCs w:val="24"/>
        </w:rPr>
        <w:t xml:space="preserve"> году.  </w:t>
      </w:r>
      <w:r w:rsidR="00C66C6F">
        <w:rPr>
          <w:rFonts w:ascii="Times New Roman" w:hAnsi="Times New Roman" w:cs="Times New Roman"/>
          <w:sz w:val="24"/>
          <w:szCs w:val="24"/>
        </w:rPr>
        <w:t xml:space="preserve">Увеличилось  численность  работников на 3 человека,   заработная  плата -  на 12,1 %. </w:t>
      </w:r>
    </w:p>
    <w:p w:rsidR="00FB0B08" w:rsidRPr="00A22D22" w:rsidRDefault="00383C9D" w:rsidP="00FB0B08">
      <w:pPr>
        <w:jc w:val="both"/>
        <w:rPr>
          <w:bCs/>
          <w:color w:val="000000"/>
        </w:rPr>
      </w:pPr>
      <w:r w:rsidRPr="00A22D22">
        <w:t xml:space="preserve"> </w:t>
      </w:r>
    </w:p>
    <w:p w:rsidR="00FB0B08" w:rsidRPr="00A22D22" w:rsidRDefault="00631B9A" w:rsidP="00FB0B08">
      <w:pPr>
        <w:autoSpaceDE w:val="0"/>
        <w:autoSpaceDN w:val="0"/>
        <w:adjustRightInd w:val="0"/>
        <w:jc w:val="center"/>
        <w:outlineLvl w:val="4"/>
        <w:rPr>
          <w:b/>
          <w:color w:val="000000"/>
        </w:rPr>
      </w:pPr>
      <w:r>
        <w:rPr>
          <w:b/>
          <w:color w:val="000000"/>
        </w:rPr>
        <w:t xml:space="preserve"> </w:t>
      </w:r>
      <w:r w:rsidR="00FB0B08" w:rsidRPr="00A22D22">
        <w:rPr>
          <w:b/>
          <w:color w:val="000000"/>
        </w:rPr>
        <w:t xml:space="preserve">  </w:t>
      </w:r>
    </w:p>
    <w:p w:rsidR="00FB0B08" w:rsidRPr="00A22D22" w:rsidRDefault="00FB0B08" w:rsidP="00FB0B08">
      <w:pPr>
        <w:shd w:val="clear" w:color="auto" w:fill="FFFFFF"/>
        <w:jc w:val="right"/>
        <w:rPr>
          <w:b/>
          <w:color w:val="000000"/>
        </w:rPr>
      </w:pPr>
      <w:r w:rsidRPr="00A22D22">
        <w:rPr>
          <w:color w:val="000000"/>
          <w:spacing w:val="-4"/>
        </w:rPr>
        <w:t>Таблица №1</w:t>
      </w:r>
      <w:r w:rsidR="00D7558C">
        <w:rPr>
          <w:color w:val="000000"/>
          <w:spacing w:val="-4"/>
        </w:rPr>
        <w:t>3</w:t>
      </w:r>
    </w:p>
    <w:tbl>
      <w:tblPr>
        <w:tblW w:w="9900" w:type="dxa"/>
        <w:tblInd w:w="-110" w:type="dxa"/>
        <w:tblLayout w:type="fixed"/>
        <w:tblCellMar>
          <w:left w:w="70" w:type="dxa"/>
          <w:right w:w="70" w:type="dxa"/>
        </w:tblCellMar>
        <w:tblLook w:val="04A0" w:firstRow="1" w:lastRow="0" w:firstColumn="1" w:lastColumn="0" w:noHBand="0" w:noVBand="1"/>
      </w:tblPr>
      <w:tblGrid>
        <w:gridCol w:w="3600"/>
        <w:gridCol w:w="900"/>
        <w:gridCol w:w="1080"/>
        <w:gridCol w:w="1080"/>
        <w:gridCol w:w="1080"/>
        <w:gridCol w:w="1080"/>
        <w:gridCol w:w="1080"/>
      </w:tblGrid>
      <w:tr w:rsidR="00FB0B08" w:rsidRPr="00A22D22" w:rsidTr="00FB0B08">
        <w:trPr>
          <w:cantSplit/>
          <w:trHeight w:val="360"/>
        </w:trPr>
        <w:tc>
          <w:tcPr>
            <w:tcW w:w="3600" w:type="dxa"/>
            <w:tcBorders>
              <w:top w:val="single" w:sz="4" w:space="0" w:color="auto"/>
              <w:left w:val="single" w:sz="6" w:space="0" w:color="auto"/>
              <w:bottom w:val="single" w:sz="6" w:space="0" w:color="auto"/>
              <w:right w:val="single" w:sz="6" w:space="0" w:color="auto"/>
            </w:tcBorders>
          </w:tcPr>
          <w:p w:rsidR="00FB0B08" w:rsidRPr="00A22D22" w:rsidRDefault="00FB0B08">
            <w:pPr>
              <w:pStyle w:val="ConsPlusCell"/>
              <w:rPr>
                <w:rFonts w:ascii="Times New Roman" w:hAnsi="Times New Roman" w:cs="Times New Roman"/>
                <w:color w:val="000000"/>
                <w:sz w:val="24"/>
                <w:szCs w:val="24"/>
              </w:rPr>
            </w:pPr>
          </w:p>
          <w:p w:rsidR="00FB0B08" w:rsidRPr="00A22D22" w:rsidRDefault="00FB0B08">
            <w:pPr>
              <w:pStyle w:val="ConsPlusCell"/>
              <w:rPr>
                <w:rFonts w:ascii="Times New Roman" w:hAnsi="Times New Roman" w:cs="Times New Roman"/>
                <w:color w:val="000000"/>
                <w:sz w:val="24"/>
                <w:szCs w:val="24"/>
              </w:rPr>
            </w:pPr>
            <w:r w:rsidRPr="00A22D22">
              <w:rPr>
                <w:rFonts w:ascii="Times New Roman" w:hAnsi="Times New Roman" w:cs="Times New Roman"/>
                <w:color w:val="000000"/>
                <w:sz w:val="24"/>
                <w:szCs w:val="24"/>
              </w:rPr>
              <w:t>Показатель</w:t>
            </w:r>
          </w:p>
        </w:tc>
        <w:tc>
          <w:tcPr>
            <w:tcW w:w="900" w:type="dxa"/>
            <w:tcBorders>
              <w:top w:val="single" w:sz="4" w:space="0" w:color="auto"/>
              <w:left w:val="single" w:sz="6" w:space="0" w:color="auto"/>
              <w:bottom w:val="single" w:sz="6" w:space="0" w:color="auto"/>
              <w:right w:val="single" w:sz="6" w:space="0" w:color="auto"/>
            </w:tcBorders>
          </w:tcPr>
          <w:p w:rsidR="00FB0B08" w:rsidRPr="00A22D22" w:rsidRDefault="00FB0B08">
            <w:pPr>
              <w:pStyle w:val="ConsPlusCell"/>
              <w:rPr>
                <w:rFonts w:ascii="Times New Roman" w:hAnsi="Times New Roman" w:cs="Times New Roman"/>
                <w:color w:val="000000"/>
                <w:sz w:val="24"/>
                <w:szCs w:val="24"/>
              </w:rPr>
            </w:pPr>
          </w:p>
          <w:p w:rsidR="00FB0B08" w:rsidRPr="00A22D22" w:rsidRDefault="00FB0B08">
            <w:pPr>
              <w:pStyle w:val="ConsPlusCell"/>
              <w:rPr>
                <w:rFonts w:ascii="Times New Roman" w:hAnsi="Times New Roman" w:cs="Times New Roman"/>
                <w:color w:val="000000"/>
                <w:sz w:val="24"/>
                <w:szCs w:val="24"/>
              </w:rPr>
            </w:pPr>
            <w:r w:rsidRPr="00A22D22">
              <w:rPr>
                <w:rFonts w:ascii="Times New Roman" w:hAnsi="Times New Roman" w:cs="Times New Roman"/>
                <w:color w:val="000000"/>
                <w:sz w:val="24"/>
                <w:szCs w:val="24"/>
              </w:rPr>
              <w:t>Ед.</w:t>
            </w:r>
          </w:p>
          <w:p w:rsidR="00FB0B08" w:rsidRPr="00A22D22" w:rsidRDefault="00FB0B08">
            <w:pPr>
              <w:pStyle w:val="ConsPlusCell"/>
              <w:rPr>
                <w:rFonts w:ascii="Times New Roman" w:hAnsi="Times New Roman" w:cs="Times New Roman"/>
                <w:color w:val="000000"/>
                <w:sz w:val="24"/>
                <w:szCs w:val="24"/>
              </w:rPr>
            </w:pPr>
            <w:r w:rsidRPr="00A22D22">
              <w:rPr>
                <w:rFonts w:ascii="Times New Roman" w:hAnsi="Times New Roman" w:cs="Times New Roman"/>
                <w:color w:val="000000"/>
                <w:sz w:val="24"/>
                <w:szCs w:val="24"/>
              </w:rPr>
              <w:t>изм.</w:t>
            </w:r>
          </w:p>
        </w:tc>
        <w:tc>
          <w:tcPr>
            <w:tcW w:w="1080" w:type="dxa"/>
            <w:tcBorders>
              <w:top w:val="single" w:sz="6" w:space="0" w:color="auto"/>
              <w:left w:val="single" w:sz="6" w:space="0" w:color="auto"/>
              <w:bottom w:val="single" w:sz="6" w:space="0" w:color="auto"/>
              <w:right w:val="single" w:sz="6" w:space="0" w:color="auto"/>
            </w:tcBorders>
          </w:tcPr>
          <w:p w:rsidR="00FB0B08" w:rsidRPr="00A22D22" w:rsidRDefault="00FB0B08">
            <w:pPr>
              <w:pStyle w:val="ConsPlusCell"/>
              <w:rPr>
                <w:rFonts w:ascii="Times New Roman" w:hAnsi="Times New Roman" w:cs="Times New Roman"/>
                <w:color w:val="000000"/>
                <w:sz w:val="24"/>
                <w:szCs w:val="24"/>
              </w:rPr>
            </w:pPr>
            <w:r w:rsidRPr="00A22D22">
              <w:rPr>
                <w:rFonts w:ascii="Times New Roman" w:hAnsi="Times New Roman" w:cs="Times New Roman"/>
                <w:color w:val="000000"/>
                <w:sz w:val="24"/>
                <w:szCs w:val="24"/>
              </w:rPr>
              <w:t>201</w:t>
            </w:r>
            <w:r w:rsidR="009078ED" w:rsidRPr="00A22D22">
              <w:rPr>
                <w:rFonts w:ascii="Times New Roman" w:hAnsi="Times New Roman" w:cs="Times New Roman"/>
                <w:color w:val="000000"/>
                <w:sz w:val="24"/>
                <w:szCs w:val="24"/>
              </w:rPr>
              <w:t>2</w:t>
            </w:r>
            <w:r w:rsidRPr="00A22D22">
              <w:rPr>
                <w:rFonts w:ascii="Times New Roman" w:hAnsi="Times New Roman" w:cs="Times New Roman"/>
                <w:color w:val="000000"/>
                <w:sz w:val="24"/>
                <w:szCs w:val="24"/>
              </w:rPr>
              <w:t xml:space="preserve"> г.</w:t>
            </w:r>
          </w:p>
          <w:p w:rsidR="00FB0B08" w:rsidRPr="00A22D22" w:rsidRDefault="00FB0B08">
            <w:pPr>
              <w:pStyle w:val="ConsPlusCell"/>
              <w:rPr>
                <w:rFonts w:ascii="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hideMark/>
          </w:tcPr>
          <w:p w:rsidR="00FB0B08" w:rsidRPr="00A22D22" w:rsidRDefault="00FB0B08" w:rsidP="009078ED">
            <w:pPr>
              <w:pStyle w:val="ConsPlusCell"/>
              <w:rPr>
                <w:rFonts w:ascii="Times New Roman" w:hAnsi="Times New Roman" w:cs="Times New Roman"/>
                <w:color w:val="000000"/>
                <w:sz w:val="24"/>
                <w:szCs w:val="24"/>
              </w:rPr>
            </w:pPr>
            <w:r w:rsidRPr="00A22D22">
              <w:rPr>
                <w:rFonts w:ascii="Times New Roman" w:hAnsi="Times New Roman" w:cs="Times New Roman"/>
                <w:color w:val="000000"/>
                <w:sz w:val="24"/>
                <w:szCs w:val="24"/>
              </w:rPr>
              <w:t>201</w:t>
            </w:r>
            <w:r w:rsidR="009078ED" w:rsidRPr="00A22D22">
              <w:rPr>
                <w:rFonts w:ascii="Times New Roman" w:hAnsi="Times New Roman" w:cs="Times New Roman"/>
                <w:color w:val="000000"/>
                <w:sz w:val="24"/>
                <w:szCs w:val="24"/>
              </w:rPr>
              <w:t>3</w:t>
            </w:r>
            <w:r w:rsidRPr="00A22D22">
              <w:rPr>
                <w:rFonts w:ascii="Times New Roman" w:hAnsi="Times New Roman" w:cs="Times New Roman"/>
                <w:color w:val="000000"/>
                <w:sz w:val="24"/>
                <w:szCs w:val="24"/>
              </w:rPr>
              <w:t xml:space="preserve"> г. прогноз</w:t>
            </w:r>
          </w:p>
        </w:tc>
        <w:tc>
          <w:tcPr>
            <w:tcW w:w="1080" w:type="dxa"/>
            <w:tcBorders>
              <w:top w:val="single" w:sz="6" w:space="0" w:color="auto"/>
              <w:left w:val="single" w:sz="6" w:space="0" w:color="auto"/>
              <w:bottom w:val="single" w:sz="6" w:space="0" w:color="auto"/>
              <w:right w:val="single" w:sz="6" w:space="0" w:color="auto"/>
            </w:tcBorders>
            <w:hideMark/>
          </w:tcPr>
          <w:p w:rsidR="00FB0B08" w:rsidRPr="00A22D22" w:rsidRDefault="00FB0B08" w:rsidP="009078ED">
            <w:pPr>
              <w:pStyle w:val="ConsPlusCell"/>
              <w:rPr>
                <w:rFonts w:ascii="Times New Roman" w:hAnsi="Times New Roman" w:cs="Times New Roman"/>
                <w:color w:val="000000"/>
                <w:sz w:val="24"/>
                <w:szCs w:val="24"/>
              </w:rPr>
            </w:pPr>
            <w:r w:rsidRPr="00A22D22">
              <w:rPr>
                <w:rFonts w:ascii="Times New Roman" w:hAnsi="Times New Roman" w:cs="Times New Roman"/>
                <w:color w:val="000000"/>
                <w:sz w:val="24"/>
                <w:szCs w:val="24"/>
              </w:rPr>
              <w:t>201</w:t>
            </w:r>
            <w:r w:rsidR="009078ED" w:rsidRPr="00A22D22">
              <w:rPr>
                <w:rFonts w:ascii="Times New Roman" w:hAnsi="Times New Roman" w:cs="Times New Roman"/>
                <w:color w:val="000000"/>
                <w:sz w:val="24"/>
                <w:szCs w:val="24"/>
              </w:rPr>
              <w:t>3</w:t>
            </w:r>
            <w:r w:rsidRPr="00A22D22">
              <w:rPr>
                <w:rFonts w:ascii="Times New Roman" w:hAnsi="Times New Roman" w:cs="Times New Roman"/>
                <w:color w:val="000000"/>
                <w:sz w:val="24"/>
                <w:szCs w:val="24"/>
              </w:rPr>
              <w:t xml:space="preserve"> г. исп.</w:t>
            </w:r>
          </w:p>
        </w:tc>
        <w:tc>
          <w:tcPr>
            <w:tcW w:w="1080" w:type="dxa"/>
            <w:tcBorders>
              <w:top w:val="single" w:sz="6" w:space="0" w:color="auto"/>
              <w:left w:val="single" w:sz="6" w:space="0" w:color="auto"/>
              <w:bottom w:val="single" w:sz="6" w:space="0" w:color="auto"/>
              <w:right w:val="single" w:sz="6" w:space="0" w:color="auto"/>
            </w:tcBorders>
            <w:hideMark/>
          </w:tcPr>
          <w:p w:rsidR="00FB0B08" w:rsidRPr="00A22D22" w:rsidRDefault="00FB0B08">
            <w:pPr>
              <w:pStyle w:val="ConsPlusCell"/>
              <w:rPr>
                <w:rFonts w:ascii="Times New Roman" w:hAnsi="Times New Roman" w:cs="Times New Roman"/>
                <w:color w:val="000000"/>
                <w:sz w:val="24"/>
                <w:szCs w:val="24"/>
              </w:rPr>
            </w:pPr>
            <w:r w:rsidRPr="00A22D22">
              <w:rPr>
                <w:rFonts w:ascii="Times New Roman" w:hAnsi="Times New Roman" w:cs="Times New Roman"/>
                <w:color w:val="000000"/>
                <w:sz w:val="24"/>
                <w:szCs w:val="24"/>
              </w:rPr>
              <w:t xml:space="preserve"> </w:t>
            </w:r>
            <w:r w:rsidRPr="00A22D22">
              <w:rPr>
                <w:sz w:val="24"/>
                <w:szCs w:val="24"/>
              </w:rPr>
              <w:t>Темп роста, % гр.2 и гр. 4</w:t>
            </w:r>
          </w:p>
        </w:tc>
        <w:tc>
          <w:tcPr>
            <w:tcW w:w="1080" w:type="dxa"/>
            <w:tcBorders>
              <w:top w:val="single" w:sz="6" w:space="0" w:color="auto"/>
              <w:left w:val="single" w:sz="6" w:space="0" w:color="auto"/>
              <w:bottom w:val="single" w:sz="6" w:space="0" w:color="auto"/>
              <w:right w:val="single" w:sz="6" w:space="0" w:color="auto"/>
            </w:tcBorders>
            <w:hideMark/>
          </w:tcPr>
          <w:p w:rsidR="00FB0B08" w:rsidRPr="00A22D22" w:rsidRDefault="00FB0B08">
            <w:pPr>
              <w:pStyle w:val="ConsCell"/>
              <w:widowControl/>
              <w:jc w:val="center"/>
              <w:rPr>
                <w:rFonts w:ascii="Times New Roman" w:hAnsi="Times New Roman" w:cs="Times New Roman"/>
                <w:sz w:val="24"/>
                <w:szCs w:val="24"/>
              </w:rPr>
            </w:pPr>
            <w:r w:rsidRPr="00A22D22">
              <w:rPr>
                <w:sz w:val="24"/>
                <w:szCs w:val="24"/>
              </w:rPr>
              <w:t>Темп роста, % гр.3 и гр. 4</w:t>
            </w:r>
          </w:p>
        </w:tc>
      </w:tr>
      <w:tr w:rsidR="00FB0B08" w:rsidRPr="00A22D22" w:rsidTr="00FB0B08">
        <w:trPr>
          <w:cantSplit/>
          <w:trHeight w:val="360"/>
        </w:trPr>
        <w:tc>
          <w:tcPr>
            <w:tcW w:w="3600" w:type="dxa"/>
            <w:tcBorders>
              <w:top w:val="single" w:sz="4" w:space="0" w:color="auto"/>
              <w:left w:val="single" w:sz="6" w:space="0" w:color="auto"/>
              <w:bottom w:val="single" w:sz="6" w:space="0" w:color="auto"/>
              <w:right w:val="single" w:sz="6" w:space="0" w:color="auto"/>
            </w:tcBorders>
          </w:tcPr>
          <w:p w:rsidR="00FB0B08" w:rsidRPr="00A22D22" w:rsidRDefault="00FB0B08">
            <w:pPr>
              <w:pStyle w:val="ConsPlusCell"/>
              <w:rPr>
                <w:rFonts w:ascii="Times New Roman" w:hAnsi="Times New Roman" w:cs="Times New Roman"/>
                <w:color w:val="000000"/>
                <w:sz w:val="24"/>
                <w:szCs w:val="24"/>
              </w:rPr>
            </w:pPr>
          </w:p>
        </w:tc>
        <w:tc>
          <w:tcPr>
            <w:tcW w:w="900" w:type="dxa"/>
            <w:tcBorders>
              <w:top w:val="single" w:sz="4" w:space="0" w:color="auto"/>
              <w:left w:val="single" w:sz="6" w:space="0" w:color="auto"/>
              <w:bottom w:val="single" w:sz="6" w:space="0" w:color="auto"/>
              <w:right w:val="single" w:sz="6" w:space="0" w:color="auto"/>
            </w:tcBorders>
            <w:hideMark/>
          </w:tcPr>
          <w:p w:rsidR="00FB0B08" w:rsidRPr="00A22D22" w:rsidRDefault="00FB0B08">
            <w:pPr>
              <w:pStyle w:val="ConsPlusCell"/>
              <w:rPr>
                <w:rFonts w:ascii="Times New Roman" w:hAnsi="Times New Roman" w:cs="Times New Roman"/>
                <w:color w:val="000000"/>
                <w:sz w:val="24"/>
                <w:szCs w:val="24"/>
              </w:rPr>
            </w:pPr>
            <w:r w:rsidRPr="00A22D22">
              <w:rPr>
                <w:rFonts w:ascii="Times New Roman" w:hAnsi="Times New Roman" w:cs="Times New Roman"/>
                <w:color w:val="000000"/>
                <w:sz w:val="24"/>
                <w:szCs w:val="24"/>
              </w:rPr>
              <w:t>1</w:t>
            </w:r>
          </w:p>
        </w:tc>
        <w:tc>
          <w:tcPr>
            <w:tcW w:w="1080" w:type="dxa"/>
            <w:tcBorders>
              <w:top w:val="single" w:sz="6" w:space="0" w:color="auto"/>
              <w:left w:val="single" w:sz="6" w:space="0" w:color="auto"/>
              <w:bottom w:val="single" w:sz="6" w:space="0" w:color="auto"/>
              <w:right w:val="single" w:sz="6" w:space="0" w:color="auto"/>
            </w:tcBorders>
            <w:hideMark/>
          </w:tcPr>
          <w:p w:rsidR="00FB0B08" w:rsidRPr="00A22D22" w:rsidRDefault="00FB0B08">
            <w:pPr>
              <w:pStyle w:val="ConsPlusCell"/>
              <w:rPr>
                <w:rFonts w:ascii="Times New Roman" w:hAnsi="Times New Roman" w:cs="Times New Roman"/>
                <w:color w:val="000000"/>
                <w:sz w:val="24"/>
                <w:szCs w:val="24"/>
              </w:rPr>
            </w:pPr>
            <w:r w:rsidRPr="00A22D22">
              <w:rPr>
                <w:rFonts w:ascii="Times New Roman" w:hAnsi="Times New Roman" w:cs="Times New Roman"/>
                <w:color w:val="000000"/>
                <w:sz w:val="24"/>
                <w:szCs w:val="24"/>
              </w:rPr>
              <w:t>2</w:t>
            </w:r>
          </w:p>
        </w:tc>
        <w:tc>
          <w:tcPr>
            <w:tcW w:w="1080" w:type="dxa"/>
            <w:tcBorders>
              <w:top w:val="single" w:sz="6" w:space="0" w:color="auto"/>
              <w:left w:val="single" w:sz="6" w:space="0" w:color="auto"/>
              <w:bottom w:val="single" w:sz="6" w:space="0" w:color="auto"/>
              <w:right w:val="single" w:sz="6" w:space="0" w:color="auto"/>
            </w:tcBorders>
            <w:hideMark/>
          </w:tcPr>
          <w:p w:rsidR="00FB0B08" w:rsidRPr="00A22D22" w:rsidRDefault="00FB0B08">
            <w:pPr>
              <w:pStyle w:val="ConsPlusCell"/>
              <w:rPr>
                <w:rFonts w:ascii="Times New Roman" w:hAnsi="Times New Roman" w:cs="Times New Roman"/>
                <w:color w:val="000000"/>
                <w:sz w:val="24"/>
                <w:szCs w:val="24"/>
              </w:rPr>
            </w:pPr>
            <w:r w:rsidRPr="00A22D22">
              <w:rPr>
                <w:rFonts w:ascii="Times New Roman" w:hAnsi="Times New Roman" w:cs="Times New Roman"/>
                <w:color w:val="000000"/>
                <w:sz w:val="24"/>
                <w:szCs w:val="24"/>
              </w:rPr>
              <w:t>3</w:t>
            </w:r>
          </w:p>
        </w:tc>
        <w:tc>
          <w:tcPr>
            <w:tcW w:w="1080" w:type="dxa"/>
            <w:tcBorders>
              <w:top w:val="single" w:sz="6" w:space="0" w:color="auto"/>
              <w:left w:val="single" w:sz="6" w:space="0" w:color="auto"/>
              <w:bottom w:val="single" w:sz="6" w:space="0" w:color="auto"/>
              <w:right w:val="single" w:sz="6" w:space="0" w:color="auto"/>
            </w:tcBorders>
            <w:hideMark/>
          </w:tcPr>
          <w:p w:rsidR="00FB0B08" w:rsidRPr="00A22D22" w:rsidRDefault="00FB0B08">
            <w:pPr>
              <w:pStyle w:val="ConsPlusCell"/>
              <w:rPr>
                <w:rFonts w:ascii="Times New Roman" w:hAnsi="Times New Roman" w:cs="Times New Roman"/>
                <w:color w:val="000000"/>
                <w:sz w:val="24"/>
                <w:szCs w:val="24"/>
              </w:rPr>
            </w:pPr>
            <w:r w:rsidRPr="00A22D22">
              <w:rPr>
                <w:rFonts w:ascii="Times New Roman" w:hAnsi="Times New Roman" w:cs="Times New Roman"/>
                <w:color w:val="000000"/>
                <w:sz w:val="24"/>
                <w:szCs w:val="24"/>
              </w:rPr>
              <w:t>4</w:t>
            </w:r>
          </w:p>
        </w:tc>
        <w:tc>
          <w:tcPr>
            <w:tcW w:w="1080" w:type="dxa"/>
            <w:tcBorders>
              <w:top w:val="single" w:sz="6" w:space="0" w:color="auto"/>
              <w:left w:val="single" w:sz="6" w:space="0" w:color="auto"/>
              <w:bottom w:val="single" w:sz="6" w:space="0" w:color="auto"/>
              <w:right w:val="single" w:sz="6" w:space="0" w:color="auto"/>
            </w:tcBorders>
            <w:hideMark/>
          </w:tcPr>
          <w:p w:rsidR="00FB0B08" w:rsidRPr="00A22D22" w:rsidRDefault="00FB0B08">
            <w:pPr>
              <w:pStyle w:val="ConsPlusCell"/>
              <w:rPr>
                <w:rFonts w:ascii="Times New Roman" w:hAnsi="Times New Roman" w:cs="Times New Roman"/>
                <w:color w:val="000000"/>
                <w:sz w:val="24"/>
                <w:szCs w:val="24"/>
              </w:rPr>
            </w:pPr>
            <w:r w:rsidRPr="00A22D22">
              <w:rPr>
                <w:rFonts w:ascii="Times New Roman" w:hAnsi="Times New Roman" w:cs="Times New Roman"/>
                <w:color w:val="000000"/>
                <w:sz w:val="24"/>
                <w:szCs w:val="24"/>
              </w:rPr>
              <w:t>5</w:t>
            </w:r>
          </w:p>
        </w:tc>
        <w:tc>
          <w:tcPr>
            <w:tcW w:w="1080" w:type="dxa"/>
            <w:tcBorders>
              <w:top w:val="single" w:sz="6" w:space="0" w:color="auto"/>
              <w:left w:val="single" w:sz="6" w:space="0" w:color="auto"/>
              <w:bottom w:val="single" w:sz="6" w:space="0" w:color="auto"/>
              <w:right w:val="single" w:sz="6" w:space="0" w:color="auto"/>
            </w:tcBorders>
            <w:hideMark/>
          </w:tcPr>
          <w:p w:rsidR="00FB0B08" w:rsidRPr="00A22D22" w:rsidRDefault="00FB0B08">
            <w:pPr>
              <w:pStyle w:val="ConsCell"/>
              <w:widowControl/>
              <w:jc w:val="center"/>
              <w:rPr>
                <w:sz w:val="24"/>
                <w:szCs w:val="24"/>
              </w:rPr>
            </w:pPr>
            <w:r w:rsidRPr="00A22D22">
              <w:rPr>
                <w:sz w:val="24"/>
                <w:szCs w:val="24"/>
              </w:rPr>
              <w:t>6</w:t>
            </w:r>
          </w:p>
        </w:tc>
      </w:tr>
      <w:tr w:rsidR="00FB0B08" w:rsidRPr="00A22D22" w:rsidTr="009078ED">
        <w:trPr>
          <w:cantSplit/>
          <w:trHeight w:val="360"/>
        </w:trPr>
        <w:tc>
          <w:tcPr>
            <w:tcW w:w="3600" w:type="dxa"/>
            <w:tcBorders>
              <w:top w:val="single" w:sz="6" w:space="0" w:color="auto"/>
              <w:left w:val="single" w:sz="6" w:space="0" w:color="auto"/>
              <w:bottom w:val="single" w:sz="6" w:space="0" w:color="auto"/>
              <w:right w:val="single" w:sz="6" w:space="0" w:color="auto"/>
            </w:tcBorders>
            <w:hideMark/>
          </w:tcPr>
          <w:p w:rsidR="00FB0B08" w:rsidRPr="00A22D22" w:rsidRDefault="00FB0B08">
            <w:pPr>
              <w:pStyle w:val="ConsPlusCell"/>
              <w:rPr>
                <w:rFonts w:ascii="Times New Roman" w:hAnsi="Times New Roman" w:cs="Times New Roman"/>
                <w:color w:val="000000"/>
                <w:sz w:val="24"/>
                <w:szCs w:val="24"/>
              </w:rPr>
            </w:pPr>
            <w:r w:rsidRPr="00A22D22">
              <w:rPr>
                <w:rFonts w:ascii="Times New Roman" w:hAnsi="Times New Roman" w:cs="Times New Roman"/>
                <w:color w:val="000000"/>
                <w:sz w:val="24"/>
                <w:szCs w:val="24"/>
              </w:rPr>
              <w:t>Розничный товарооборот</w:t>
            </w:r>
          </w:p>
        </w:tc>
        <w:tc>
          <w:tcPr>
            <w:tcW w:w="900" w:type="dxa"/>
            <w:tcBorders>
              <w:top w:val="single" w:sz="6" w:space="0" w:color="auto"/>
              <w:left w:val="single" w:sz="6" w:space="0" w:color="auto"/>
              <w:bottom w:val="single" w:sz="6" w:space="0" w:color="auto"/>
              <w:right w:val="single" w:sz="6" w:space="0" w:color="auto"/>
            </w:tcBorders>
            <w:hideMark/>
          </w:tcPr>
          <w:p w:rsidR="00FB0B08" w:rsidRPr="00A22D22" w:rsidRDefault="00FB0B08">
            <w:pPr>
              <w:pStyle w:val="ConsPlusCell"/>
              <w:rPr>
                <w:rFonts w:ascii="Times New Roman" w:hAnsi="Times New Roman" w:cs="Times New Roman"/>
                <w:color w:val="000000"/>
                <w:sz w:val="24"/>
                <w:szCs w:val="24"/>
              </w:rPr>
            </w:pPr>
            <w:r w:rsidRPr="00A22D22">
              <w:rPr>
                <w:rFonts w:ascii="Times New Roman" w:hAnsi="Times New Roman" w:cs="Times New Roman"/>
                <w:color w:val="000000"/>
                <w:sz w:val="24"/>
                <w:szCs w:val="24"/>
              </w:rPr>
              <w:t>тыс. руб.</w:t>
            </w:r>
          </w:p>
        </w:tc>
        <w:tc>
          <w:tcPr>
            <w:tcW w:w="1080" w:type="dxa"/>
            <w:tcBorders>
              <w:top w:val="single" w:sz="6" w:space="0" w:color="auto"/>
              <w:left w:val="single" w:sz="6" w:space="0" w:color="auto"/>
              <w:bottom w:val="single" w:sz="6" w:space="0" w:color="auto"/>
              <w:right w:val="single" w:sz="6" w:space="0" w:color="auto"/>
            </w:tcBorders>
            <w:hideMark/>
          </w:tcPr>
          <w:p w:rsidR="00FB0B08" w:rsidRPr="00A22D22" w:rsidRDefault="009078ED" w:rsidP="00C43C39">
            <w:pPr>
              <w:pStyle w:val="ConsPlusCell"/>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14</w:t>
            </w:r>
            <w:r w:rsidR="00C43C39" w:rsidRPr="00A22D22">
              <w:rPr>
                <w:rFonts w:ascii="Times New Roman" w:hAnsi="Times New Roman" w:cs="Times New Roman"/>
                <w:color w:val="000000"/>
                <w:sz w:val="24"/>
                <w:szCs w:val="24"/>
              </w:rPr>
              <w:t>772</w:t>
            </w:r>
          </w:p>
        </w:tc>
        <w:tc>
          <w:tcPr>
            <w:tcW w:w="1080" w:type="dxa"/>
            <w:tcBorders>
              <w:top w:val="single" w:sz="6" w:space="0" w:color="auto"/>
              <w:left w:val="single" w:sz="6" w:space="0" w:color="auto"/>
              <w:bottom w:val="single" w:sz="6" w:space="0" w:color="auto"/>
              <w:right w:val="single" w:sz="6" w:space="0" w:color="auto"/>
            </w:tcBorders>
          </w:tcPr>
          <w:p w:rsidR="00FB0B08" w:rsidRPr="00A22D22" w:rsidRDefault="00C43C39">
            <w:pPr>
              <w:pStyle w:val="ConsPlusCell"/>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19000</w:t>
            </w:r>
          </w:p>
        </w:tc>
        <w:tc>
          <w:tcPr>
            <w:tcW w:w="1080" w:type="dxa"/>
            <w:tcBorders>
              <w:top w:val="single" w:sz="6" w:space="0" w:color="auto"/>
              <w:left w:val="single" w:sz="6" w:space="0" w:color="auto"/>
              <w:bottom w:val="single" w:sz="6" w:space="0" w:color="auto"/>
              <w:right w:val="single" w:sz="6" w:space="0" w:color="auto"/>
            </w:tcBorders>
          </w:tcPr>
          <w:p w:rsidR="00FB0B08" w:rsidRPr="00A22D22" w:rsidRDefault="00C43C39">
            <w:pPr>
              <w:pStyle w:val="ConsPlusCell"/>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15853</w:t>
            </w:r>
          </w:p>
        </w:tc>
        <w:tc>
          <w:tcPr>
            <w:tcW w:w="1080" w:type="dxa"/>
            <w:tcBorders>
              <w:top w:val="single" w:sz="6" w:space="0" w:color="auto"/>
              <w:left w:val="single" w:sz="6" w:space="0" w:color="auto"/>
              <w:bottom w:val="single" w:sz="6" w:space="0" w:color="auto"/>
              <w:right w:val="single" w:sz="6" w:space="0" w:color="auto"/>
            </w:tcBorders>
          </w:tcPr>
          <w:p w:rsidR="00FB0B08" w:rsidRPr="00A22D22" w:rsidRDefault="00AE6B64">
            <w:pPr>
              <w:pStyle w:val="ConsPlusCell"/>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107,3</w:t>
            </w:r>
          </w:p>
        </w:tc>
        <w:tc>
          <w:tcPr>
            <w:tcW w:w="1080" w:type="dxa"/>
            <w:tcBorders>
              <w:top w:val="single" w:sz="6" w:space="0" w:color="auto"/>
              <w:left w:val="single" w:sz="6" w:space="0" w:color="auto"/>
              <w:bottom w:val="single" w:sz="6" w:space="0" w:color="auto"/>
              <w:right w:val="single" w:sz="6" w:space="0" w:color="auto"/>
            </w:tcBorders>
          </w:tcPr>
          <w:p w:rsidR="00FB0B08" w:rsidRPr="00A22D22" w:rsidRDefault="00AE6B64">
            <w:pPr>
              <w:pStyle w:val="ConsPlusCell"/>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83,4</w:t>
            </w:r>
          </w:p>
        </w:tc>
      </w:tr>
      <w:tr w:rsidR="00FB0B08" w:rsidRPr="00A22D22" w:rsidTr="009078ED">
        <w:trPr>
          <w:cantSplit/>
          <w:trHeight w:val="360"/>
        </w:trPr>
        <w:tc>
          <w:tcPr>
            <w:tcW w:w="3600" w:type="dxa"/>
            <w:tcBorders>
              <w:top w:val="single" w:sz="6" w:space="0" w:color="auto"/>
              <w:left w:val="single" w:sz="6" w:space="0" w:color="auto"/>
              <w:bottom w:val="single" w:sz="6" w:space="0" w:color="auto"/>
              <w:right w:val="single" w:sz="6" w:space="0" w:color="auto"/>
            </w:tcBorders>
            <w:hideMark/>
          </w:tcPr>
          <w:p w:rsidR="00FB0B08" w:rsidRPr="00A22D22" w:rsidRDefault="00FB0B08">
            <w:pPr>
              <w:pStyle w:val="ConsPlusCell"/>
              <w:rPr>
                <w:rFonts w:ascii="Times New Roman" w:hAnsi="Times New Roman" w:cs="Times New Roman"/>
                <w:color w:val="000000"/>
                <w:sz w:val="24"/>
                <w:szCs w:val="24"/>
              </w:rPr>
            </w:pPr>
            <w:r w:rsidRPr="00A22D22">
              <w:rPr>
                <w:rFonts w:ascii="Times New Roman" w:hAnsi="Times New Roman" w:cs="Times New Roman"/>
                <w:color w:val="000000"/>
                <w:sz w:val="24"/>
                <w:szCs w:val="24"/>
              </w:rPr>
              <w:t>Численность  работников</w:t>
            </w:r>
          </w:p>
        </w:tc>
        <w:tc>
          <w:tcPr>
            <w:tcW w:w="900" w:type="dxa"/>
            <w:tcBorders>
              <w:top w:val="single" w:sz="6" w:space="0" w:color="auto"/>
              <w:left w:val="single" w:sz="6" w:space="0" w:color="auto"/>
              <w:bottom w:val="single" w:sz="6" w:space="0" w:color="auto"/>
              <w:right w:val="single" w:sz="6" w:space="0" w:color="auto"/>
            </w:tcBorders>
            <w:hideMark/>
          </w:tcPr>
          <w:p w:rsidR="00FB0B08" w:rsidRPr="00A22D22" w:rsidRDefault="00FB0B08">
            <w:pPr>
              <w:pStyle w:val="ConsPlusCell"/>
              <w:rPr>
                <w:rFonts w:ascii="Times New Roman" w:hAnsi="Times New Roman" w:cs="Times New Roman"/>
                <w:color w:val="000000"/>
                <w:sz w:val="24"/>
                <w:szCs w:val="24"/>
              </w:rPr>
            </w:pPr>
            <w:r w:rsidRPr="00A22D22">
              <w:rPr>
                <w:rFonts w:ascii="Times New Roman" w:hAnsi="Times New Roman" w:cs="Times New Roman"/>
                <w:color w:val="000000"/>
                <w:sz w:val="24"/>
                <w:szCs w:val="24"/>
              </w:rPr>
              <w:t>чел.</w:t>
            </w:r>
          </w:p>
        </w:tc>
        <w:tc>
          <w:tcPr>
            <w:tcW w:w="1080" w:type="dxa"/>
            <w:tcBorders>
              <w:top w:val="single" w:sz="6" w:space="0" w:color="auto"/>
              <w:left w:val="single" w:sz="6" w:space="0" w:color="auto"/>
              <w:bottom w:val="single" w:sz="6" w:space="0" w:color="auto"/>
              <w:right w:val="single" w:sz="6" w:space="0" w:color="auto"/>
            </w:tcBorders>
            <w:hideMark/>
          </w:tcPr>
          <w:p w:rsidR="00FB0B08" w:rsidRPr="00A22D22" w:rsidRDefault="009078ED">
            <w:pPr>
              <w:pStyle w:val="ConsPlusCell"/>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5</w:t>
            </w:r>
          </w:p>
        </w:tc>
        <w:tc>
          <w:tcPr>
            <w:tcW w:w="1080" w:type="dxa"/>
            <w:tcBorders>
              <w:top w:val="single" w:sz="6" w:space="0" w:color="auto"/>
              <w:left w:val="single" w:sz="6" w:space="0" w:color="auto"/>
              <w:bottom w:val="single" w:sz="6" w:space="0" w:color="auto"/>
              <w:right w:val="single" w:sz="6" w:space="0" w:color="auto"/>
            </w:tcBorders>
          </w:tcPr>
          <w:p w:rsidR="00FB0B08" w:rsidRPr="00A22D22" w:rsidRDefault="00F15823">
            <w:pPr>
              <w:pStyle w:val="ConsPlusCell"/>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5</w:t>
            </w:r>
          </w:p>
        </w:tc>
        <w:tc>
          <w:tcPr>
            <w:tcW w:w="1080" w:type="dxa"/>
            <w:tcBorders>
              <w:top w:val="single" w:sz="6" w:space="0" w:color="auto"/>
              <w:left w:val="single" w:sz="6" w:space="0" w:color="auto"/>
              <w:bottom w:val="single" w:sz="6" w:space="0" w:color="auto"/>
              <w:right w:val="single" w:sz="6" w:space="0" w:color="auto"/>
            </w:tcBorders>
          </w:tcPr>
          <w:p w:rsidR="00FB0B08" w:rsidRPr="00A22D22" w:rsidRDefault="00F15823">
            <w:pPr>
              <w:pStyle w:val="ConsPlusCell"/>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8</w:t>
            </w:r>
          </w:p>
        </w:tc>
        <w:tc>
          <w:tcPr>
            <w:tcW w:w="1080" w:type="dxa"/>
            <w:tcBorders>
              <w:top w:val="single" w:sz="6" w:space="0" w:color="auto"/>
              <w:left w:val="single" w:sz="6" w:space="0" w:color="auto"/>
              <w:bottom w:val="single" w:sz="6" w:space="0" w:color="auto"/>
              <w:right w:val="single" w:sz="6" w:space="0" w:color="auto"/>
            </w:tcBorders>
          </w:tcPr>
          <w:p w:rsidR="00FB0B08" w:rsidRPr="00A22D22" w:rsidRDefault="00AE6B64">
            <w:pPr>
              <w:pStyle w:val="ConsPlusCell"/>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160</w:t>
            </w:r>
          </w:p>
        </w:tc>
        <w:tc>
          <w:tcPr>
            <w:tcW w:w="1080" w:type="dxa"/>
            <w:tcBorders>
              <w:top w:val="single" w:sz="6" w:space="0" w:color="auto"/>
              <w:left w:val="single" w:sz="6" w:space="0" w:color="auto"/>
              <w:bottom w:val="single" w:sz="6" w:space="0" w:color="auto"/>
              <w:right w:val="single" w:sz="6" w:space="0" w:color="auto"/>
            </w:tcBorders>
          </w:tcPr>
          <w:p w:rsidR="00FB0B08" w:rsidRPr="00A22D22" w:rsidRDefault="00AE6B64">
            <w:pPr>
              <w:pStyle w:val="ConsPlusCell"/>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160</w:t>
            </w:r>
          </w:p>
        </w:tc>
      </w:tr>
      <w:tr w:rsidR="00FB0B08" w:rsidRPr="00A22D22" w:rsidTr="009078ED">
        <w:trPr>
          <w:cantSplit/>
          <w:trHeight w:val="360"/>
        </w:trPr>
        <w:tc>
          <w:tcPr>
            <w:tcW w:w="3600" w:type="dxa"/>
            <w:tcBorders>
              <w:top w:val="single" w:sz="6" w:space="0" w:color="auto"/>
              <w:left w:val="single" w:sz="6" w:space="0" w:color="auto"/>
              <w:bottom w:val="single" w:sz="6" w:space="0" w:color="auto"/>
              <w:right w:val="single" w:sz="6" w:space="0" w:color="auto"/>
            </w:tcBorders>
            <w:hideMark/>
          </w:tcPr>
          <w:p w:rsidR="00FB0B08" w:rsidRPr="00A22D22" w:rsidRDefault="00FB0B08">
            <w:pPr>
              <w:pStyle w:val="ConsPlusCell"/>
              <w:rPr>
                <w:rFonts w:ascii="Times New Roman" w:hAnsi="Times New Roman" w:cs="Times New Roman"/>
                <w:color w:val="000000"/>
                <w:sz w:val="24"/>
                <w:szCs w:val="24"/>
              </w:rPr>
            </w:pPr>
            <w:r w:rsidRPr="00A22D22">
              <w:rPr>
                <w:rFonts w:ascii="Times New Roman" w:hAnsi="Times New Roman" w:cs="Times New Roman"/>
                <w:color w:val="000000"/>
                <w:sz w:val="24"/>
                <w:szCs w:val="24"/>
              </w:rPr>
              <w:t>Фонд оплаты труда</w:t>
            </w:r>
          </w:p>
        </w:tc>
        <w:tc>
          <w:tcPr>
            <w:tcW w:w="900" w:type="dxa"/>
            <w:tcBorders>
              <w:top w:val="single" w:sz="6" w:space="0" w:color="auto"/>
              <w:left w:val="single" w:sz="6" w:space="0" w:color="auto"/>
              <w:bottom w:val="single" w:sz="6" w:space="0" w:color="auto"/>
              <w:right w:val="single" w:sz="6" w:space="0" w:color="auto"/>
            </w:tcBorders>
            <w:hideMark/>
          </w:tcPr>
          <w:p w:rsidR="00FB0B08" w:rsidRPr="00A22D22" w:rsidRDefault="00FB0B08">
            <w:pPr>
              <w:pStyle w:val="ConsPlusCell"/>
              <w:rPr>
                <w:rFonts w:ascii="Times New Roman" w:hAnsi="Times New Roman" w:cs="Times New Roman"/>
                <w:color w:val="000000"/>
                <w:sz w:val="24"/>
                <w:szCs w:val="24"/>
              </w:rPr>
            </w:pPr>
            <w:proofErr w:type="spellStart"/>
            <w:proofErr w:type="gramStart"/>
            <w:r w:rsidRPr="00A22D22">
              <w:rPr>
                <w:rFonts w:ascii="Times New Roman" w:hAnsi="Times New Roman" w:cs="Times New Roman"/>
                <w:color w:val="000000"/>
                <w:sz w:val="24"/>
                <w:szCs w:val="24"/>
              </w:rPr>
              <w:t>тыс</w:t>
            </w:r>
            <w:proofErr w:type="spellEnd"/>
            <w:proofErr w:type="gramEnd"/>
            <w:r w:rsidRPr="00A22D22">
              <w:rPr>
                <w:rFonts w:ascii="Times New Roman" w:hAnsi="Times New Roman" w:cs="Times New Roman"/>
                <w:color w:val="000000"/>
                <w:sz w:val="24"/>
                <w:szCs w:val="24"/>
              </w:rPr>
              <w:t xml:space="preserve"> </w:t>
            </w:r>
            <w:proofErr w:type="spellStart"/>
            <w:r w:rsidRPr="00A22D22">
              <w:rPr>
                <w:rFonts w:ascii="Times New Roman" w:hAnsi="Times New Roman" w:cs="Times New Roman"/>
                <w:color w:val="000000"/>
                <w:sz w:val="24"/>
                <w:szCs w:val="24"/>
              </w:rPr>
              <w:t>руб</w:t>
            </w:r>
            <w:proofErr w:type="spellEnd"/>
          </w:p>
        </w:tc>
        <w:tc>
          <w:tcPr>
            <w:tcW w:w="1080" w:type="dxa"/>
            <w:tcBorders>
              <w:top w:val="single" w:sz="6" w:space="0" w:color="auto"/>
              <w:left w:val="single" w:sz="6" w:space="0" w:color="auto"/>
              <w:bottom w:val="single" w:sz="6" w:space="0" w:color="auto"/>
              <w:right w:val="single" w:sz="6" w:space="0" w:color="auto"/>
            </w:tcBorders>
            <w:hideMark/>
          </w:tcPr>
          <w:p w:rsidR="00FB0B08" w:rsidRPr="00A22D22" w:rsidRDefault="009078ED" w:rsidP="009078ED">
            <w:pPr>
              <w:pStyle w:val="ConsPlusCell"/>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444</w:t>
            </w:r>
          </w:p>
        </w:tc>
        <w:tc>
          <w:tcPr>
            <w:tcW w:w="1080" w:type="dxa"/>
            <w:tcBorders>
              <w:top w:val="single" w:sz="6" w:space="0" w:color="auto"/>
              <w:left w:val="single" w:sz="6" w:space="0" w:color="auto"/>
              <w:bottom w:val="single" w:sz="6" w:space="0" w:color="auto"/>
              <w:right w:val="single" w:sz="6" w:space="0" w:color="auto"/>
            </w:tcBorders>
          </w:tcPr>
          <w:p w:rsidR="00FB0B08" w:rsidRPr="00A22D22" w:rsidRDefault="00F15823">
            <w:pPr>
              <w:pStyle w:val="ConsPlusCell"/>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500</w:t>
            </w:r>
          </w:p>
        </w:tc>
        <w:tc>
          <w:tcPr>
            <w:tcW w:w="1080" w:type="dxa"/>
            <w:tcBorders>
              <w:top w:val="single" w:sz="6" w:space="0" w:color="auto"/>
              <w:left w:val="single" w:sz="6" w:space="0" w:color="auto"/>
              <w:bottom w:val="single" w:sz="6" w:space="0" w:color="auto"/>
              <w:right w:val="single" w:sz="6" w:space="0" w:color="auto"/>
            </w:tcBorders>
          </w:tcPr>
          <w:p w:rsidR="00FB0B08" w:rsidRPr="00A22D22" w:rsidRDefault="00F15823">
            <w:pPr>
              <w:pStyle w:val="ConsPlusCell"/>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795</w:t>
            </w:r>
          </w:p>
        </w:tc>
        <w:tc>
          <w:tcPr>
            <w:tcW w:w="1080" w:type="dxa"/>
            <w:tcBorders>
              <w:top w:val="single" w:sz="6" w:space="0" w:color="auto"/>
              <w:left w:val="single" w:sz="6" w:space="0" w:color="auto"/>
              <w:bottom w:val="single" w:sz="6" w:space="0" w:color="auto"/>
              <w:right w:val="single" w:sz="6" w:space="0" w:color="auto"/>
            </w:tcBorders>
          </w:tcPr>
          <w:p w:rsidR="00FB0B08" w:rsidRPr="00A22D22" w:rsidRDefault="00AE6B64">
            <w:pPr>
              <w:pStyle w:val="ConsPlusCell"/>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179,0</w:t>
            </w:r>
          </w:p>
        </w:tc>
        <w:tc>
          <w:tcPr>
            <w:tcW w:w="1080" w:type="dxa"/>
            <w:tcBorders>
              <w:top w:val="single" w:sz="6" w:space="0" w:color="auto"/>
              <w:left w:val="single" w:sz="6" w:space="0" w:color="auto"/>
              <w:bottom w:val="single" w:sz="6" w:space="0" w:color="auto"/>
              <w:right w:val="single" w:sz="6" w:space="0" w:color="auto"/>
            </w:tcBorders>
          </w:tcPr>
          <w:p w:rsidR="00FB0B08" w:rsidRPr="00A22D22" w:rsidRDefault="00AE6B64">
            <w:pPr>
              <w:pStyle w:val="ConsPlusCell"/>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159</w:t>
            </w:r>
          </w:p>
        </w:tc>
      </w:tr>
      <w:tr w:rsidR="00FB0B08" w:rsidRPr="00A22D22" w:rsidTr="009078ED">
        <w:trPr>
          <w:cantSplit/>
          <w:trHeight w:val="360"/>
        </w:trPr>
        <w:tc>
          <w:tcPr>
            <w:tcW w:w="3600" w:type="dxa"/>
            <w:tcBorders>
              <w:top w:val="single" w:sz="6" w:space="0" w:color="auto"/>
              <w:left w:val="single" w:sz="6" w:space="0" w:color="auto"/>
              <w:bottom w:val="single" w:sz="6" w:space="0" w:color="auto"/>
              <w:right w:val="single" w:sz="6" w:space="0" w:color="auto"/>
            </w:tcBorders>
            <w:hideMark/>
          </w:tcPr>
          <w:p w:rsidR="00FB0B08" w:rsidRPr="00A22D22" w:rsidRDefault="00FB0B08">
            <w:pPr>
              <w:pStyle w:val="ConsPlusCell"/>
              <w:rPr>
                <w:rFonts w:ascii="Times New Roman" w:hAnsi="Times New Roman" w:cs="Times New Roman"/>
                <w:color w:val="000000"/>
                <w:sz w:val="24"/>
                <w:szCs w:val="24"/>
              </w:rPr>
            </w:pPr>
            <w:r w:rsidRPr="00A22D22">
              <w:rPr>
                <w:rFonts w:ascii="Times New Roman" w:hAnsi="Times New Roman" w:cs="Times New Roman"/>
                <w:color w:val="000000"/>
                <w:sz w:val="24"/>
                <w:szCs w:val="24"/>
              </w:rPr>
              <w:t>Среднемесячная заработная плата</w:t>
            </w:r>
          </w:p>
        </w:tc>
        <w:tc>
          <w:tcPr>
            <w:tcW w:w="900" w:type="dxa"/>
            <w:tcBorders>
              <w:top w:val="single" w:sz="6" w:space="0" w:color="auto"/>
              <w:left w:val="single" w:sz="6" w:space="0" w:color="auto"/>
              <w:bottom w:val="single" w:sz="6" w:space="0" w:color="auto"/>
              <w:right w:val="single" w:sz="6" w:space="0" w:color="auto"/>
            </w:tcBorders>
            <w:hideMark/>
          </w:tcPr>
          <w:p w:rsidR="00FB0B08" w:rsidRPr="00A22D22" w:rsidRDefault="00FB0B08">
            <w:pPr>
              <w:pStyle w:val="ConsPlusCell"/>
              <w:rPr>
                <w:rFonts w:ascii="Times New Roman" w:hAnsi="Times New Roman" w:cs="Times New Roman"/>
                <w:color w:val="000000"/>
                <w:sz w:val="24"/>
                <w:szCs w:val="24"/>
              </w:rPr>
            </w:pPr>
            <w:proofErr w:type="spellStart"/>
            <w:r w:rsidRPr="00A22D22">
              <w:rPr>
                <w:rFonts w:ascii="Times New Roman" w:hAnsi="Times New Roman" w:cs="Times New Roman"/>
                <w:color w:val="000000"/>
                <w:sz w:val="24"/>
                <w:szCs w:val="24"/>
              </w:rPr>
              <w:t>руб</w:t>
            </w:r>
            <w:proofErr w:type="spellEnd"/>
          </w:p>
        </w:tc>
        <w:tc>
          <w:tcPr>
            <w:tcW w:w="1080" w:type="dxa"/>
            <w:tcBorders>
              <w:top w:val="single" w:sz="6" w:space="0" w:color="auto"/>
              <w:left w:val="single" w:sz="6" w:space="0" w:color="auto"/>
              <w:bottom w:val="single" w:sz="6" w:space="0" w:color="auto"/>
              <w:right w:val="single" w:sz="6" w:space="0" w:color="auto"/>
            </w:tcBorders>
            <w:hideMark/>
          </w:tcPr>
          <w:p w:rsidR="00FB0B08" w:rsidRPr="00A22D22" w:rsidRDefault="009078ED">
            <w:pPr>
              <w:pStyle w:val="ConsPlusCell"/>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7400</w:t>
            </w:r>
          </w:p>
        </w:tc>
        <w:tc>
          <w:tcPr>
            <w:tcW w:w="1080" w:type="dxa"/>
            <w:tcBorders>
              <w:top w:val="single" w:sz="6" w:space="0" w:color="auto"/>
              <w:left w:val="single" w:sz="6" w:space="0" w:color="auto"/>
              <w:bottom w:val="single" w:sz="6" w:space="0" w:color="auto"/>
              <w:right w:val="single" w:sz="6" w:space="0" w:color="auto"/>
            </w:tcBorders>
          </w:tcPr>
          <w:p w:rsidR="00FB0B08" w:rsidRPr="00A22D22" w:rsidRDefault="00C43C39">
            <w:pPr>
              <w:pStyle w:val="ConsPlusCell"/>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7000</w:t>
            </w:r>
          </w:p>
        </w:tc>
        <w:tc>
          <w:tcPr>
            <w:tcW w:w="1080" w:type="dxa"/>
            <w:tcBorders>
              <w:top w:val="single" w:sz="6" w:space="0" w:color="auto"/>
              <w:left w:val="single" w:sz="6" w:space="0" w:color="auto"/>
              <w:bottom w:val="single" w:sz="6" w:space="0" w:color="auto"/>
              <w:right w:val="single" w:sz="6" w:space="0" w:color="auto"/>
            </w:tcBorders>
          </w:tcPr>
          <w:p w:rsidR="00FB0B08" w:rsidRPr="00A22D22" w:rsidRDefault="00C43C39">
            <w:pPr>
              <w:pStyle w:val="ConsPlusCell"/>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8300</w:t>
            </w:r>
          </w:p>
        </w:tc>
        <w:tc>
          <w:tcPr>
            <w:tcW w:w="1080" w:type="dxa"/>
            <w:tcBorders>
              <w:top w:val="single" w:sz="6" w:space="0" w:color="auto"/>
              <w:left w:val="single" w:sz="6" w:space="0" w:color="auto"/>
              <w:bottom w:val="single" w:sz="6" w:space="0" w:color="auto"/>
              <w:right w:val="single" w:sz="6" w:space="0" w:color="auto"/>
            </w:tcBorders>
          </w:tcPr>
          <w:p w:rsidR="00FB0B08" w:rsidRPr="00A22D22" w:rsidRDefault="00AE6B64">
            <w:pPr>
              <w:pStyle w:val="ConsPlusCell"/>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112,1</w:t>
            </w:r>
          </w:p>
        </w:tc>
        <w:tc>
          <w:tcPr>
            <w:tcW w:w="1080" w:type="dxa"/>
            <w:tcBorders>
              <w:top w:val="single" w:sz="6" w:space="0" w:color="auto"/>
              <w:left w:val="single" w:sz="6" w:space="0" w:color="auto"/>
              <w:bottom w:val="single" w:sz="6" w:space="0" w:color="auto"/>
              <w:right w:val="single" w:sz="6" w:space="0" w:color="auto"/>
            </w:tcBorders>
          </w:tcPr>
          <w:p w:rsidR="00FB0B08" w:rsidRPr="00A22D22" w:rsidRDefault="00AE6B64">
            <w:pPr>
              <w:pStyle w:val="ConsPlusCell"/>
              <w:jc w:val="center"/>
              <w:rPr>
                <w:rFonts w:ascii="Times New Roman" w:hAnsi="Times New Roman" w:cs="Times New Roman"/>
                <w:color w:val="000000"/>
                <w:sz w:val="24"/>
                <w:szCs w:val="24"/>
              </w:rPr>
            </w:pPr>
            <w:r w:rsidRPr="00A22D22">
              <w:rPr>
                <w:rFonts w:ascii="Times New Roman" w:hAnsi="Times New Roman" w:cs="Times New Roman"/>
                <w:color w:val="000000"/>
                <w:sz w:val="24"/>
                <w:szCs w:val="24"/>
              </w:rPr>
              <w:t>118,5</w:t>
            </w:r>
          </w:p>
        </w:tc>
      </w:tr>
    </w:tbl>
    <w:p w:rsidR="00FB0B08" w:rsidRPr="00A22D22" w:rsidRDefault="00FB0B08" w:rsidP="00FB0B08">
      <w:pPr>
        <w:jc w:val="both"/>
        <w:rPr>
          <w:color w:val="000000"/>
          <w:highlight w:val="yellow"/>
        </w:rPr>
      </w:pPr>
    </w:p>
    <w:p w:rsidR="00FB0B08" w:rsidRPr="00A22D22" w:rsidRDefault="00FB0B08" w:rsidP="00FB0B08">
      <w:pPr>
        <w:pStyle w:val="2"/>
        <w:widowControl w:val="0"/>
        <w:autoSpaceDE w:val="0"/>
        <w:autoSpaceDN w:val="0"/>
        <w:adjustRightInd w:val="0"/>
        <w:spacing w:before="0" w:beforeAutospacing="0" w:after="0" w:afterAutospacing="0"/>
        <w:ind w:firstLine="485"/>
        <w:jc w:val="center"/>
        <w:rPr>
          <w:rFonts w:ascii="Times New Roman" w:hAnsi="Times New Roman" w:cs="Times New Roman"/>
          <w:b/>
          <w:bCs/>
          <w:sz w:val="24"/>
          <w:szCs w:val="24"/>
          <w:lang w:val="ru-RU" w:eastAsia="ru-RU"/>
        </w:rPr>
      </w:pPr>
      <w:bookmarkStart w:id="9" w:name="_Toc234827411"/>
      <w:r w:rsidRPr="00A22D22">
        <w:rPr>
          <w:rFonts w:ascii="Times New Roman" w:hAnsi="Times New Roman" w:cs="Times New Roman"/>
          <w:b/>
          <w:bCs/>
          <w:sz w:val="24"/>
          <w:szCs w:val="24"/>
          <w:lang w:val="ru-RU" w:eastAsia="ru-RU"/>
        </w:rPr>
        <w:t>2.2  Развитие  агропромышленного  комплекса</w:t>
      </w:r>
    </w:p>
    <w:bookmarkEnd w:id="9"/>
    <w:p w:rsidR="00FB0B08" w:rsidRPr="00A22D22" w:rsidRDefault="00FB0B08" w:rsidP="00FB0B08">
      <w:pPr>
        <w:jc w:val="both"/>
      </w:pPr>
      <w:r w:rsidRPr="00A22D22">
        <w:t xml:space="preserve"> </w:t>
      </w:r>
    </w:p>
    <w:p w:rsidR="00FB0B08" w:rsidRPr="00A22D22" w:rsidRDefault="00FB0B08" w:rsidP="00B5131A">
      <w:pPr>
        <w:pStyle w:val="af7"/>
        <w:jc w:val="both"/>
        <w:rPr>
          <w:rFonts w:ascii="Times New Roman" w:hAnsi="Times New Roman" w:cs="Times New Roman"/>
          <w:b/>
          <w:color w:val="000000"/>
        </w:rPr>
      </w:pPr>
      <w:r w:rsidRPr="00A22D22">
        <w:rPr>
          <w:rFonts w:ascii="Times New Roman" w:hAnsi="Times New Roman" w:cs="Times New Roman"/>
        </w:rPr>
        <w:t xml:space="preserve">       За отчетный период в СПК «Большевик» стоит проблема нехватки специалистов: бухгалтеров, механика, </w:t>
      </w:r>
      <w:r w:rsidR="00BD0439" w:rsidRPr="00A22D22">
        <w:rPr>
          <w:rFonts w:ascii="Times New Roman" w:hAnsi="Times New Roman" w:cs="Times New Roman"/>
        </w:rPr>
        <w:t xml:space="preserve">агронома, </w:t>
      </w:r>
      <w:r w:rsidRPr="00A22D22">
        <w:rPr>
          <w:rFonts w:ascii="Times New Roman" w:hAnsi="Times New Roman" w:cs="Times New Roman"/>
        </w:rPr>
        <w:t>экономиста и рабочих профессий сельскохозяйственного производства. Не хватает трактористо</w:t>
      </w:r>
      <w:proofErr w:type="gramStart"/>
      <w:r w:rsidRPr="00A22D22">
        <w:rPr>
          <w:rFonts w:ascii="Times New Roman" w:hAnsi="Times New Roman" w:cs="Times New Roman"/>
        </w:rPr>
        <w:t>в-</w:t>
      </w:r>
      <w:proofErr w:type="gramEnd"/>
      <w:r w:rsidRPr="00A22D22">
        <w:rPr>
          <w:rFonts w:ascii="Times New Roman" w:hAnsi="Times New Roman" w:cs="Times New Roman"/>
        </w:rPr>
        <w:t xml:space="preserve"> машинистов, водителей автомобилей,  операторов машинного доения.   Отсутствует  жилье  молодым  специалистам.   Рост и развитие производства невозможны без внедрения новых технологий  и применения в работе сов</w:t>
      </w:r>
      <w:r w:rsidR="00B5131A" w:rsidRPr="00A22D22">
        <w:rPr>
          <w:rFonts w:ascii="Times New Roman" w:hAnsi="Times New Roman" w:cs="Times New Roman"/>
        </w:rPr>
        <w:t>ременной техники и оборудования,  поэтому  з</w:t>
      </w:r>
      <w:r w:rsidRPr="00A22D22">
        <w:rPr>
          <w:rFonts w:ascii="Times New Roman" w:hAnsi="Times New Roman" w:cs="Times New Roman"/>
          <w:color w:val="000000"/>
        </w:rPr>
        <w:t xml:space="preserve">а отчетный  период  сельхозпредприятием  </w:t>
      </w:r>
      <w:r w:rsidR="00B5131A" w:rsidRPr="00A22D22">
        <w:rPr>
          <w:rFonts w:ascii="Times New Roman" w:hAnsi="Times New Roman" w:cs="Times New Roman"/>
          <w:color w:val="000000"/>
        </w:rPr>
        <w:t xml:space="preserve"> </w:t>
      </w:r>
      <w:r w:rsidRPr="00A22D22">
        <w:rPr>
          <w:rFonts w:ascii="Times New Roman" w:hAnsi="Times New Roman" w:cs="Times New Roman"/>
          <w:b/>
          <w:color w:val="000000"/>
        </w:rPr>
        <w:t xml:space="preserve">СПК (колхоз)  «Большевик»  </w:t>
      </w:r>
      <w:r w:rsidR="00B5131A" w:rsidRPr="00A22D22">
        <w:rPr>
          <w:rFonts w:ascii="Times New Roman" w:hAnsi="Times New Roman" w:cs="Times New Roman"/>
          <w:color w:val="000000"/>
        </w:rPr>
        <w:t>приобретено</w:t>
      </w:r>
      <w:r w:rsidR="00B5131A" w:rsidRPr="00A22D22">
        <w:rPr>
          <w:rFonts w:ascii="Times New Roman" w:hAnsi="Times New Roman" w:cs="Times New Roman"/>
          <w:b/>
          <w:color w:val="000000"/>
        </w:rPr>
        <w:t>:</w:t>
      </w:r>
      <w:r w:rsidRPr="00A22D22">
        <w:rPr>
          <w:rFonts w:ascii="Times New Roman" w:hAnsi="Times New Roman" w:cs="Times New Roman"/>
          <w:b/>
          <w:color w:val="000000"/>
        </w:rPr>
        <w:t xml:space="preserve"> </w:t>
      </w:r>
    </w:p>
    <w:p w:rsidR="00FB0B08" w:rsidRPr="00A22D22" w:rsidRDefault="00FB0B08" w:rsidP="0049016D">
      <w:pPr>
        <w:jc w:val="both"/>
        <w:rPr>
          <w:color w:val="000000"/>
        </w:rPr>
      </w:pPr>
      <w:r w:rsidRPr="00A22D22">
        <w:rPr>
          <w:color w:val="000000"/>
        </w:rPr>
        <w:t xml:space="preserve">-  </w:t>
      </w:r>
      <w:r w:rsidR="0049016D" w:rsidRPr="00A22D22">
        <w:rPr>
          <w:color w:val="000000"/>
        </w:rPr>
        <w:t xml:space="preserve"> КАМАЗ – на сумму 2 </w:t>
      </w:r>
      <w:proofErr w:type="gramStart"/>
      <w:r w:rsidR="0049016D" w:rsidRPr="00A22D22">
        <w:rPr>
          <w:color w:val="000000"/>
        </w:rPr>
        <w:t>млн</w:t>
      </w:r>
      <w:proofErr w:type="gramEnd"/>
      <w:r w:rsidR="0049016D" w:rsidRPr="00A22D22">
        <w:rPr>
          <w:color w:val="000000"/>
        </w:rPr>
        <w:t xml:space="preserve"> 080 </w:t>
      </w:r>
      <w:proofErr w:type="spellStart"/>
      <w:r w:rsidR="0049016D" w:rsidRPr="00A22D22">
        <w:rPr>
          <w:color w:val="000000"/>
        </w:rPr>
        <w:t>тыс</w:t>
      </w:r>
      <w:proofErr w:type="spellEnd"/>
      <w:r w:rsidR="0049016D" w:rsidRPr="00A22D22">
        <w:rPr>
          <w:color w:val="000000"/>
        </w:rPr>
        <w:t xml:space="preserve"> </w:t>
      </w:r>
      <w:proofErr w:type="spellStart"/>
      <w:r w:rsidR="0049016D" w:rsidRPr="00A22D22">
        <w:rPr>
          <w:color w:val="000000"/>
        </w:rPr>
        <w:t>руб</w:t>
      </w:r>
      <w:proofErr w:type="spellEnd"/>
      <w:r w:rsidR="0049016D" w:rsidRPr="00A22D22">
        <w:rPr>
          <w:color w:val="000000"/>
        </w:rPr>
        <w:t>;</w:t>
      </w:r>
    </w:p>
    <w:p w:rsidR="0049016D" w:rsidRPr="00A22D22" w:rsidRDefault="0049016D" w:rsidP="0049016D">
      <w:pPr>
        <w:jc w:val="both"/>
        <w:rPr>
          <w:color w:val="000000"/>
        </w:rPr>
      </w:pPr>
      <w:r w:rsidRPr="00A22D22">
        <w:rPr>
          <w:color w:val="000000"/>
        </w:rPr>
        <w:t xml:space="preserve">-  зерноуборочный  комбайн – 3 </w:t>
      </w:r>
      <w:proofErr w:type="gramStart"/>
      <w:r w:rsidRPr="00A22D22">
        <w:rPr>
          <w:color w:val="000000"/>
        </w:rPr>
        <w:t>млн</w:t>
      </w:r>
      <w:proofErr w:type="gramEnd"/>
      <w:r w:rsidRPr="00A22D22">
        <w:rPr>
          <w:color w:val="000000"/>
        </w:rPr>
        <w:t xml:space="preserve"> 951 </w:t>
      </w:r>
      <w:proofErr w:type="spellStart"/>
      <w:r w:rsidRPr="00A22D22">
        <w:rPr>
          <w:color w:val="000000"/>
        </w:rPr>
        <w:t>тыс</w:t>
      </w:r>
      <w:proofErr w:type="spellEnd"/>
      <w:r w:rsidRPr="00A22D22">
        <w:rPr>
          <w:color w:val="000000"/>
        </w:rPr>
        <w:t xml:space="preserve"> </w:t>
      </w:r>
      <w:proofErr w:type="spellStart"/>
      <w:r w:rsidRPr="00A22D22">
        <w:rPr>
          <w:color w:val="000000"/>
        </w:rPr>
        <w:t>руб</w:t>
      </w:r>
      <w:proofErr w:type="spellEnd"/>
    </w:p>
    <w:p w:rsidR="00FB0B08" w:rsidRPr="00A22D22" w:rsidRDefault="00FB0B08" w:rsidP="00FB0B08">
      <w:pPr>
        <w:jc w:val="both"/>
        <w:rPr>
          <w:color w:val="000000"/>
        </w:rPr>
      </w:pPr>
      <w:r w:rsidRPr="00A22D22">
        <w:rPr>
          <w:color w:val="000000"/>
        </w:rPr>
        <w:t xml:space="preserve">   </w:t>
      </w:r>
      <w:r w:rsidR="0049016D" w:rsidRPr="00A22D22">
        <w:rPr>
          <w:color w:val="000000"/>
        </w:rPr>
        <w:t xml:space="preserve">Итого  на  сумму:   6 </w:t>
      </w:r>
      <w:proofErr w:type="gramStart"/>
      <w:r w:rsidR="0049016D" w:rsidRPr="00A22D22">
        <w:rPr>
          <w:color w:val="000000"/>
        </w:rPr>
        <w:t>млн</w:t>
      </w:r>
      <w:proofErr w:type="gramEnd"/>
      <w:r w:rsidR="0049016D" w:rsidRPr="00A22D22">
        <w:rPr>
          <w:color w:val="000000"/>
        </w:rPr>
        <w:t xml:space="preserve"> 031 </w:t>
      </w:r>
      <w:proofErr w:type="spellStart"/>
      <w:r w:rsidR="0049016D" w:rsidRPr="00A22D22">
        <w:rPr>
          <w:color w:val="000000"/>
        </w:rPr>
        <w:t>тыс</w:t>
      </w:r>
      <w:proofErr w:type="spellEnd"/>
      <w:r w:rsidRPr="00A22D22">
        <w:rPr>
          <w:color w:val="000000"/>
        </w:rPr>
        <w:t xml:space="preserve"> </w:t>
      </w:r>
      <w:proofErr w:type="spellStart"/>
      <w:r w:rsidRPr="00A22D22">
        <w:rPr>
          <w:color w:val="000000"/>
        </w:rPr>
        <w:t>руб</w:t>
      </w:r>
      <w:proofErr w:type="spellEnd"/>
    </w:p>
    <w:p w:rsidR="00FB0B08" w:rsidRPr="00A22D22" w:rsidRDefault="00FB0B08" w:rsidP="00FB0B08">
      <w:pPr>
        <w:jc w:val="both"/>
        <w:rPr>
          <w:b/>
          <w:color w:val="000000"/>
        </w:rPr>
      </w:pPr>
      <w:r w:rsidRPr="00A22D22">
        <w:rPr>
          <w:b/>
          <w:color w:val="000000"/>
        </w:rPr>
        <w:t xml:space="preserve"> ООО «Родник»</w:t>
      </w:r>
    </w:p>
    <w:p w:rsidR="009A5D79" w:rsidRPr="00A22D22" w:rsidRDefault="00FB0B08" w:rsidP="009A5D79">
      <w:r w:rsidRPr="00A22D22">
        <w:rPr>
          <w:color w:val="000000"/>
        </w:rPr>
        <w:t xml:space="preserve">- </w:t>
      </w:r>
      <w:r w:rsidR="009A5D79" w:rsidRPr="00A22D22">
        <w:t xml:space="preserve">трактор  ХТЗ-150  на  сумму  2млн 210 тыс. </w:t>
      </w:r>
      <w:proofErr w:type="spellStart"/>
      <w:r w:rsidR="009A5D79" w:rsidRPr="00A22D22">
        <w:t>руб</w:t>
      </w:r>
      <w:proofErr w:type="spellEnd"/>
      <w:r w:rsidR="009A5D79" w:rsidRPr="00A22D22">
        <w:t>;</w:t>
      </w:r>
    </w:p>
    <w:p w:rsidR="009A5D79" w:rsidRPr="00A22D22" w:rsidRDefault="009A5D79" w:rsidP="009A5D79">
      <w:r w:rsidRPr="00A22D22">
        <w:t xml:space="preserve">- транспортер  -161 на сумму 153,0 </w:t>
      </w:r>
      <w:proofErr w:type="spellStart"/>
      <w:proofErr w:type="gramStart"/>
      <w:r w:rsidRPr="00A22D22">
        <w:t>тыс</w:t>
      </w:r>
      <w:proofErr w:type="spellEnd"/>
      <w:proofErr w:type="gramEnd"/>
      <w:r w:rsidRPr="00A22D22">
        <w:t xml:space="preserve"> </w:t>
      </w:r>
      <w:proofErr w:type="spellStart"/>
      <w:r w:rsidRPr="00A22D22">
        <w:t>руб</w:t>
      </w:r>
      <w:proofErr w:type="spellEnd"/>
    </w:p>
    <w:p w:rsidR="009A5D79" w:rsidRPr="00A22D22" w:rsidRDefault="009A5D79" w:rsidP="009A5D79">
      <w:r w:rsidRPr="00A22D22">
        <w:t xml:space="preserve">Итого  на  сумму  2млн 363 </w:t>
      </w:r>
      <w:proofErr w:type="spellStart"/>
      <w:proofErr w:type="gramStart"/>
      <w:r w:rsidRPr="00A22D22">
        <w:t>тыс</w:t>
      </w:r>
      <w:proofErr w:type="spellEnd"/>
      <w:proofErr w:type="gramEnd"/>
      <w:r w:rsidRPr="00A22D22">
        <w:t xml:space="preserve">  </w:t>
      </w:r>
      <w:proofErr w:type="spellStart"/>
      <w:r w:rsidRPr="00A22D22">
        <w:t>руб</w:t>
      </w:r>
      <w:proofErr w:type="spellEnd"/>
    </w:p>
    <w:p w:rsidR="00FB0B08" w:rsidRPr="00A22D22" w:rsidRDefault="00FB0B08" w:rsidP="00FB0B08">
      <w:pPr>
        <w:jc w:val="both"/>
        <w:rPr>
          <w:b/>
          <w:color w:val="000000"/>
        </w:rPr>
      </w:pPr>
      <w:r w:rsidRPr="00A22D22">
        <w:rPr>
          <w:color w:val="000000"/>
        </w:rPr>
        <w:t xml:space="preserve"> </w:t>
      </w:r>
      <w:r w:rsidRPr="00A22D22">
        <w:rPr>
          <w:b/>
          <w:color w:val="000000"/>
        </w:rPr>
        <w:t xml:space="preserve">Итого  на  </w:t>
      </w:r>
      <w:r w:rsidR="009A5D79" w:rsidRPr="00A22D22">
        <w:rPr>
          <w:b/>
          <w:color w:val="000000"/>
        </w:rPr>
        <w:t xml:space="preserve">общую </w:t>
      </w:r>
      <w:r w:rsidRPr="00A22D22">
        <w:rPr>
          <w:b/>
          <w:color w:val="000000"/>
        </w:rPr>
        <w:t xml:space="preserve">сумму:   </w:t>
      </w:r>
      <w:r w:rsidR="009A5D79" w:rsidRPr="00A22D22">
        <w:rPr>
          <w:b/>
          <w:color w:val="000000"/>
        </w:rPr>
        <w:t xml:space="preserve">8млн 394 </w:t>
      </w:r>
      <w:proofErr w:type="spellStart"/>
      <w:proofErr w:type="gramStart"/>
      <w:r w:rsidR="009A5D79" w:rsidRPr="00A22D22">
        <w:rPr>
          <w:b/>
          <w:color w:val="000000"/>
        </w:rPr>
        <w:t>тыс</w:t>
      </w:r>
      <w:proofErr w:type="spellEnd"/>
      <w:proofErr w:type="gramEnd"/>
      <w:r w:rsidR="009A5D79" w:rsidRPr="00A22D22">
        <w:rPr>
          <w:b/>
          <w:color w:val="000000"/>
        </w:rPr>
        <w:t xml:space="preserve"> </w:t>
      </w:r>
      <w:proofErr w:type="spellStart"/>
      <w:r w:rsidR="009A5D79" w:rsidRPr="00A22D22">
        <w:rPr>
          <w:b/>
          <w:color w:val="000000"/>
        </w:rPr>
        <w:t>руб</w:t>
      </w:r>
      <w:proofErr w:type="spellEnd"/>
      <w:r w:rsidRPr="00A22D22">
        <w:rPr>
          <w:b/>
          <w:color w:val="000000"/>
        </w:rPr>
        <w:t xml:space="preserve">    </w:t>
      </w:r>
    </w:p>
    <w:p w:rsidR="00FB0B08" w:rsidRPr="00A22D22" w:rsidRDefault="00FB0B08" w:rsidP="00FB0B08">
      <w:pPr>
        <w:jc w:val="both"/>
      </w:pPr>
    </w:p>
    <w:p w:rsidR="00FB0B08" w:rsidRPr="00A22D22" w:rsidRDefault="00FB0B08" w:rsidP="00FB0B08">
      <w:pPr>
        <w:jc w:val="both"/>
      </w:pPr>
      <w:r w:rsidRPr="00A22D22">
        <w:rPr>
          <w:b/>
          <w:bCs/>
        </w:rPr>
        <w:t xml:space="preserve"> </w:t>
      </w:r>
      <w:r w:rsidRPr="00A22D22">
        <w:t xml:space="preserve">                                                             Растениеводство </w:t>
      </w:r>
      <w:r w:rsidR="00863EBE">
        <w:t xml:space="preserve"> </w:t>
      </w:r>
    </w:p>
    <w:p w:rsidR="00FB0B08" w:rsidRPr="00A22D22" w:rsidRDefault="00FB0B08" w:rsidP="00FB0B08">
      <w:pPr>
        <w:jc w:val="both"/>
      </w:pPr>
      <w:r w:rsidRPr="00A22D22">
        <w:t xml:space="preserve">     Для  сельского хозяйства  основной задачей растениеводства является  обеспечение  животноводства  кормами собственного производства. Данная  цель может быть реализована за счет  роста  урожайности сельскохозяйственных культур.  </w:t>
      </w:r>
    </w:p>
    <w:p w:rsidR="00FB0B08" w:rsidRPr="00A22D22" w:rsidRDefault="00FB0B08" w:rsidP="00FB0B08">
      <w:pPr>
        <w:jc w:val="both"/>
      </w:pPr>
      <w:r w:rsidRPr="00A22D22">
        <w:t xml:space="preserve">    В последние  год</w:t>
      </w:r>
      <w:r w:rsidR="00C77160" w:rsidRPr="00A22D22">
        <w:t xml:space="preserve">ы </w:t>
      </w:r>
      <w:r w:rsidRPr="00A22D22">
        <w:t xml:space="preserve"> развитие отрасли растениеводства проходило в сложнейших климатических условиях.  В трудных погодных условиях проходила уборка зерновых, посев озимых культур.    Увеличение производства продукции животноводства возможно только при значительном укреплении кормовой базы</w:t>
      </w:r>
      <w:r w:rsidR="00C77160" w:rsidRPr="00A22D22">
        <w:t xml:space="preserve"> </w:t>
      </w:r>
    </w:p>
    <w:p w:rsidR="00FB0B08" w:rsidRPr="00A22D22" w:rsidRDefault="00FB0B08" w:rsidP="00FB0B08">
      <w:pPr>
        <w:jc w:val="both"/>
      </w:pPr>
      <w:r w:rsidRPr="00A22D22">
        <w:t xml:space="preserve">       Общая посевная  площадь по состоянию на 01.01.2013 год составляет  785</w:t>
      </w:r>
      <w:r w:rsidR="000F22BC" w:rsidRPr="00A22D22">
        <w:t>8</w:t>
      </w:r>
      <w:r w:rsidRPr="00A22D22">
        <w:t xml:space="preserve"> га.  Вес зерна после доработки  составляет  </w:t>
      </w:r>
      <w:r w:rsidR="000F22BC" w:rsidRPr="00A22D22">
        <w:t>1291</w:t>
      </w:r>
      <w:r w:rsidRPr="00A22D22">
        <w:t xml:space="preserve"> тонн, </w:t>
      </w:r>
      <w:r w:rsidR="000F22BC" w:rsidRPr="00A22D22">
        <w:t xml:space="preserve"> на 41,8 % меньше, чем   в 2012 г., </w:t>
      </w:r>
      <w:r w:rsidRPr="00A22D22">
        <w:t xml:space="preserve"> урожайность зерна после доработки  </w:t>
      </w:r>
      <w:r w:rsidR="000F22BC" w:rsidRPr="00A22D22">
        <w:t>6,8 %,  на  43,6 % меньше,  чем в 2012 г.</w:t>
      </w:r>
      <w:r w:rsidRPr="00A22D22">
        <w:t xml:space="preserve"> </w:t>
      </w:r>
      <w:r w:rsidR="000F22BC" w:rsidRPr="00A22D22">
        <w:t xml:space="preserve">  </w:t>
      </w:r>
    </w:p>
    <w:p w:rsidR="00FB0B08" w:rsidRPr="00A22D22" w:rsidRDefault="00FB0B08" w:rsidP="006E1064">
      <w:pPr>
        <w:jc w:val="both"/>
      </w:pPr>
      <w:r w:rsidRPr="00A22D22">
        <w:t xml:space="preserve">                                                         </w:t>
      </w:r>
      <w:r w:rsidR="006E1064" w:rsidRPr="00A22D22">
        <w:t xml:space="preserve"> </w:t>
      </w:r>
      <w:r w:rsidR="00B20626" w:rsidRPr="00A22D22">
        <w:t xml:space="preserve"> </w:t>
      </w:r>
    </w:p>
    <w:p w:rsidR="00FB0B08" w:rsidRPr="00A22D22" w:rsidRDefault="00FB0B08" w:rsidP="00FB0B08">
      <w:pPr>
        <w:jc w:val="right"/>
        <w:rPr>
          <w:b/>
          <w:i/>
        </w:rPr>
      </w:pPr>
      <w:r w:rsidRPr="00A22D22">
        <w:t>Таблица № 1</w:t>
      </w:r>
      <w:r w:rsidR="0062528F">
        <w:t>4</w:t>
      </w:r>
      <w:r w:rsidRPr="00A22D22">
        <w:t xml:space="preserve">                                             </w:t>
      </w:r>
      <w:r w:rsidRPr="00A22D22">
        <w:rPr>
          <w:b/>
          <w:i/>
        </w:rPr>
        <w:t xml:space="preserve"> </w:t>
      </w:r>
    </w:p>
    <w:tbl>
      <w:tblPr>
        <w:tblW w:w="11310" w:type="dxa"/>
        <w:tblInd w:w="-1230" w:type="dxa"/>
        <w:tblLayout w:type="fixed"/>
        <w:tblCellMar>
          <w:left w:w="30" w:type="dxa"/>
          <w:right w:w="30" w:type="dxa"/>
        </w:tblCellMar>
        <w:tblLook w:val="04A0" w:firstRow="1" w:lastRow="0" w:firstColumn="1" w:lastColumn="0" w:noHBand="0" w:noVBand="1"/>
      </w:tblPr>
      <w:tblGrid>
        <w:gridCol w:w="1952"/>
        <w:gridCol w:w="1116"/>
        <w:gridCol w:w="1117"/>
        <w:gridCol w:w="954"/>
        <w:gridCol w:w="1224"/>
        <w:gridCol w:w="1117"/>
        <w:gridCol w:w="1117"/>
        <w:gridCol w:w="837"/>
        <w:gridCol w:w="1117"/>
        <w:gridCol w:w="759"/>
      </w:tblGrid>
      <w:tr w:rsidR="00FB0B08" w:rsidRPr="00A22D22" w:rsidTr="00FB0B08">
        <w:trPr>
          <w:trHeight w:val="247"/>
        </w:trPr>
        <w:tc>
          <w:tcPr>
            <w:tcW w:w="1952" w:type="dxa"/>
            <w:vMerge w:val="restart"/>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pPr>
            <w:r w:rsidRPr="00A22D22">
              <w:t>хозяйства</w:t>
            </w:r>
          </w:p>
        </w:tc>
        <w:tc>
          <w:tcPr>
            <w:tcW w:w="9352" w:type="dxa"/>
            <w:gridSpan w:val="9"/>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jc w:val="center"/>
            </w:pPr>
            <w:r w:rsidRPr="00A22D22">
              <w:t xml:space="preserve"> растениеводство</w:t>
            </w:r>
          </w:p>
        </w:tc>
      </w:tr>
      <w:tr w:rsidR="00FB0B08" w:rsidRPr="00A22D22" w:rsidTr="00FB0B08">
        <w:trPr>
          <w:trHeight w:val="247"/>
        </w:trPr>
        <w:tc>
          <w:tcPr>
            <w:tcW w:w="1952" w:type="dxa"/>
            <w:vMerge/>
            <w:tcBorders>
              <w:top w:val="single" w:sz="6" w:space="0" w:color="auto"/>
              <w:left w:val="single" w:sz="6" w:space="0" w:color="auto"/>
              <w:bottom w:val="single" w:sz="6" w:space="0" w:color="auto"/>
              <w:right w:val="single" w:sz="6" w:space="0" w:color="auto"/>
            </w:tcBorders>
            <w:vAlign w:val="center"/>
            <w:hideMark/>
          </w:tcPr>
          <w:p w:rsidR="00FB0B08" w:rsidRPr="00A22D22" w:rsidRDefault="00FB0B08"/>
        </w:tc>
        <w:tc>
          <w:tcPr>
            <w:tcW w:w="3185" w:type="dxa"/>
            <w:gridSpan w:val="3"/>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jc w:val="center"/>
            </w:pPr>
            <w:r w:rsidRPr="00A22D22">
              <w:t xml:space="preserve">Посевная площадь, </w:t>
            </w:r>
            <w:proofErr w:type="gramStart"/>
            <w:r w:rsidRPr="00A22D22">
              <w:t>га</w:t>
            </w:r>
            <w:proofErr w:type="gramEnd"/>
            <w:r w:rsidRPr="00A22D22">
              <w:t xml:space="preserve"> всего </w:t>
            </w:r>
          </w:p>
        </w:tc>
        <w:tc>
          <w:tcPr>
            <w:tcW w:w="3455" w:type="dxa"/>
            <w:gridSpan w:val="3"/>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jc w:val="center"/>
            </w:pPr>
            <w:r w:rsidRPr="00A22D22">
              <w:t xml:space="preserve"> Зерно вес после доработки, </w:t>
            </w:r>
            <w:proofErr w:type="gramStart"/>
            <w:r w:rsidRPr="00A22D22">
              <w:t>т</w:t>
            </w:r>
            <w:proofErr w:type="gramEnd"/>
            <w:r w:rsidRPr="00A22D22">
              <w:t xml:space="preserve"> </w:t>
            </w:r>
          </w:p>
        </w:tc>
        <w:tc>
          <w:tcPr>
            <w:tcW w:w="2712" w:type="dxa"/>
            <w:gridSpan w:val="3"/>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jc w:val="center"/>
            </w:pPr>
            <w:r w:rsidRPr="00A22D22">
              <w:t xml:space="preserve">Урожайность зерна после доработки ц/га </w:t>
            </w:r>
          </w:p>
        </w:tc>
      </w:tr>
      <w:tr w:rsidR="00FB0B08" w:rsidRPr="00A22D22" w:rsidTr="00FB0B08">
        <w:trPr>
          <w:trHeight w:val="247"/>
        </w:trPr>
        <w:tc>
          <w:tcPr>
            <w:tcW w:w="1952" w:type="dxa"/>
            <w:vMerge/>
            <w:tcBorders>
              <w:top w:val="single" w:sz="6" w:space="0" w:color="auto"/>
              <w:left w:val="single" w:sz="6" w:space="0" w:color="auto"/>
              <w:bottom w:val="single" w:sz="6" w:space="0" w:color="auto"/>
              <w:right w:val="single" w:sz="6" w:space="0" w:color="auto"/>
            </w:tcBorders>
            <w:vAlign w:val="center"/>
            <w:hideMark/>
          </w:tcPr>
          <w:p w:rsidR="00FB0B08" w:rsidRPr="00A22D22" w:rsidRDefault="00FB0B08"/>
        </w:tc>
        <w:tc>
          <w:tcPr>
            <w:tcW w:w="1116" w:type="dxa"/>
            <w:tcBorders>
              <w:top w:val="single" w:sz="6" w:space="0" w:color="auto"/>
              <w:left w:val="single" w:sz="6" w:space="0" w:color="auto"/>
              <w:bottom w:val="single" w:sz="6" w:space="0" w:color="auto"/>
              <w:right w:val="single" w:sz="6" w:space="0" w:color="auto"/>
            </w:tcBorders>
            <w:hideMark/>
          </w:tcPr>
          <w:p w:rsidR="00FB0B08" w:rsidRPr="00A22D22" w:rsidRDefault="00493C63">
            <w:pPr>
              <w:autoSpaceDE w:val="0"/>
              <w:autoSpaceDN w:val="0"/>
              <w:adjustRightInd w:val="0"/>
              <w:jc w:val="center"/>
            </w:pPr>
            <w:r w:rsidRPr="00A22D22">
              <w:t>2012</w:t>
            </w:r>
          </w:p>
        </w:tc>
        <w:tc>
          <w:tcPr>
            <w:tcW w:w="1116" w:type="dxa"/>
            <w:tcBorders>
              <w:top w:val="single" w:sz="6" w:space="0" w:color="auto"/>
              <w:left w:val="single" w:sz="6" w:space="0" w:color="auto"/>
              <w:bottom w:val="single" w:sz="6" w:space="0" w:color="auto"/>
              <w:right w:val="single" w:sz="6" w:space="0" w:color="auto"/>
            </w:tcBorders>
            <w:hideMark/>
          </w:tcPr>
          <w:p w:rsidR="00FB0B08" w:rsidRPr="00A22D22" w:rsidRDefault="00FB0B08" w:rsidP="00493C63">
            <w:pPr>
              <w:autoSpaceDE w:val="0"/>
              <w:autoSpaceDN w:val="0"/>
              <w:adjustRightInd w:val="0"/>
              <w:ind w:hanging="56"/>
              <w:jc w:val="center"/>
            </w:pPr>
            <w:r w:rsidRPr="00A22D22">
              <w:t>201</w:t>
            </w:r>
            <w:r w:rsidR="00493C63" w:rsidRPr="00A22D22">
              <w:t>3</w:t>
            </w:r>
          </w:p>
        </w:tc>
        <w:tc>
          <w:tcPr>
            <w:tcW w:w="953" w:type="dxa"/>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jc w:val="center"/>
            </w:pPr>
            <w:r w:rsidRPr="00A22D22">
              <w:t>%</w:t>
            </w:r>
          </w:p>
        </w:tc>
        <w:tc>
          <w:tcPr>
            <w:tcW w:w="1223" w:type="dxa"/>
            <w:tcBorders>
              <w:top w:val="single" w:sz="6" w:space="0" w:color="auto"/>
              <w:left w:val="single" w:sz="6" w:space="0" w:color="auto"/>
              <w:bottom w:val="single" w:sz="6" w:space="0" w:color="auto"/>
              <w:right w:val="single" w:sz="6" w:space="0" w:color="auto"/>
            </w:tcBorders>
            <w:hideMark/>
          </w:tcPr>
          <w:p w:rsidR="00FB0B08" w:rsidRPr="00A22D22" w:rsidRDefault="00FB0B08" w:rsidP="00493C63">
            <w:pPr>
              <w:autoSpaceDE w:val="0"/>
              <w:autoSpaceDN w:val="0"/>
              <w:adjustRightInd w:val="0"/>
              <w:jc w:val="center"/>
            </w:pPr>
            <w:r w:rsidRPr="00A22D22">
              <w:t>201</w:t>
            </w:r>
            <w:r w:rsidR="00493C63" w:rsidRPr="00A22D22">
              <w:t>2</w:t>
            </w:r>
          </w:p>
        </w:tc>
        <w:tc>
          <w:tcPr>
            <w:tcW w:w="1116" w:type="dxa"/>
            <w:tcBorders>
              <w:top w:val="single" w:sz="6" w:space="0" w:color="auto"/>
              <w:left w:val="single" w:sz="6" w:space="0" w:color="auto"/>
              <w:bottom w:val="single" w:sz="6" w:space="0" w:color="auto"/>
              <w:right w:val="single" w:sz="6" w:space="0" w:color="auto"/>
            </w:tcBorders>
            <w:hideMark/>
          </w:tcPr>
          <w:p w:rsidR="00FB0B08" w:rsidRPr="00A22D22" w:rsidRDefault="00FB0B08" w:rsidP="00432503">
            <w:pPr>
              <w:autoSpaceDE w:val="0"/>
              <w:autoSpaceDN w:val="0"/>
              <w:adjustRightInd w:val="0"/>
              <w:jc w:val="center"/>
            </w:pPr>
            <w:r w:rsidRPr="00A22D22">
              <w:t>201</w:t>
            </w:r>
            <w:r w:rsidR="00432503" w:rsidRPr="00A22D22">
              <w:t>3</w:t>
            </w:r>
          </w:p>
        </w:tc>
        <w:tc>
          <w:tcPr>
            <w:tcW w:w="1116" w:type="dxa"/>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jc w:val="center"/>
            </w:pPr>
            <w:r w:rsidRPr="00A22D22">
              <w:t>%</w:t>
            </w:r>
          </w:p>
        </w:tc>
        <w:tc>
          <w:tcPr>
            <w:tcW w:w="837" w:type="dxa"/>
            <w:tcBorders>
              <w:top w:val="single" w:sz="6" w:space="0" w:color="auto"/>
              <w:left w:val="single" w:sz="6" w:space="0" w:color="auto"/>
              <w:bottom w:val="single" w:sz="6" w:space="0" w:color="auto"/>
              <w:right w:val="single" w:sz="6" w:space="0" w:color="auto"/>
            </w:tcBorders>
            <w:hideMark/>
          </w:tcPr>
          <w:p w:rsidR="00FB0B08" w:rsidRPr="00A22D22" w:rsidRDefault="00FB0B08" w:rsidP="00432503">
            <w:pPr>
              <w:autoSpaceDE w:val="0"/>
              <w:autoSpaceDN w:val="0"/>
              <w:adjustRightInd w:val="0"/>
              <w:jc w:val="center"/>
            </w:pPr>
            <w:r w:rsidRPr="00A22D22">
              <w:t>201</w:t>
            </w:r>
            <w:r w:rsidR="00432503" w:rsidRPr="00A22D22">
              <w:t>2</w:t>
            </w:r>
          </w:p>
        </w:tc>
        <w:tc>
          <w:tcPr>
            <w:tcW w:w="1116" w:type="dxa"/>
            <w:tcBorders>
              <w:top w:val="single" w:sz="6" w:space="0" w:color="auto"/>
              <w:left w:val="single" w:sz="6" w:space="0" w:color="auto"/>
              <w:bottom w:val="single" w:sz="6" w:space="0" w:color="auto"/>
              <w:right w:val="single" w:sz="6" w:space="0" w:color="auto"/>
            </w:tcBorders>
            <w:hideMark/>
          </w:tcPr>
          <w:p w:rsidR="00FB0B08" w:rsidRPr="00A22D22" w:rsidRDefault="00432503">
            <w:pPr>
              <w:autoSpaceDE w:val="0"/>
              <w:autoSpaceDN w:val="0"/>
              <w:adjustRightInd w:val="0"/>
              <w:jc w:val="center"/>
            </w:pPr>
            <w:r w:rsidRPr="00A22D22">
              <w:t>2013</w:t>
            </w:r>
          </w:p>
        </w:tc>
        <w:tc>
          <w:tcPr>
            <w:tcW w:w="759" w:type="dxa"/>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jc w:val="center"/>
            </w:pPr>
            <w:r w:rsidRPr="00A22D22">
              <w:t>%</w:t>
            </w:r>
          </w:p>
        </w:tc>
      </w:tr>
      <w:tr w:rsidR="00FB0B08" w:rsidRPr="00A22D22" w:rsidTr="00FB0B08">
        <w:trPr>
          <w:trHeight w:val="247"/>
        </w:trPr>
        <w:tc>
          <w:tcPr>
            <w:tcW w:w="1952" w:type="dxa"/>
            <w:tcBorders>
              <w:top w:val="nil"/>
              <w:left w:val="single" w:sz="6" w:space="0" w:color="auto"/>
              <w:bottom w:val="single" w:sz="6" w:space="0" w:color="auto"/>
              <w:right w:val="single" w:sz="6" w:space="0" w:color="auto"/>
            </w:tcBorders>
          </w:tcPr>
          <w:p w:rsidR="00FB0B08" w:rsidRPr="00A22D22" w:rsidRDefault="00FB0B08">
            <w:pPr>
              <w:autoSpaceDE w:val="0"/>
              <w:autoSpaceDN w:val="0"/>
              <w:adjustRightInd w:val="0"/>
              <w:jc w:val="right"/>
            </w:pPr>
          </w:p>
        </w:tc>
        <w:tc>
          <w:tcPr>
            <w:tcW w:w="1116" w:type="dxa"/>
            <w:tcBorders>
              <w:top w:val="single" w:sz="6" w:space="0" w:color="auto"/>
              <w:left w:val="single" w:sz="6" w:space="0" w:color="auto"/>
              <w:bottom w:val="single" w:sz="6" w:space="0" w:color="auto"/>
              <w:right w:val="single" w:sz="6" w:space="0" w:color="auto"/>
            </w:tcBorders>
          </w:tcPr>
          <w:p w:rsidR="00FB0B08" w:rsidRPr="00A22D22" w:rsidRDefault="00FB0B08">
            <w:pPr>
              <w:autoSpaceDE w:val="0"/>
              <w:autoSpaceDN w:val="0"/>
              <w:adjustRightInd w:val="0"/>
              <w:jc w:val="center"/>
            </w:pPr>
          </w:p>
        </w:tc>
        <w:tc>
          <w:tcPr>
            <w:tcW w:w="1116" w:type="dxa"/>
            <w:tcBorders>
              <w:top w:val="single" w:sz="6" w:space="0" w:color="auto"/>
              <w:left w:val="single" w:sz="6" w:space="0" w:color="auto"/>
              <w:bottom w:val="single" w:sz="6" w:space="0" w:color="auto"/>
              <w:right w:val="single" w:sz="6" w:space="0" w:color="auto"/>
            </w:tcBorders>
          </w:tcPr>
          <w:p w:rsidR="00FB0B08" w:rsidRPr="00A22D22" w:rsidRDefault="00FB0B08">
            <w:pPr>
              <w:autoSpaceDE w:val="0"/>
              <w:autoSpaceDN w:val="0"/>
              <w:adjustRightInd w:val="0"/>
              <w:ind w:hanging="56"/>
              <w:jc w:val="center"/>
            </w:pPr>
          </w:p>
        </w:tc>
        <w:tc>
          <w:tcPr>
            <w:tcW w:w="953" w:type="dxa"/>
            <w:tcBorders>
              <w:top w:val="single" w:sz="6" w:space="0" w:color="auto"/>
              <w:left w:val="single" w:sz="6" w:space="0" w:color="auto"/>
              <w:bottom w:val="single" w:sz="6" w:space="0" w:color="auto"/>
              <w:right w:val="single" w:sz="6" w:space="0" w:color="auto"/>
            </w:tcBorders>
          </w:tcPr>
          <w:p w:rsidR="00FB0B08" w:rsidRPr="00A22D22" w:rsidRDefault="00FB0B08">
            <w:pPr>
              <w:autoSpaceDE w:val="0"/>
              <w:autoSpaceDN w:val="0"/>
              <w:adjustRightInd w:val="0"/>
              <w:jc w:val="center"/>
            </w:pPr>
          </w:p>
        </w:tc>
        <w:tc>
          <w:tcPr>
            <w:tcW w:w="1223" w:type="dxa"/>
            <w:tcBorders>
              <w:top w:val="single" w:sz="6" w:space="0" w:color="auto"/>
              <w:left w:val="single" w:sz="6" w:space="0" w:color="auto"/>
              <w:bottom w:val="single" w:sz="6" w:space="0" w:color="auto"/>
              <w:right w:val="single" w:sz="6" w:space="0" w:color="auto"/>
            </w:tcBorders>
          </w:tcPr>
          <w:p w:rsidR="00FB0B08" w:rsidRPr="00A22D22" w:rsidRDefault="00FB0B08">
            <w:pPr>
              <w:autoSpaceDE w:val="0"/>
              <w:autoSpaceDN w:val="0"/>
              <w:adjustRightInd w:val="0"/>
              <w:jc w:val="center"/>
            </w:pPr>
          </w:p>
        </w:tc>
        <w:tc>
          <w:tcPr>
            <w:tcW w:w="1116" w:type="dxa"/>
            <w:tcBorders>
              <w:top w:val="single" w:sz="6" w:space="0" w:color="auto"/>
              <w:left w:val="single" w:sz="6" w:space="0" w:color="auto"/>
              <w:bottom w:val="single" w:sz="6" w:space="0" w:color="auto"/>
              <w:right w:val="single" w:sz="6" w:space="0" w:color="auto"/>
            </w:tcBorders>
          </w:tcPr>
          <w:p w:rsidR="00FB0B08" w:rsidRPr="00A22D22" w:rsidRDefault="00FB0B08">
            <w:pPr>
              <w:autoSpaceDE w:val="0"/>
              <w:autoSpaceDN w:val="0"/>
              <w:adjustRightInd w:val="0"/>
              <w:jc w:val="center"/>
            </w:pPr>
          </w:p>
        </w:tc>
        <w:tc>
          <w:tcPr>
            <w:tcW w:w="1116" w:type="dxa"/>
            <w:tcBorders>
              <w:top w:val="single" w:sz="6" w:space="0" w:color="auto"/>
              <w:left w:val="single" w:sz="6" w:space="0" w:color="auto"/>
              <w:bottom w:val="single" w:sz="6" w:space="0" w:color="auto"/>
              <w:right w:val="single" w:sz="6" w:space="0" w:color="auto"/>
            </w:tcBorders>
          </w:tcPr>
          <w:p w:rsidR="00FB0B08" w:rsidRPr="00A22D22" w:rsidRDefault="00FB0B08">
            <w:pPr>
              <w:autoSpaceDE w:val="0"/>
              <w:autoSpaceDN w:val="0"/>
              <w:adjustRightInd w:val="0"/>
              <w:jc w:val="center"/>
            </w:pPr>
          </w:p>
        </w:tc>
        <w:tc>
          <w:tcPr>
            <w:tcW w:w="837" w:type="dxa"/>
            <w:tcBorders>
              <w:top w:val="single" w:sz="6" w:space="0" w:color="auto"/>
              <w:left w:val="single" w:sz="6" w:space="0" w:color="auto"/>
              <w:bottom w:val="single" w:sz="6" w:space="0" w:color="auto"/>
              <w:right w:val="single" w:sz="6" w:space="0" w:color="auto"/>
            </w:tcBorders>
          </w:tcPr>
          <w:p w:rsidR="00FB0B08" w:rsidRPr="00A22D22" w:rsidRDefault="00FB0B08">
            <w:pPr>
              <w:autoSpaceDE w:val="0"/>
              <w:autoSpaceDN w:val="0"/>
              <w:adjustRightInd w:val="0"/>
              <w:jc w:val="center"/>
            </w:pPr>
          </w:p>
        </w:tc>
        <w:tc>
          <w:tcPr>
            <w:tcW w:w="1116" w:type="dxa"/>
            <w:tcBorders>
              <w:top w:val="single" w:sz="6" w:space="0" w:color="auto"/>
              <w:left w:val="single" w:sz="6" w:space="0" w:color="auto"/>
              <w:bottom w:val="single" w:sz="6" w:space="0" w:color="auto"/>
              <w:right w:val="single" w:sz="6" w:space="0" w:color="auto"/>
            </w:tcBorders>
          </w:tcPr>
          <w:p w:rsidR="00FB0B08" w:rsidRPr="00A22D22" w:rsidRDefault="00FB0B08">
            <w:pPr>
              <w:autoSpaceDE w:val="0"/>
              <w:autoSpaceDN w:val="0"/>
              <w:adjustRightInd w:val="0"/>
              <w:jc w:val="center"/>
            </w:pPr>
          </w:p>
        </w:tc>
        <w:tc>
          <w:tcPr>
            <w:tcW w:w="759" w:type="dxa"/>
            <w:tcBorders>
              <w:top w:val="single" w:sz="6" w:space="0" w:color="auto"/>
              <w:left w:val="single" w:sz="6" w:space="0" w:color="auto"/>
              <w:bottom w:val="single" w:sz="6" w:space="0" w:color="auto"/>
              <w:right w:val="single" w:sz="6" w:space="0" w:color="auto"/>
            </w:tcBorders>
          </w:tcPr>
          <w:p w:rsidR="00FB0B08" w:rsidRPr="00A22D22" w:rsidRDefault="00FB0B08">
            <w:pPr>
              <w:autoSpaceDE w:val="0"/>
              <w:autoSpaceDN w:val="0"/>
              <w:adjustRightInd w:val="0"/>
              <w:jc w:val="center"/>
            </w:pPr>
          </w:p>
        </w:tc>
      </w:tr>
      <w:tr w:rsidR="00FB0B08" w:rsidRPr="00A22D22" w:rsidTr="00432503">
        <w:trPr>
          <w:trHeight w:val="247"/>
        </w:trPr>
        <w:tc>
          <w:tcPr>
            <w:tcW w:w="1952" w:type="dxa"/>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pPr>
            <w:r w:rsidRPr="00A22D22">
              <w:t>Большевик</w:t>
            </w:r>
          </w:p>
        </w:tc>
        <w:tc>
          <w:tcPr>
            <w:tcW w:w="1116" w:type="dxa"/>
            <w:tcBorders>
              <w:top w:val="single" w:sz="6" w:space="0" w:color="auto"/>
              <w:left w:val="single" w:sz="6" w:space="0" w:color="auto"/>
              <w:bottom w:val="single" w:sz="6" w:space="0" w:color="auto"/>
              <w:right w:val="single" w:sz="6" w:space="0" w:color="auto"/>
            </w:tcBorders>
            <w:hideMark/>
          </w:tcPr>
          <w:p w:rsidR="00FB0B08" w:rsidRPr="00A22D22" w:rsidRDefault="00FB0B08" w:rsidP="00493C63">
            <w:pPr>
              <w:autoSpaceDE w:val="0"/>
              <w:autoSpaceDN w:val="0"/>
              <w:adjustRightInd w:val="0"/>
              <w:jc w:val="center"/>
            </w:pPr>
            <w:r w:rsidRPr="00A22D22">
              <w:t xml:space="preserve"> </w:t>
            </w:r>
            <w:r w:rsidR="00493C63" w:rsidRPr="00A22D22">
              <w:t>2183</w:t>
            </w:r>
          </w:p>
        </w:tc>
        <w:tc>
          <w:tcPr>
            <w:tcW w:w="1116" w:type="dxa"/>
            <w:tcBorders>
              <w:top w:val="single" w:sz="6" w:space="0" w:color="auto"/>
              <w:left w:val="single" w:sz="6" w:space="0" w:color="auto"/>
              <w:bottom w:val="single" w:sz="6" w:space="0" w:color="auto"/>
              <w:right w:val="single" w:sz="6" w:space="0" w:color="auto"/>
            </w:tcBorders>
          </w:tcPr>
          <w:p w:rsidR="00FB0B08" w:rsidRPr="00A22D22" w:rsidRDefault="001D028A">
            <w:pPr>
              <w:autoSpaceDE w:val="0"/>
              <w:autoSpaceDN w:val="0"/>
              <w:adjustRightInd w:val="0"/>
              <w:jc w:val="center"/>
            </w:pPr>
            <w:r w:rsidRPr="00A22D22">
              <w:t>2185</w:t>
            </w:r>
          </w:p>
        </w:tc>
        <w:tc>
          <w:tcPr>
            <w:tcW w:w="953" w:type="dxa"/>
            <w:tcBorders>
              <w:top w:val="single" w:sz="6" w:space="0" w:color="auto"/>
              <w:left w:val="single" w:sz="6" w:space="0" w:color="auto"/>
              <w:bottom w:val="single" w:sz="6" w:space="0" w:color="auto"/>
              <w:right w:val="single" w:sz="6" w:space="0" w:color="auto"/>
            </w:tcBorders>
          </w:tcPr>
          <w:p w:rsidR="00FB0B08" w:rsidRPr="00A22D22" w:rsidRDefault="001D028A">
            <w:pPr>
              <w:autoSpaceDE w:val="0"/>
              <w:autoSpaceDN w:val="0"/>
              <w:adjustRightInd w:val="0"/>
              <w:jc w:val="center"/>
            </w:pPr>
            <w:r w:rsidRPr="00A22D22">
              <w:t>100,1</w:t>
            </w:r>
          </w:p>
        </w:tc>
        <w:tc>
          <w:tcPr>
            <w:tcW w:w="1223" w:type="dxa"/>
            <w:tcBorders>
              <w:top w:val="single" w:sz="6" w:space="0" w:color="auto"/>
              <w:left w:val="single" w:sz="6" w:space="0" w:color="auto"/>
              <w:bottom w:val="single" w:sz="6" w:space="0" w:color="auto"/>
              <w:right w:val="single" w:sz="6" w:space="0" w:color="auto"/>
            </w:tcBorders>
            <w:hideMark/>
          </w:tcPr>
          <w:p w:rsidR="00FB0B08" w:rsidRPr="00A22D22" w:rsidRDefault="00493C63">
            <w:pPr>
              <w:autoSpaceDE w:val="0"/>
              <w:autoSpaceDN w:val="0"/>
              <w:adjustRightInd w:val="0"/>
              <w:jc w:val="center"/>
            </w:pPr>
            <w:r w:rsidRPr="00A22D22">
              <w:t>831</w:t>
            </w:r>
          </w:p>
        </w:tc>
        <w:tc>
          <w:tcPr>
            <w:tcW w:w="1116" w:type="dxa"/>
            <w:tcBorders>
              <w:top w:val="single" w:sz="6" w:space="0" w:color="auto"/>
              <w:left w:val="single" w:sz="6" w:space="0" w:color="auto"/>
              <w:bottom w:val="single" w:sz="6" w:space="0" w:color="auto"/>
              <w:right w:val="single" w:sz="6" w:space="0" w:color="auto"/>
            </w:tcBorders>
          </w:tcPr>
          <w:p w:rsidR="00FB0B08" w:rsidRPr="00A22D22" w:rsidRDefault="001D028A">
            <w:pPr>
              <w:autoSpaceDE w:val="0"/>
              <w:autoSpaceDN w:val="0"/>
              <w:adjustRightInd w:val="0"/>
              <w:jc w:val="center"/>
            </w:pPr>
            <w:r w:rsidRPr="00A22D22">
              <w:t>597</w:t>
            </w:r>
          </w:p>
        </w:tc>
        <w:tc>
          <w:tcPr>
            <w:tcW w:w="1116" w:type="dxa"/>
            <w:tcBorders>
              <w:top w:val="single" w:sz="6" w:space="0" w:color="auto"/>
              <w:left w:val="single" w:sz="6" w:space="0" w:color="auto"/>
              <w:bottom w:val="single" w:sz="6" w:space="0" w:color="auto"/>
              <w:right w:val="single" w:sz="6" w:space="0" w:color="auto"/>
            </w:tcBorders>
          </w:tcPr>
          <w:p w:rsidR="00FB0B08" w:rsidRPr="00A22D22" w:rsidRDefault="001D028A">
            <w:pPr>
              <w:autoSpaceDE w:val="0"/>
              <w:autoSpaceDN w:val="0"/>
              <w:adjustRightInd w:val="0"/>
            </w:pPr>
            <w:r w:rsidRPr="00A22D22">
              <w:t>71,8</w:t>
            </w:r>
          </w:p>
        </w:tc>
        <w:tc>
          <w:tcPr>
            <w:tcW w:w="837" w:type="dxa"/>
            <w:tcBorders>
              <w:top w:val="single" w:sz="6" w:space="0" w:color="auto"/>
              <w:left w:val="single" w:sz="6" w:space="0" w:color="auto"/>
              <w:bottom w:val="single" w:sz="6" w:space="0" w:color="auto"/>
              <w:right w:val="single" w:sz="6" w:space="0" w:color="auto"/>
            </w:tcBorders>
            <w:hideMark/>
          </w:tcPr>
          <w:p w:rsidR="00FB0B08" w:rsidRPr="00A22D22" w:rsidRDefault="00432503">
            <w:pPr>
              <w:autoSpaceDE w:val="0"/>
              <w:autoSpaceDN w:val="0"/>
              <w:adjustRightInd w:val="0"/>
              <w:jc w:val="center"/>
            </w:pPr>
            <w:r w:rsidRPr="00A22D22">
              <w:t>11,5</w:t>
            </w:r>
          </w:p>
        </w:tc>
        <w:tc>
          <w:tcPr>
            <w:tcW w:w="1116" w:type="dxa"/>
            <w:tcBorders>
              <w:top w:val="single" w:sz="6" w:space="0" w:color="auto"/>
              <w:left w:val="single" w:sz="6" w:space="0" w:color="auto"/>
              <w:bottom w:val="single" w:sz="6" w:space="0" w:color="auto"/>
              <w:right w:val="single" w:sz="6" w:space="0" w:color="auto"/>
            </w:tcBorders>
          </w:tcPr>
          <w:p w:rsidR="00FB0B08" w:rsidRPr="00A22D22" w:rsidRDefault="001D028A">
            <w:pPr>
              <w:autoSpaceDE w:val="0"/>
              <w:autoSpaceDN w:val="0"/>
              <w:adjustRightInd w:val="0"/>
              <w:jc w:val="center"/>
            </w:pPr>
            <w:r w:rsidRPr="00A22D22">
              <w:t>7,9</w:t>
            </w:r>
          </w:p>
        </w:tc>
        <w:tc>
          <w:tcPr>
            <w:tcW w:w="759" w:type="dxa"/>
            <w:tcBorders>
              <w:top w:val="single" w:sz="6" w:space="0" w:color="auto"/>
              <w:left w:val="single" w:sz="6" w:space="0" w:color="auto"/>
              <w:bottom w:val="single" w:sz="6" w:space="0" w:color="auto"/>
              <w:right w:val="single" w:sz="6" w:space="0" w:color="auto"/>
            </w:tcBorders>
          </w:tcPr>
          <w:p w:rsidR="00FB0B08" w:rsidRPr="00A22D22" w:rsidRDefault="001D028A" w:rsidP="001D028A">
            <w:pPr>
              <w:autoSpaceDE w:val="0"/>
              <w:autoSpaceDN w:val="0"/>
              <w:adjustRightInd w:val="0"/>
              <w:jc w:val="center"/>
            </w:pPr>
            <w:r w:rsidRPr="00A22D22">
              <w:t>68,7</w:t>
            </w:r>
          </w:p>
        </w:tc>
      </w:tr>
      <w:tr w:rsidR="00FB0B08" w:rsidRPr="00A22D22" w:rsidTr="00432503">
        <w:trPr>
          <w:trHeight w:val="247"/>
        </w:trPr>
        <w:tc>
          <w:tcPr>
            <w:tcW w:w="1952" w:type="dxa"/>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pPr>
            <w:r w:rsidRPr="00A22D22">
              <w:t>ООО «Родник»</w:t>
            </w:r>
          </w:p>
        </w:tc>
        <w:tc>
          <w:tcPr>
            <w:tcW w:w="1116" w:type="dxa"/>
            <w:tcBorders>
              <w:top w:val="single" w:sz="6" w:space="0" w:color="auto"/>
              <w:left w:val="single" w:sz="6" w:space="0" w:color="auto"/>
              <w:bottom w:val="single" w:sz="6" w:space="0" w:color="auto"/>
              <w:right w:val="single" w:sz="6" w:space="0" w:color="auto"/>
            </w:tcBorders>
            <w:hideMark/>
          </w:tcPr>
          <w:p w:rsidR="00FB0B08" w:rsidRPr="00A22D22" w:rsidRDefault="00493C63">
            <w:pPr>
              <w:autoSpaceDE w:val="0"/>
              <w:autoSpaceDN w:val="0"/>
              <w:adjustRightInd w:val="0"/>
              <w:jc w:val="center"/>
            </w:pPr>
            <w:r w:rsidRPr="00A22D22">
              <w:t>5673</w:t>
            </w:r>
          </w:p>
        </w:tc>
        <w:tc>
          <w:tcPr>
            <w:tcW w:w="1116" w:type="dxa"/>
            <w:tcBorders>
              <w:top w:val="single" w:sz="6" w:space="0" w:color="auto"/>
              <w:left w:val="single" w:sz="6" w:space="0" w:color="auto"/>
              <w:bottom w:val="single" w:sz="6" w:space="0" w:color="auto"/>
              <w:right w:val="single" w:sz="6" w:space="0" w:color="auto"/>
            </w:tcBorders>
          </w:tcPr>
          <w:p w:rsidR="00FB0B08" w:rsidRPr="00A22D22" w:rsidRDefault="001D028A">
            <w:pPr>
              <w:autoSpaceDE w:val="0"/>
              <w:autoSpaceDN w:val="0"/>
              <w:adjustRightInd w:val="0"/>
              <w:jc w:val="center"/>
            </w:pPr>
            <w:r w:rsidRPr="00A22D22">
              <w:t>5673</w:t>
            </w:r>
          </w:p>
        </w:tc>
        <w:tc>
          <w:tcPr>
            <w:tcW w:w="953" w:type="dxa"/>
            <w:tcBorders>
              <w:top w:val="single" w:sz="6" w:space="0" w:color="auto"/>
              <w:left w:val="single" w:sz="6" w:space="0" w:color="auto"/>
              <w:bottom w:val="single" w:sz="6" w:space="0" w:color="auto"/>
              <w:right w:val="single" w:sz="6" w:space="0" w:color="auto"/>
            </w:tcBorders>
          </w:tcPr>
          <w:p w:rsidR="00FB0B08" w:rsidRPr="00A22D22" w:rsidRDefault="001D028A">
            <w:pPr>
              <w:autoSpaceDE w:val="0"/>
              <w:autoSpaceDN w:val="0"/>
              <w:adjustRightInd w:val="0"/>
              <w:jc w:val="center"/>
            </w:pPr>
            <w:r w:rsidRPr="00A22D22">
              <w:t>100</w:t>
            </w:r>
          </w:p>
        </w:tc>
        <w:tc>
          <w:tcPr>
            <w:tcW w:w="1223" w:type="dxa"/>
            <w:tcBorders>
              <w:top w:val="single" w:sz="6" w:space="0" w:color="auto"/>
              <w:left w:val="single" w:sz="6" w:space="0" w:color="auto"/>
              <w:bottom w:val="single" w:sz="6" w:space="0" w:color="auto"/>
              <w:right w:val="single" w:sz="6" w:space="0" w:color="auto"/>
            </w:tcBorders>
            <w:hideMark/>
          </w:tcPr>
          <w:p w:rsidR="00FB0B08" w:rsidRPr="00A22D22" w:rsidRDefault="00493C63">
            <w:pPr>
              <w:autoSpaceDE w:val="0"/>
              <w:autoSpaceDN w:val="0"/>
              <w:adjustRightInd w:val="0"/>
              <w:jc w:val="center"/>
            </w:pPr>
            <w:r w:rsidRPr="00A22D22">
              <w:t>1388</w:t>
            </w:r>
          </w:p>
        </w:tc>
        <w:tc>
          <w:tcPr>
            <w:tcW w:w="1116" w:type="dxa"/>
            <w:tcBorders>
              <w:top w:val="single" w:sz="6" w:space="0" w:color="auto"/>
              <w:left w:val="single" w:sz="6" w:space="0" w:color="auto"/>
              <w:bottom w:val="single" w:sz="6" w:space="0" w:color="auto"/>
              <w:right w:val="single" w:sz="6" w:space="0" w:color="auto"/>
            </w:tcBorders>
          </w:tcPr>
          <w:p w:rsidR="00FB0B08" w:rsidRPr="00A22D22" w:rsidRDefault="001D028A">
            <w:pPr>
              <w:autoSpaceDE w:val="0"/>
              <w:autoSpaceDN w:val="0"/>
              <w:adjustRightInd w:val="0"/>
              <w:jc w:val="center"/>
            </w:pPr>
            <w:r w:rsidRPr="00A22D22">
              <w:t>694</w:t>
            </w:r>
          </w:p>
        </w:tc>
        <w:tc>
          <w:tcPr>
            <w:tcW w:w="1116" w:type="dxa"/>
            <w:tcBorders>
              <w:top w:val="single" w:sz="6" w:space="0" w:color="auto"/>
              <w:left w:val="single" w:sz="6" w:space="0" w:color="auto"/>
              <w:bottom w:val="single" w:sz="6" w:space="0" w:color="auto"/>
              <w:right w:val="single" w:sz="6" w:space="0" w:color="auto"/>
            </w:tcBorders>
          </w:tcPr>
          <w:p w:rsidR="00FB0B08" w:rsidRPr="00A22D22" w:rsidRDefault="001D028A">
            <w:pPr>
              <w:autoSpaceDE w:val="0"/>
              <w:autoSpaceDN w:val="0"/>
              <w:adjustRightInd w:val="0"/>
            </w:pPr>
            <w:r w:rsidRPr="00A22D22">
              <w:t>50,0</w:t>
            </w:r>
          </w:p>
        </w:tc>
        <w:tc>
          <w:tcPr>
            <w:tcW w:w="837" w:type="dxa"/>
            <w:tcBorders>
              <w:top w:val="single" w:sz="6" w:space="0" w:color="auto"/>
              <w:left w:val="single" w:sz="6" w:space="0" w:color="auto"/>
              <w:bottom w:val="single" w:sz="6" w:space="0" w:color="auto"/>
              <w:right w:val="single" w:sz="6" w:space="0" w:color="auto"/>
            </w:tcBorders>
            <w:hideMark/>
          </w:tcPr>
          <w:p w:rsidR="00FB0B08" w:rsidRPr="00A22D22" w:rsidRDefault="00432503">
            <w:pPr>
              <w:autoSpaceDE w:val="0"/>
              <w:autoSpaceDN w:val="0"/>
              <w:adjustRightInd w:val="0"/>
              <w:jc w:val="center"/>
            </w:pPr>
            <w:r w:rsidRPr="00A22D22">
              <w:t>12,6</w:t>
            </w:r>
          </w:p>
        </w:tc>
        <w:tc>
          <w:tcPr>
            <w:tcW w:w="1116" w:type="dxa"/>
            <w:tcBorders>
              <w:top w:val="single" w:sz="6" w:space="0" w:color="auto"/>
              <w:left w:val="single" w:sz="6" w:space="0" w:color="auto"/>
              <w:bottom w:val="single" w:sz="6" w:space="0" w:color="auto"/>
              <w:right w:val="single" w:sz="6" w:space="0" w:color="auto"/>
            </w:tcBorders>
          </w:tcPr>
          <w:p w:rsidR="00FB0B08" w:rsidRPr="00A22D22" w:rsidRDefault="001D028A">
            <w:pPr>
              <w:autoSpaceDE w:val="0"/>
              <w:autoSpaceDN w:val="0"/>
              <w:adjustRightInd w:val="0"/>
              <w:jc w:val="center"/>
            </w:pPr>
            <w:r w:rsidRPr="00A22D22">
              <w:t>5,7</w:t>
            </w:r>
          </w:p>
        </w:tc>
        <w:tc>
          <w:tcPr>
            <w:tcW w:w="759" w:type="dxa"/>
            <w:tcBorders>
              <w:top w:val="single" w:sz="6" w:space="0" w:color="auto"/>
              <w:left w:val="single" w:sz="6" w:space="0" w:color="auto"/>
              <w:bottom w:val="single" w:sz="6" w:space="0" w:color="auto"/>
              <w:right w:val="single" w:sz="6" w:space="0" w:color="auto"/>
            </w:tcBorders>
          </w:tcPr>
          <w:p w:rsidR="00FB0B08" w:rsidRPr="00A22D22" w:rsidRDefault="001D028A">
            <w:pPr>
              <w:autoSpaceDE w:val="0"/>
              <w:autoSpaceDN w:val="0"/>
              <w:adjustRightInd w:val="0"/>
              <w:jc w:val="center"/>
            </w:pPr>
            <w:r w:rsidRPr="00A22D22">
              <w:t>45,2</w:t>
            </w:r>
          </w:p>
        </w:tc>
      </w:tr>
      <w:tr w:rsidR="00FB0B08" w:rsidRPr="00A22D22" w:rsidTr="00432503">
        <w:trPr>
          <w:trHeight w:val="247"/>
        </w:trPr>
        <w:tc>
          <w:tcPr>
            <w:tcW w:w="1952" w:type="dxa"/>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pPr>
            <w:r w:rsidRPr="00A22D22">
              <w:t>Итого</w:t>
            </w:r>
          </w:p>
        </w:tc>
        <w:tc>
          <w:tcPr>
            <w:tcW w:w="1116" w:type="dxa"/>
            <w:tcBorders>
              <w:top w:val="single" w:sz="6" w:space="0" w:color="auto"/>
              <w:left w:val="single" w:sz="6" w:space="0" w:color="auto"/>
              <w:bottom w:val="single" w:sz="6" w:space="0" w:color="auto"/>
              <w:right w:val="single" w:sz="6" w:space="0" w:color="auto"/>
            </w:tcBorders>
            <w:hideMark/>
          </w:tcPr>
          <w:p w:rsidR="00FB0B08" w:rsidRPr="00A22D22" w:rsidRDefault="00493C63">
            <w:pPr>
              <w:autoSpaceDE w:val="0"/>
              <w:autoSpaceDN w:val="0"/>
              <w:adjustRightInd w:val="0"/>
              <w:jc w:val="center"/>
            </w:pPr>
            <w:r w:rsidRPr="00A22D22">
              <w:t>7856</w:t>
            </w:r>
          </w:p>
        </w:tc>
        <w:tc>
          <w:tcPr>
            <w:tcW w:w="1116" w:type="dxa"/>
            <w:tcBorders>
              <w:top w:val="single" w:sz="6" w:space="0" w:color="auto"/>
              <w:left w:val="single" w:sz="6" w:space="0" w:color="auto"/>
              <w:bottom w:val="single" w:sz="6" w:space="0" w:color="auto"/>
              <w:right w:val="single" w:sz="6" w:space="0" w:color="auto"/>
            </w:tcBorders>
          </w:tcPr>
          <w:p w:rsidR="00FB0B08" w:rsidRPr="00A22D22" w:rsidRDefault="001D028A">
            <w:pPr>
              <w:autoSpaceDE w:val="0"/>
              <w:autoSpaceDN w:val="0"/>
              <w:adjustRightInd w:val="0"/>
              <w:jc w:val="center"/>
            </w:pPr>
            <w:r w:rsidRPr="00A22D22">
              <w:t>7858</w:t>
            </w:r>
          </w:p>
        </w:tc>
        <w:tc>
          <w:tcPr>
            <w:tcW w:w="953" w:type="dxa"/>
            <w:tcBorders>
              <w:top w:val="single" w:sz="6" w:space="0" w:color="auto"/>
              <w:left w:val="single" w:sz="6" w:space="0" w:color="auto"/>
              <w:bottom w:val="single" w:sz="6" w:space="0" w:color="auto"/>
              <w:right w:val="single" w:sz="6" w:space="0" w:color="auto"/>
            </w:tcBorders>
          </w:tcPr>
          <w:p w:rsidR="00FB0B08" w:rsidRPr="00A22D22" w:rsidRDefault="005C2A0D">
            <w:pPr>
              <w:autoSpaceDE w:val="0"/>
              <w:autoSpaceDN w:val="0"/>
              <w:adjustRightInd w:val="0"/>
              <w:jc w:val="center"/>
            </w:pPr>
            <w:r w:rsidRPr="00A22D22">
              <w:t>100,1</w:t>
            </w:r>
          </w:p>
        </w:tc>
        <w:tc>
          <w:tcPr>
            <w:tcW w:w="1223" w:type="dxa"/>
            <w:tcBorders>
              <w:top w:val="single" w:sz="6" w:space="0" w:color="auto"/>
              <w:left w:val="single" w:sz="6" w:space="0" w:color="auto"/>
              <w:bottom w:val="single" w:sz="6" w:space="0" w:color="auto"/>
              <w:right w:val="single" w:sz="6" w:space="0" w:color="auto"/>
            </w:tcBorders>
            <w:hideMark/>
          </w:tcPr>
          <w:p w:rsidR="00FB0B08" w:rsidRPr="00A22D22" w:rsidRDefault="00493C63">
            <w:pPr>
              <w:autoSpaceDE w:val="0"/>
              <w:autoSpaceDN w:val="0"/>
              <w:adjustRightInd w:val="0"/>
              <w:jc w:val="center"/>
            </w:pPr>
            <w:r w:rsidRPr="00A22D22">
              <w:t>2219</w:t>
            </w:r>
          </w:p>
        </w:tc>
        <w:tc>
          <w:tcPr>
            <w:tcW w:w="1116" w:type="dxa"/>
            <w:tcBorders>
              <w:top w:val="single" w:sz="6" w:space="0" w:color="auto"/>
              <w:left w:val="single" w:sz="6" w:space="0" w:color="auto"/>
              <w:bottom w:val="single" w:sz="6" w:space="0" w:color="auto"/>
              <w:right w:val="single" w:sz="6" w:space="0" w:color="auto"/>
            </w:tcBorders>
          </w:tcPr>
          <w:p w:rsidR="00FB0B08" w:rsidRPr="00A22D22" w:rsidRDefault="005C2A0D">
            <w:pPr>
              <w:autoSpaceDE w:val="0"/>
              <w:autoSpaceDN w:val="0"/>
              <w:adjustRightInd w:val="0"/>
              <w:jc w:val="center"/>
            </w:pPr>
            <w:r w:rsidRPr="00A22D22">
              <w:t>1291</w:t>
            </w:r>
          </w:p>
        </w:tc>
        <w:tc>
          <w:tcPr>
            <w:tcW w:w="1116" w:type="dxa"/>
            <w:tcBorders>
              <w:top w:val="single" w:sz="6" w:space="0" w:color="auto"/>
              <w:left w:val="single" w:sz="6" w:space="0" w:color="auto"/>
              <w:bottom w:val="single" w:sz="6" w:space="0" w:color="auto"/>
              <w:right w:val="single" w:sz="6" w:space="0" w:color="auto"/>
            </w:tcBorders>
          </w:tcPr>
          <w:p w:rsidR="00FB0B08" w:rsidRPr="00A22D22" w:rsidRDefault="005C2A0D">
            <w:pPr>
              <w:autoSpaceDE w:val="0"/>
              <w:autoSpaceDN w:val="0"/>
              <w:adjustRightInd w:val="0"/>
            </w:pPr>
            <w:r w:rsidRPr="00A22D22">
              <w:t>58,2</w:t>
            </w:r>
          </w:p>
        </w:tc>
        <w:tc>
          <w:tcPr>
            <w:tcW w:w="837" w:type="dxa"/>
            <w:tcBorders>
              <w:top w:val="single" w:sz="6" w:space="0" w:color="auto"/>
              <w:left w:val="single" w:sz="6" w:space="0" w:color="auto"/>
              <w:bottom w:val="single" w:sz="6" w:space="0" w:color="auto"/>
              <w:right w:val="single" w:sz="6" w:space="0" w:color="auto"/>
            </w:tcBorders>
            <w:hideMark/>
          </w:tcPr>
          <w:p w:rsidR="00FB0B08" w:rsidRPr="00A22D22" w:rsidRDefault="00432503">
            <w:pPr>
              <w:autoSpaceDE w:val="0"/>
              <w:autoSpaceDN w:val="0"/>
              <w:adjustRightInd w:val="0"/>
              <w:jc w:val="center"/>
            </w:pPr>
            <w:r w:rsidRPr="00A22D22">
              <w:t>12,05</w:t>
            </w:r>
          </w:p>
        </w:tc>
        <w:tc>
          <w:tcPr>
            <w:tcW w:w="1116" w:type="dxa"/>
            <w:tcBorders>
              <w:top w:val="single" w:sz="6" w:space="0" w:color="auto"/>
              <w:left w:val="single" w:sz="6" w:space="0" w:color="auto"/>
              <w:bottom w:val="single" w:sz="6" w:space="0" w:color="auto"/>
              <w:right w:val="single" w:sz="6" w:space="0" w:color="auto"/>
            </w:tcBorders>
          </w:tcPr>
          <w:p w:rsidR="00FB0B08" w:rsidRPr="00A22D22" w:rsidRDefault="005C2A0D">
            <w:pPr>
              <w:autoSpaceDE w:val="0"/>
              <w:autoSpaceDN w:val="0"/>
              <w:adjustRightInd w:val="0"/>
              <w:jc w:val="center"/>
            </w:pPr>
            <w:r w:rsidRPr="00A22D22">
              <w:t>6,8</w:t>
            </w:r>
          </w:p>
        </w:tc>
        <w:tc>
          <w:tcPr>
            <w:tcW w:w="759" w:type="dxa"/>
            <w:tcBorders>
              <w:top w:val="single" w:sz="6" w:space="0" w:color="auto"/>
              <w:left w:val="single" w:sz="6" w:space="0" w:color="auto"/>
              <w:bottom w:val="single" w:sz="6" w:space="0" w:color="auto"/>
              <w:right w:val="single" w:sz="6" w:space="0" w:color="auto"/>
            </w:tcBorders>
          </w:tcPr>
          <w:p w:rsidR="00FB0B08" w:rsidRPr="00A22D22" w:rsidRDefault="005C2A0D">
            <w:pPr>
              <w:autoSpaceDE w:val="0"/>
              <w:autoSpaceDN w:val="0"/>
              <w:adjustRightInd w:val="0"/>
              <w:jc w:val="center"/>
            </w:pPr>
            <w:r w:rsidRPr="00A22D22">
              <w:t>56,4</w:t>
            </w:r>
          </w:p>
        </w:tc>
      </w:tr>
    </w:tbl>
    <w:p w:rsidR="00FB0B08" w:rsidRPr="00A22D22" w:rsidRDefault="00FB0B08" w:rsidP="00FB0B08">
      <w:pPr>
        <w:jc w:val="center"/>
        <w:rPr>
          <w:b/>
        </w:rPr>
      </w:pPr>
    </w:p>
    <w:p w:rsidR="00FB0B08" w:rsidRPr="00A22D22" w:rsidRDefault="00FB0B08" w:rsidP="00FB0B08">
      <w:pPr>
        <w:jc w:val="center"/>
        <w:rPr>
          <w:b/>
        </w:rPr>
      </w:pPr>
      <w:r w:rsidRPr="00A22D22">
        <w:rPr>
          <w:b/>
        </w:rPr>
        <w:t>Животноводство</w:t>
      </w:r>
      <w:r w:rsidR="005863BA" w:rsidRPr="00A22D22">
        <w:rPr>
          <w:b/>
        </w:rPr>
        <w:t xml:space="preserve"> </w:t>
      </w:r>
      <w:r w:rsidR="00863EBE">
        <w:rPr>
          <w:b/>
        </w:rPr>
        <w:t xml:space="preserve"> </w:t>
      </w:r>
    </w:p>
    <w:p w:rsidR="00FB0B08" w:rsidRPr="00A22D22" w:rsidRDefault="00FB0B08" w:rsidP="00FB0B08">
      <w:pPr>
        <w:jc w:val="both"/>
      </w:pPr>
      <w:r w:rsidRPr="00A22D22">
        <w:t xml:space="preserve">      Развитие отрасли  характеризует устойчивая динамика роста продуктивности сельскохозяйственных животных и объемов производства продукции.</w:t>
      </w:r>
    </w:p>
    <w:p w:rsidR="00FB0B08" w:rsidRPr="00A22D22" w:rsidRDefault="00FB0B08" w:rsidP="00FB0B08">
      <w:pPr>
        <w:jc w:val="both"/>
      </w:pPr>
      <w:r w:rsidRPr="00A22D22">
        <w:t xml:space="preserve">       В СПК «Большевик» всего КРС числится 1145</w:t>
      </w:r>
      <w:r w:rsidR="006E1064" w:rsidRPr="00A22D22">
        <w:t xml:space="preserve"> голов</w:t>
      </w:r>
      <w:r w:rsidRPr="00A22D22">
        <w:t xml:space="preserve">, в </w:t>
      </w:r>
      <w:proofErr w:type="spellStart"/>
      <w:r w:rsidRPr="00A22D22">
        <w:t>т.ч</w:t>
      </w:r>
      <w:proofErr w:type="spellEnd"/>
      <w:r w:rsidRPr="00A22D22">
        <w:t>. коров 3</w:t>
      </w:r>
      <w:r w:rsidR="00EF50EB" w:rsidRPr="00A22D22">
        <w:t>70</w:t>
      </w:r>
      <w:r w:rsidRPr="00A22D22">
        <w:t>, п</w:t>
      </w:r>
      <w:proofErr w:type="gramStart"/>
      <w:r w:rsidRPr="00A22D22">
        <w:t>о  ООО</w:t>
      </w:r>
      <w:proofErr w:type="gramEnd"/>
      <w:r w:rsidRPr="00A22D22">
        <w:t xml:space="preserve"> «Родник» </w:t>
      </w:r>
      <w:r w:rsidR="006E1064" w:rsidRPr="00A22D22">
        <w:t>-</w:t>
      </w:r>
      <w:r w:rsidRPr="00A22D22">
        <w:t xml:space="preserve">   КРС 1758 голов, в </w:t>
      </w:r>
      <w:proofErr w:type="spellStart"/>
      <w:r w:rsidRPr="00A22D22">
        <w:t>т.ч</w:t>
      </w:r>
      <w:proofErr w:type="spellEnd"/>
      <w:r w:rsidRPr="00A22D22">
        <w:t>. коров 650 голов. Надой на 1 ф.</w:t>
      </w:r>
      <w:r w:rsidR="006E1064" w:rsidRPr="00A22D22">
        <w:t xml:space="preserve"> </w:t>
      </w:r>
      <w:r w:rsidRPr="00A22D22">
        <w:t xml:space="preserve">корову составил по СПК «Большевик» </w:t>
      </w:r>
      <w:r w:rsidR="00EF50EB" w:rsidRPr="00A22D22">
        <w:t>4934</w:t>
      </w:r>
      <w:r w:rsidRPr="00A22D22">
        <w:t xml:space="preserve"> кг, п</w:t>
      </w:r>
      <w:proofErr w:type="gramStart"/>
      <w:r w:rsidRPr="00A22D22">
        <w:t>о ООО</w:t>
      </w:r>
      <w:proofErr w:type="gramEnd"/>
      <w:r w:rsidRPr="00A22D22">
        <w:t xml:space="preserve"> «Родник» 4</w:t>
      </w:r>
      <w:r w:rsidR="00EF50EB" w:rsidRPr="00A22D22">
        <w:t>694</w:t>
      </w:r>
      <w:r w:rsidRPr="00A22D22">
        <w:t xml:space="preserve"> кг. Эти показатели достигнуты  за счет  улучшения технологии кормления, организации летней пастьбы скота и селекционной работе. </w:t>
      </w:r>
      <w:r w:rsidR="006E1064" w:rsidRPr="00A22D22">
        <w:t xml:space="preserve"> </w:t>
      </w:r>
      <w:r w:rsidR="00D7534F" w:rsidRPr="00A22D22">
        <w:t>П</w:t>
      </w:r>
      <w:r w:rsidR="00EA2A15" w:rsidRPr="00A22D22">
        <w:t>роизведено</w:t>
      </w:r>
      <w:r w:rsidR="00D7534F" w:rsidRPr="00A22D22">
        <w:t xml:space="preserve"> мяса</w:t>
      </w:r>
      <w:r w:rsidR="00EA2A15" w:rsidRPr="00A22D22">
        <w:t xml:space="preserve">  на  423,2 % больше,  реализация  </w:t>
      </w:r>
      <w:r w:rsidR="00D7534F" w:rsidRPr="00A22D22">
        <w:t xml:space="preserve">- </w:t>
      </w:r>
      <w:r w:rsidR="00EA2A15" w:rsidRPr="00A22D22">
        <w:t xml:space="preserve"> на 401,1 % больше, чем  в 2012 году</w:t>
      </w:r>
    </w:p>
    <w:p w:rsidR="0062528F" w:rsidRDefault="00FB0B08" w:rsidP="00BD0439">
      <w:pPr>
        <w:jc w:val="both"/>
      </w:pPr>
      <w:r w:rsidRPr="00A22D22">
        <w:t xml:space="preserve"> </w:t>
      </w:r>
      <w:r w:rsidR="00BD0439" w:rsidRPr="00A22D22">
        <w:t xml:space="preserve">                                                                                                                               </w:t>
      </w:r>
    </w:p>
    <w:p w:rsidR="0062528F" w:rsidRDefault="0062528F" w:rsidP="00BD0439">
      <w:pPr>
        <w:jc w:val="both"/>
      </w:pPr>
    </w:p>
    <w:p w:rsidR="00FB0B08" w:rsidRPr="00A22D22" w:rsidRDefault="0062528F" w:rsidP="00BD0439">
      <w:pPr>
        <w:jc w:val="both"/>
        <w:rPr>
          <w:b/>
          <w:i/>
        </w:rPr>
      </w:pPr>
      <w:r>
        <w:t xml:space="preserve">                                                                                                                             </w:t>
      </w:r>
      <w:r w:rsidR="00BD0439" w:rsidRPr="00A22D22">
        <w:t xml:space="preserve"> </w:t>
      </w:r>
      <w:r w:rsidR="00FB0B08" w:rsidRPr="00A22D22">
        <w:t>Таблица № 1</w:t>
      </w:r>
      <w:r>
        <w:t>5</w:t>
      </w:r>
      <w:r w:rsidR="00FB0B08" w:rsidRPr="00A22D22">
        <w:t xml:space="preserve">                                              </w:t>
      </w:r>
      <w:r w:rsidR="00FB0B08" w:rsidRPr="00A22D22">
        <w:rPr>
          <w:b/>
          <w:i/>
        </w:rPr>
        <w:t xml:space="preserve"> </w:t>
      </w:r>
    </w:p>
    <w:tbl>
      <w:tblPr>
        <w:tblW w:w="11310" w:type="dxa"/>
        <w:tblInd w:w="-1230" w:type="dxa"/>
        <w:tblLayout w:type="fixed"/>
        <w:tblCellMar>
          <w:left w:w="30" w:type="dxa"/>
          <w:right w:w="30" w:type="dxa"/>
        </w:tblCellMar>
        <w:tblLook w:val="04A0" w:firstRow="1" w:lastRow="0" w:firstColumn="1" w:lastColumn="0" w:noHBand="0" w:noVBand="1"/>
      </w:tblPr>
      <w:tblGrid>
        <w:gridCol w:w="1262"/>
        <w:gridCol w:w="721"/>
        <w:gridCol w:w="721"/>
        <w:gridCol w:w="616"/>
        <w:gridCol w:w="790"/>
        <w:gridCol w:w="720"/>
        <w:gridCol w:w="720"/>
        <w:gridCol w:w="540"/>
        <w:gridCol w:w="720"/>
        <w:gridCol w:w="490"/>
        <w:gridCol w:w="804"/>
        <w:gridCol w:w="720"/>
        <w:gridCol w:w="540"/>
        <w:gridCol w:w="686"/>
        <w:gridCol w:w="720"/>
        <w:gridCol w:w="540"/>
      </w:tblGrid>
      <w:tr w:rsidR="00FB0B08" w:rsidRPr="00A22D22" w:rsidTr="00FB0B08">
        <w:trPr>
          <w:trHeight w:val="247"/>
        </w:trPr>
        <w:tc>
          <w:tcPr>
            <w:tcW w:w="1260" w:type="dxa"/>
            <w:vMerge w:val="restart"/>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pPr>
            <w:r w:rsidRPr="00A22D22">
              <w:t>хозяйства</w:t>
            </w:r>
          </w:p>
        </w:tc>
        <w:tc>
          <w:tcPr>
            <w:tcW w:w="6034" w:type="dxa"/>
            <w:gridSpan w:val="9"/>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jc w:val="center"/>
            </w:pPr>
            <w:r w:rsidRPr="00A22D22">
              <w:t>поголовье скота, голов</w:t>
            </w:r>
          </w:p>
        </w:tc>
        <w:tc>
          <w:tcPr>
            <w:tcW w:w="2064" w:type="dxa"/>
            <w:gridSpan w:val="3"/>
            <w:vMerge w:val="restart"/>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pPr>
            <w:r w:rsidRPr="00A22D22">
              <w:t>производство молока</w:t>
            </w:r>
          </w:p>
          <w:p w:rsidR="00FB0B08" w:rsidRPr="00A22D22" w:rsidRDefault="00FB0B08">
            <w:pPr>
              <w:autoSpaceDE w:val="0"/>
              <w:autoSpaceDN w:val="0"/>
              <w:adjustRightInd w:val="0"/>
              <w:jc w:val="center"/>
            </w:pPr>
            <w:r w:rsidRPr="00A22D22">
              <w:t>всего,  тонн</w:t>
            </w:r>
          </w:p>
        </w:tc>
        <w:tc>
          <w:tcPr>
            <w:tcW w:w="1946" w:type="dxa"/>
            <w:gridSpan w:val="3"/>
            <w:vMerge w:val="restart"/>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pPr>
            <w:r w:rsidRPr="00A22D22">
              <w:t xml:space="preserve">надой на 1 фуражную корову, </w:t>
            </w:r>
            <w:proofErr w:type="gramStart"/>
            <w:r w:rsidRPr="00A22D22">
              <w:t>кг</w:t>
            </w:r>
            <w:proofErr w:type="gramEnd"/>
          </w:p>
        </w:tc>
      </w:tr>
      <w:tr w:rsidR="00FB0B08" w:rsidRPr="00A22D22" w:rsidTr="00FB0B08">
        <w:trPr>
          <w:trHeight w:val="247"/>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FB0B08" w:rsidRPr="00A22D22" w:rsidRDefault="00FB0B08"/>
        </w:tc>
        <w:tc>
          <w:tcPr>
            <w:tcW w:w="2055" w:type="dxa"/>
            <w:gridSpan w:val="3"/>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jc w:val="center"/>
            </w:pPr>
            <w:r w:rsidRPr="00A22D22">
              <w:t>КРС</w:t>
            </w:r>
          </w:p>
        </w:tc>
        <w:tc>
          <w:tcPr>
            <w:tcW w:w="2229" w:type="dxa"/>
            <w:gridSpan w:val="3"/>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jc w:val="center"/>
            </w:pPr>
            <w:r w:rsidRPr="00A22D22">
              <w:t>коров</w:t>
            </w:r>
          </w:p>
        </w:tc>
        <w:tc>
          <w:tcPr>
            <w:tcW w:w="1750" w:type="dxa"/>
            <w:gridSpan w:val="3"/>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jc w:val="center"/>
            </w:pPr>
            <w:r w:rsidRPr="00A22D22">
              <w:t>свиней</w:t>
            </w:r>
          </w:p>
        </w:tc>
        <w:tc>
          <w:tcPr>
            <w:tcW w:w="3324" w:type="dxa"/>
            <w:gridSpan w:val="3"/>
            <w:vMerge/>
            <w:tcBorders>
              <w:top w:val="single" w:sz="6" w:space="0" w:color="auto"/>
              <w:left w:val="single" w:sz="6" w:space="0" w:color="auto"/>
              <w:bottom w:val="single" w:sz="6" w:space="0" w:color="auto"/>
              <w:right w:val="single" w:sz="6" w:space="0" w:color="auto"/>
            </w:tcBorders>
            <w:vAlign w:val="center"/>
            <w:hideMark/>
          </w:tcPr>
          <w:p w:rsidR="00FB0B08" w:rsidRPr="00A22D22" w:rsidRDefault="00FB0B08"/>
        </w:tc>
        <w:tc>
          <w:tcPr>
            <w:tcW w:w="3206" w:type="dxa"/>
            <w:gridSpan w:val="3"/>
            <w:vMerge/>
            <w:tcBorders>
              <w:top w:val="single" w:sz="6" w:space="0" w:color="auto"/>
              <w:left w:val="single" w:sz="6" w:space="0" w:color="auto"/>
              <w:bottom w:val="single" w:sz="6" w:space="0" w:color="auto"/>
              <w:right w:val="single" w:sz="6" w:space="0" w:color="auto"/>
            </w:tcBorders>
            <w:vAlign w:val="center"/>
            <w:hideMark/>
          </w:tcPr>
          <w:p w:rsidR="00FB0B08" w:rsidRPr="00A22D22" w:rsidRDefault="00FB0B08"/>
        </w:tc>
      </w:tr>
      <w:tr w:rsidR="00FB0B08" w:rsidRPr="00A22D22" w:rsidTr="00FB0B08">
        <w:trPr>
          <w:trHeight w:val="247"/>
        </w:trPr>
        <w:tc>
          <w:tcPr>
            <w:tcW w:w="1260" w:type="dxa"/>
            <w:vMerge/>
            <w:tcBorders>
              <w:top w:val="single" w:sz="6" w:space="0" w:color="auto"/>
              <w:left w:val="single" w:sz="6" w:space="0" w:color="auto"/>
              <w:bottom w:val="single" w:sz="6" w:space="0" w:color="auto"/>
              <w:right w:val="single" w:sz="6" w:space="0" w:color="auto"/>
            </w:tcBorders>
            <w:vAlign w:val="center"/>
            <w:hideMark/>
          </w:tcPr>
          <w:p w:rsidR="00FB0B08" w:rsidRPr="00A22D22" w:rsidRDefault="00FB0B08"/>
        </w:tc>
        <w:tc>
          <w:tcPr>
            <w:tcW w:w="720" w:type="dxa"/>
            <w:tcBorders>
              <w:top w:val="single" w:sz="6" w:space="0" w:color="auto"/>
              <w:left w:val="single" w:sz="6" w:space="0" w:color="auto"/>
              <w:bottom w:val="single" w:sz="6" w:space="0" w:color="auto"/>
              <w:right w:val="single" w:sz="6" w:space="0" w:color="auto"/>
            </w:tcBorders>
            <w:hideMark/>
          </w:tcPr>
          <w:p w:rsidR="00FB0B08" w:rsidRPr="00A22D22" w:rsidRDefault="00FB0B08" w:rsidP="00432503">
            <w:pPr>
              <w:autoSpaceDE w:val="0"/>
              <w:autoSpaceDN w:val="0"/>
              <w:adjustRightInd w:val="0"/>
              <w:jc w:val="center"/>
            </w:pPr>
            <w:r w:rsidRPr="00A22D22">
              <w:t>201</w:t>
            </w:r>
            <w:r w:rsidR="00432503" w:rsidRPr="00A22D22">
              <w:t>2</w:t>
            </w:r>
          </w:p>
        </w:tc>
        <w:tc>
          <w:tcPr>
            <w:tcW w:w="720" w:type="dxa"/>
            <w:tcBorders>
              <w:top w:val="single" w:sz="6" w:space="0" w:color="auto"/>
              <w:left w:val="single" w:sz="6" w:space="0" w:color="auto"/>
              <w:bottom w:val="single" w:sz="6" w:space="0" w:color="auto"/>
              <w:right w:val="single" w:sz="6" w:space="0" w:color="auto"/>
            </w:tcBorders>
            <w:hideMark/>
          </w:tcPr>
          <w:p w:rsidR="00FB0B08" w:rsidRPr="00A22D22" w:rsidRDefault="00FB0B08" w:rsidP="00432503">
            <w:pPr>
              <w:autoSpaceDE w:val="0"/>
              <w:autoSpaceDN w:val="0"/>
              <w:adjustRightInd w:val="0"/>
              <w:ind w:hanging="56"/>
              <w:jc w:val="center"/>
            </w:pPr>
            <w:r w:rsidRPr="00A22D22">
              <w:t>201</w:t>
            </w:r>
            <w:r w:rsidR="00432503" w:rsidRPr="00A22D22">
              <w:t>3</w:t>
            </w:r>
          </w:p>
        </w:tc>
        <w:tc>
          <w:tcPr>
            <w:tcW w:w="615" w:type="dxa"/>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jc w:val="center"/>
            </w:pPr>
            <w:r w:rsidRPr="00A22D22">
              <w:t>%</w:t>
            </w:r>
          </w:p>
        </w:tc>
        <w:tc>
          <w:tcPr>
            <w:tcW w:w="789" w:type="dxa"/>
            <w:tcBorders>
              <w:top w:val="single" w:sz="6" w:space="0" w:color="auto"/>
              <w:left w:val="single" w:sz="6" w:space="0" w:color="auto"/>
              <w:bottom w:val="single" w:sz="6" w:space="0" w:color="auto"/>
              <w:right w:val="single" w:sz="6" w:space="0" w:color="auto"/>
            </w:tcBorders>
            <w:hideMark/>
          </w:tcPr>
          <w:p w:rsidR="00FB0B08" w:rsidRPr="00A22D22" w:rsidRDefault="00FB0B08" w:rsidP="00432503">
            <w:pPr>
              <w:autoSpaceDE w:val="0"/>
              <w:autoSpaceDN w:val="0"/>
              <w:adjustRightInd w:val="0"/>
              <w:jc w:val="center"/>
            </w:pPr>
            <w:r w:rsidRPr="00A22D22">
              <w:t>201</w:t>
            </w:r>
            <w:r w:rsidR="00432503" w:rsidRPr="00A22D22">
              <w:t>2</w:t>
            </w:r>
          </w:p>
        </w:tc>
        <w:tc>
          <w:tcPr>
            <w:tcW w:w="720" w:type="dxa"/>
            <w:tcBorders>
              <w:top w:val="single" w:sz="6" w:space="0" w:color="auto"/>
              <w:left w:val="single" w:sz="6" w:space="0" w:color="auto"/>
              <w:bottom w:val="single" w:sz="6" w:space="0" w:color="auto"/>
              <w:right w:val="single" w:sz="6" w:space="0" w:color="auto"/>
            </w:tcBorders>
            <w:hideMark/>
          </w:tcPr>
          <w:p w:rsidR="00FB0B08" w:rsidRPr="00A22D22" w:rsidRDefault="00FB0B08" w:rsidP="00432503">
            <w:pPr>
              <w:autoSpaceDE w:val="0"/>
              <w:autoSpaceDN w:val="0"/>
              <w:adjustRightInd w:val="0"/>
              <w:jc w:val="center"/>
            </w:pPr>
            <w:r w:rsidRPr="00A22D22">
              <w:t>201</w:t>
            </w:r>
            <w:r w:rsidR="00432503" w:rsidRPr="00A22D22">
              <w:t>3</w:t>
            </w:r>
          </w:p>
        </w:tc>
        <w:tc>
          <w:tcPr>
            <w:tcW w:w="720" w:type="dxa"/>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jc w:val="center"/>
            </w:pPr>
            <w:r w:rsidRPr="00A22D22">
              <w:t>%</w:t>
            </w:r>
          </w:p>
        </w:tc>
        <w:tc>
          <w:tcPr>
            <w:tcW w:w="540" w:type="dxa"/>
            <w:tcBorders>
              <w:top w:val="single" w:sz="6" w:space="0" w:color="auto"/>
              <w:left w:val="single" w:sz="6" w:space="0" w:color="auto"/>
              <w:bottom w:val="single" w:sz="6" w:space="0" w:color="auto"/>
              <w:right w:val="single" w:sz="6" w:space="0" w:color="auto"/>
            </w:tcBorders>
            <w:hideMark/>
          </w:tcPr>
          <w:p w:rsidR="00FB0B08" w:rsidRPr="00A22D22" w:rsidRDefault="00FB0B08" w:rsidP="00432503">
            <w:pPr>
              <w:autoSpaceDE w:val="0"/>
              <w:autoSpaceDN w:val="0"/>
              <w:adjustRightInd w:val="0"/>
              <w:jc w:val="center"/>
            </w:pPr>
            <w:r w:rsidRPr="00A22D22">
              <w:t>201</w:t>
            </w:r>
            <w:r w:rsidR="00432503" w:rsidRPr="00A22D22">
              <w:t>2</w:t>
            </w:r>
          </w:p>
        </w:tc>
        <w:tc>
          <w:tcPr>
            <w:tcW w:w="720" w:type="dxa"/>
            <w:tcBorders>
              <w:top w:val="single" w:sz="6" w:space="0" w:color="auto"/>
              <w:left w:val="single" w:sz="6" w:space="0" w:color="auto"/>
              <w:bottom w:val="single" w:sz="6" w:space="0" w:color="auto"/>
              <w:right w:val="single" w:sz="6" w:space="0" w:color="auto"/>
            </w:tcBorders>
            <w:hideMark/>
          </w:tcPr>
          <w:p w:rsidR="00FB0B08" w:rsidRPr="00A22D22" w:rsidRDefault="00FB0B08" w:rsidP="00432503">
            <w:pPr>
              <w:autoSpaceDE w:val="0"/>
              <w:autoSpaceDN w:val="0"/>
              <w:adjustRightInd w:val="0"/>
              <w:jc w:val="center"/>
            </w:pPr>
            <w:r w:rsidRPr="00A22D22">
              <w:t>201</w:t>
            </w:r>
            <w:r w:rsidR="00432503" w:rsidRPr="00A22D22">
              <w:t>3</w:t>
            </w:r>
          </w:p>
        </w:tc>
        <w:tc>
          <w:tcPr>
            <w:tcW w:w="490" w:type="dxa"/>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jc w:val="center"/>
            </w:pPr>
            <w:r w:rsidRPr="00A22D22">
              <w:t>%</w:t>
            </w:r>
          </w:p>
        </w:tc>
        <w:tc>
          <w:tcPr>
            <w:tcW w:w="804" w:type="dxa"/>
            <w:tcBorders>
              <w:top w:val="single" w:sz="6" w:space="0" w:color="auto"/>
              <w:left w:val="single" w:sz="6" w:space="0" w:color="auto"/>
              <w:bottom w:val="single" w:sz="6" w:space="0" w:color="auto"/>
              <w:right w:val="single" w:sz="6" w:space="0" w:color="auto"/>
            </w:tcBorders>
            <w:hideMark/>
          </w:tcPr>
          <w:p w:rsidR="00FB0B08" w:rsidRPr="00A22D22" w:rsidRDefault="00432503">
            <w:pPr>
              <w:autoSpaceDE w:val="0"/>
              <w:autoSpaceDN w:val="0"/>
              <w:adjustRightInd w:val="0"/>
              <w:jc w:val="center"/>
            </w:pPr>
            <w:r w:rsidRPr="00A22D22">
              <w:t>2012</w:t>
            </w:r>
          </w:p>
        </w:tc>
        <w:tc>
          <w:tcPr>
            <w:tcW w:w="720" w:type="dxa"/>
            <w:tcBorders>
              <w:top w:val="single" w:sz="6" w:space="0" w:color="auto"/>
              <w:left w:val="single" w:sz="6" w:space="0" w:color="auto"/>
              <w:bottom w:val="single" w:sz="6" w:space="0" w:color="auto"/>
              <w:right w:val="single" w:sz="6" w:space="0" w:color="auto"/>
            </w:tcBorders>
            <w:hideMark/>
          </w:tcPr>
          <w:p w:rsidR="00FB0B08" w:rsidRPr="00A22D22" w:rsidRDefault="00FB0B08" w:rsidP="00432503">
            <w:pPr>
              <w:autoSpaceDE w:val="0"/>
              <w:autoSpaceDN w:val="0"/>
              <w:adjustRightInd w:val="0"/>
              <w:jc w:val="center"/>
            </w:pPr>
            <w:r w:rsidRPr="00A22D22">
              <w:t>201</w:t>
            </w:r>
            <w:r w:rsidR="00432503" w:rsidRPr="00A22D22">
              <w:t>3</w:t>
            </w:r>
          </w:p>
        </w:tc>
        <w:tc>
          <w:tcPr>
            <w:tcW w:w="540" w:type="dxa"/>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jc w:val="center"/>
            </w:pPr>
            <w:r w:rsidRPr="00A22D22">
              <w:t>%</w:t>
            </w:r>
          </w:p>
        </w:tc>
        <w:tc>
          <w:tcPr>
            <w:tcW w:w="686" w:type="dxa"/>
            <w:tcBorders>
              <w:top w:val="single" w:sz="6" w:space="0" w:color="auto"/>
              <w:left w:val="single" w:sz="6" w:space="0" w:color="auto"/>
              <w:bottom w:val="single" w:sz="6" w:space="0" w:color="auto"/>
              <w:right w:val="single" w:sz="6" w:space="0" w:color="auto"/>
            </w:tcBorders>
            <w:hideMark/>
          </w:tcPr>
          <w:p w:rsidR="00FB0B08" w:rsidRPr="00A22D22" w:rsidRDefault="00FB0B08" w:rsidP="00432503">
            <w:pPr>
              <w:autoSpaceDE w:val="0"/>
              <w:autoSpaceDN w:val="0"/>
              <w:adjustRightInd w:val="0"/>
              <w:jc w:val="center"/>
            </w:pPr>
            <w:r w:rsidRPr="00A22D22">
              <w:t>201</w:t>
            </w:r>
            <w:r w:rsidR="00432503" w:rsidRPr="00A22D22">
              <w:t>2</w:t>
            </w:r>
          </w:p>
        </w:tc>
        <w:tc>
          <w:tcPr>
            <w:tcW w:w="720" w:type="dxa"/>
            <w:tcBorders>
              <w:top w:val="single" w:sz="6" w:space="0" w:color="auto"/>
              <w:left w:val="single" w:sz="6" w:space="0" w:color="auto"/>
              <w:bottom w:val="single" w:sz="6" w:space="0" w:color="auto"/>
              <w:right w:val="single" w:sz="6" w:space="0" w:color="auto"/>
            </w:tcBorders>
            <w:hideMark/>
          </w:tcPr>
          <w:p w:rsidR="00FB0B08" w:rsidRPr="00A22D22" w:rsidRDefault="00FB0B08" w:rsidP="00432503">
            <w:pPr>
              <w:autoSpaceDE w:val="0"/>
              <w:autoSpaceDN w:val="0"/>
              <w:adjustRightInd w:val="0"/>
              <w:jc w:val="center"/>
            </w:pPr>
            <w:r w:rsidRPr="00A22D22">
              <w:t>201</w:t>
            </w:r>
            <w:r w:rsidR="00432503" w:rsidRPr="00A22D22">
              <w:t>3</w:t>
            </w:r>
          </w:p>
        </w:tc>
        <w:tc>
          <w:tcPr>
            <w:tcW w:w="540" w:type="dxa"/>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jc w:val="center"/>
            </w:pPr>
            <w:r w:rsidRPr="00A22D22">
              <w:t>%</w:t>
            </w:r>
          </w:p>
        </w:tc>
      </w:tr>
      <w:tr w:rsidR="00FB0B08" w:rsidRPr="00A22D22" w:rsidTr="00FB0B08">
        <w:trPr>
          <w:trHeight w:val="247"/>
        </w:trPr>
        <w:tc>
          <w:tcPr>
            <w:tcW w:w="1260" w:type="dxa"/>
            <w:tcBorders>
              <w:top w:val="nil"/>
              <w:left w:val="single" w:sz="6" w:space="0" w:color="auto"/>
              <w:bottom w:val="single" w:sz="6" w:space="0" w:color="auto"/>
              <w:right w:val="single" w:sz="6" w:space="0" w:color="auto"/>
            </w:tcBorders>
          </w:tcPr>
          <w:p w:rsidR="00FB0B08" w:rsidRPr="00A22D22" w:rsidRDefault="00FB0B08">
            <w:pPr>
              <w:autoSpaceDE w:val="0"/>
              <w:autoSpaceDN w:val="0"/>
              <w:adjustRightInd w:val="0"/>
              <w:jc w:val="right"/>
            </w:pPr>
          </w:p>
        </w:tc>
        <w:tc>
          <w:tcPr>
            <w:tcW w:w="720" w:type="dxa"/>
            <w:tcBorders>
              <w:top w:val="single" w:sz="6" w:space="0" w:color="auto"/>
              <w:left w:val="single" w:sz="6" w:space="0" w:color="auto"/>
              <w:bottom w:val="single" w:sz="6" w:space="0" w:color="auto"/>
              <w:right w:val="single" w:sz="6" w:space="0" w:color="auto"/>
            </w:tcBorders>
          </w:tcPr>
          <w:p w:rsidR="00FB0B08" w:rsidRPr="00A22D22" w:rsidRDefault="00FB0B08">
            <w:pPr>
              <w:autoSpaceDE w:val="0"/>
              <w:autoSpaceDN w:val="0"/>
              <w:adjustRightInd w:val="0"/>
              <w:jc w:val="center"/>
            </w:pPr>
          </w:p>
        </w:tc>
        <w:tc>
          <w:tcPr>
            <w:tcW w:w="720" w:type="dxa"/>
            <w:tcBorders>
              <w:top w:val="single" w:sz="6" w:space="0" w:color="auto"/>
              <w:left w:val="single" w:sz="6" w:space="0" w:color="auto"/>
              <w:bottom w:val="single" w:sz="6" w:space="0" w:color="auto"/>
              <w:right w:val="single" w:sz="6" w:space="0" w:color="auto"/>
            </w:tcBorders>
          </w:tcPr>
          <w:p w:rsidR="00FB0B08" w:rsidRPr="00A22D22" w:rsidRDefault="00FB0B08">
            <w:pPr>
              <w:autoSpaceDE w:val="0"/>
              <w:autoSpaceDN w:val="0"/>
              <w:adjustRightInd w:val="0"/>
              <w:ind w:hanging="56"/>
              <w:jc w:val="center"/>
            </w:pPr>
          </w:p>
        </w:tc>
        <w:tc>
          <w:tcPr>
            <w:tcW w:w="615" w:type="dxa"/>
            <w:tcBorders>
              <w:top w:val="single" w:sz="6" w:space="0" w:color="auto"/>
              <w:left w:val="single" w:sz="6" w:space="0" w:color="auto"/>
              <w:bottom w:val="single" w:sz="6" w:space="0" w:color="auto"/>
              <w:right w:val="single" w:sz="6" w:space="0" w:color="auto"/>
            </w:tcBorders>
          </w:tcPr>
          <w:p w:rsidR="00FB0B08" w:rsidRPr="00A22D22" w:rsidRDefault="00FB0B08">
            <w:pPr>
              <w:autoSpaceDE w:val="0"/>
              <w:autoSpaceDN w:val="0"/>
              <w:adjustRightInd w:val="0"/>
              <w:jc w:val="center"/>
            </w:pPr>
          </w:p>
        </w:tc>
        <w:tc>
          <w:tcPr>
            <w:tcW w:w="789" w:type="dxa"/>
            <w:tcBorders>
              <w:top w:val="single" w:sz="6" w:space="0" w:color="auto"/>
              <w:left w:val="single" w:sz="6" w:space="0" w:color="auto"/>
              <w:bottom w:val="single" w:sz="6" w:space="0" w:color="auto"/>
              <w:right w:val="single" w:sz="6" w:space="0" w:color="auto"/>
            </w:tcBorders>
          </w:tcPr>
          <w:p w:rsidR="00FB0B08" w:rsidRPr="00A22D22" w:rsidRDefault="00FB0B08">
            <w:pPr>
              <w:autoSpaceDE w:val="0"/>
              <w:autoSpaceDN w:val="0"/>
              <w:adjustRightInd w:val="0"/>
              <w:jc w:val="center"/>
            </w:pPr>
          </w:p>
        </w:tc>
        <w:tc>
          <w:tcPr>
            <w:tcW w:w="720" w:type="dxa"/>
            <w:tcBorders>
              <w:top w:val="single" w:sz="6" w:space="0" w:color="auto"/>
              <w:left w:val="single" w:sz="6" w:space="0" w:color="auto"/>
              <w:bottom w:val="single" w:sz="6" w:space="0" w:color="auto"/>
              <w:right w:val="single" w:sz="6" w:space="0" w:color="auto"/>
            </w:tcBorders>
          </w:tcPr>
          <w:p w:rsidR="00FB0B08" w:rsidRPr="00A22D22" w:rsidRDefault="00FB0B08">
            <w:pPr>
              <w:autoSpaceDE w:val="0"/>
              <w:autoSpaceDN w:val="0"/>
              <w:adjustRightInd w:val="0"/>
              <w:jc w:val="center"/>
            </w:pPr>
          </w:p>
        </w:tc>
        <w:tc>
          <w:tcPr>
            <w:tcW w:w="720" w:type="dxa"/>
            <w:tcBorders>
              <w:top w:val="single" w:sz="6" w:space="0" w:color="auto"/>
              <w:left w:val="single" w:sz="6" w:space="0" w:color="auto"/>
              <w:bottom w:val="single" w:sz="6" w:space="0" w:color="auto"/>
              <w:right w:val="single" w:sz="6" w:space="0" w:color="auto"/>
            </w:tcBorders>
          </w:tcPr>
          <w:p w:rsidR="00FB0B08" w:rsidRPr="00A22D22" w:rsidRDefault="00FB0B08">
            <w:pPr>
              <w:autoSpaceDE w:val="0"/>
              <w:autoSpaceDN w:val="0"/>
              <w:adjustRightInd w:val="0"/>
              <w:jc w:val="center"/>
            </w:pPr>
          </w:p>
        </w:tc>
        <w:tc>
          <w:tcPr>
            <w:tcW w:w="540" w:type="dxa"/>
            <w:tcBorders>
              <w:top w:val="single" w:sz="6" w:space="0" w:color="auto"/>
              <w:left w:val="single" w:sz="6" w:space="0" w:color="auto"/>
              <w:bottom w:val="single" w:sz="6" w:space="0" w:color="auto"/>
              <w:right w:val="single" w:sz="6" w:space="0" w:color="auto"/>
            </w:tcBorders>
          </w:tcPr>
          <w:p w:rsidR="00FB0B08" w:rsidRPr="00A22D22" w:rsidRDefault="00FB0B08">
            <w:pPr>
              <w:autoSpaceDE w:val="0"/>
              <w:autoSpaceDN w:val="0"/>
              <w:adjustRightInd w:val="0"/>
              <w:jc w:val="center"/>
            </w:pPr>
          </w:p>
        </w:tc>
        <w:tc>
          <w:tcPr>
            <w:tcW w:w="720" w:type="dxa"/>
            <w:tcBorders>
              <w:top w:val="single" w:sz="6" w:space="0" w:color="auto"/>
              <w:left w:val="single" w:sz="6" w:space="0" w:color="auto"/>
              <w:bottom w:val="single" w:sz="6" w:space="0" w:color="auto"/>
              <w:right w:val="single" w:sz="6" w:space="0" w:color="auto"/>
            </w:tcBorders>
          </w:tcPr>
          <w:p w:rsidR="00FB0B08" w:rsidRPr="00A22D22" w:rsidRDefault="00FB0B08">
            <w:pPr>
              <w:autoSpaceDE w:val="0"/>
              <w:autoSpaceDN w:val="0"/>
              <w:adjustRightInd w:val="0"/>
              <w:jc w:val="center"/>
            </w:pPr>
          </w:p>
        </w:tc>
        <w:tc>
          <w:tcPr>
            <w:tcW w:w="490" w:type="dxa"/>
            <w:tcBorders>
              <w:top w:val="single" w:sz="6" w:space="0" w:color="auto"/>
              <w:left w:val="single" w:sz="6" w:space="0" w:color="auto"/>
              <w:bottom w:val="single" w:sz="6" w:space="0" w:color="auto"/>
              <w:right w:val="single" w:sz="6" w:space="0" w:color="auto"/>
            </w:tcBorders>
          </w:tcPr>
          <w:p w:rsidR="00FB0B08" w:rsidRPr="00A22D22" w:rsidRDefault="00FB0B08">
            <w:pPr>
              <w:autoSpaceDE w:val="0"/>
              <w:autoSpaceDN w:val="0"/>
              <w:adjustRightInd w:val="0"/>
              <w:jc w:val="center"/>
            </w:pPr>
          </w:p>
        </w:tc>
        <w:tc>
          <w:tcPr>
            <w:tcW w:w="804" w:type="dxa"/>
            <w:tcBorders>
              <w:top w:val="single" w:sz="6" w:space="0" w:color="auto"/>
              <w:left w:val="single" w:sz="6" w:space="0" w:color="auto"/>
              <w:bottom w:val="single" w:sz="6" w:space="0" w:color="auto"/>
              <w:right w:val="single" w:sz="6" w:space="0" w:color="auto"/>
            </w:tcBorders>
          </w:tcPr>
          <w:p w:rsidR="00FB0B08" w:rsidRPr="00A22D22" w:rsidRDefault="00FB0B08">
            <w:pPr>
              <w:autoSpaceDE w:val="0"/>
              <w:autoSpaceDN w:val="0"/>
              <w:adjustRightInd w:val="0"/>
              <w:jc w:val="center"/>
            </w:pPr>
          </w:p>
        </w:tc>
        <w:tc>
          <w:tcPr>
            <w:tcW w:w="720" w:type="dxa"/>
            <w:tcBorders>
              <w:top w:val="single" w:sz="6" w:space="0" w:color="auto"/>
              <w:left w:val="single" w:sz="6" w:space="0" w:color="auto"/>
              <w:bottom w:val="single" w:sz="6" w:space="0" w:color="auto"/>
              <w:right w:val="single" w:sz="6" w:space="0" w:color="auto"/>
            </w:tcBorders>
          </w:tcPr>
          <w:p w:rsidR="00FB0B08" w:rsidRPr="00A22D22" w:rsidRDefault="00FB0B08">
            <w:pPr>
              <w:autoSpaceDE w:val="0"/>
              <w:autoSpaceDN w:val="0"/>
              <w:adjustRightInd w:val="0"/>
              <w:jc w:val="center"/>
            </w:pPr>
          </w:p>
        </w:tc>
        <w:tc>
          <w:tcPr>
            <w:tcW w:w="540" w:type="dxa"/>
            <w:tcBorders>
              <w:top w:val="single" w:sz="6" w:space="0" w:color="auto"/>
              <w:left w:val="single" w:sz="6" w:space="0" w:color="auto"/>
              <w:bottom w:val="single" w:sz="6" w:space="0" w:color="auto"/>
              <w:right w:val="single" w:sz="6" w:space="0" w:color="auto"/>
            </w:tcBorders>
          </w:tcPr>
          <w:p w:rsidR="00FB0B08" w:rsidRPr="00A22D22" w:rsidRDefault="00FB0B08">
            <w:pPr>
              <w:autoSpaceDE w:val="0"/>
              <w:autoSpaceDN w:val="0"/>
              <w:adjustRightInd w:val="0"/>
              <w:jc w:val="center"/>
            </w:pPr>
          </w:p>
        </w:tc>
        <w:tc>
          <w:tcPr>
            <w:tcW w:w="686" w:type="dxa"/>
            <w:tcBorders>
              <w:top w:val="single" w:sz="6" w:space="0" w:color="auto"/>
              <w:left w:val="single" w:sz="6" w:space="0" w:color="auto"/>
              <w:bottom w:val="single" w:sz="6" w:space="0" w:color="auto"/>
              <w:right w:val="single" w:sz="6" w:space="0" w:color="auto"/>
            </w:tcBorders>
          </w:tcPr>
          <w:p w:rsidR="00FB0B08" w:rsidRPr="00A22D22" w:rsidRDefault="00FB0B08">
            <w:pPr>
              <w:autoSpaceDE w:val="0"/>
              <w:autoSpaceDN w:val="0"/>
              <w:adjustRightInd w:val="0"/>
              <w:jc w:val="center"/>
            </w:pPr>
          </w:p>
        </w:tc>
        <w:tc>
          <w:tcPr>
            <w:tcW w:w="720" w:type="dxa"/>
            <w:tcBorders>
              <w:top w:val="single" w:sz="6" w:space="0" w:color="auto"/>
              <w:left w:val="single" w:sz="6" w:space="0" w:color="auto"/>
              <w:bottom w:val="single" w:sz="6" w:space="0" w:color="auto"/>
              <w:right w:val="single" w:sz="6" w:space="0" w:color="auto"/>
            </w:tcBorders>
          </w:tcPr>
          <w:p w:rsidR="00FB0B08" w:rsidRPr="00A22D22" w:rsidRDefault="00FB0B08">
            <w:pPr>
              <w:autoSpaceDE w:val="0"/>
              <w:autoSpaceDN w:val="0"/>
              <w:adjustRightInd w:val="0"/>
              <w:jc w:val="center"/>
            </w:pPr>
          </w:p>
        </w:tc>
        <w:tc>
          <w:tcPr>
            <w:tcW w:w="540" w:type="dxa"/>
            <w:tcBorders>
              <w:top w:val="single" w:sz="6" w:space="0" w:color="auto"/>
              <w:left w:val="single" w:sz="6" w:space="0" w:color="auto"/>
              <w:bottom w:val="single" w:sz="6" w:space="0" w:color="auto"/>
              <w:right w:val="single" w:sz="6" w:space="0" w:color="auto"/>
            </w:tcBorders>
          </w:tcPr>
          <w:p w:rsidR="00FB0B08" w:rsidRPr="00A22D22" w:rsidRDefault="00FB0B08">
            <w:pPr>
              <w:autoSpaceDE w:val="0"/>
              <w:autoSpaceDN w:val="0"/>
              <w:adjustRightInd w:val="0"/>
              <w:jc w:val="center"/>
            </w:pPr>
          </w:p>
        </w:tc>
      </w:tr>
      <w:tr w:rsidR="00FB0B08" w:rsidRPr="00A22D22" w:rsidTr="00432503">
        <w:trPr>
          <w:trHeight w:val="247"/>
        </w:trPr>
        <w:tc>
          <w:tcPr>
            <w:tcW w:w="1260" w:type="dxa"/>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pPr>
            <w:r w:rsidRPr="00A22D22">
              <w:t>Большевик</w:t>
            </w:r>
          </w:p>
        </w:tc>
        <w:tc>
          <w:tcPr>
            <w:tcW w:w="720" w:type="dxa"/>
            <w:tcBorders>
              <w:top w:val="single" w:sz="6" w:space="0" w:color="auto"/>
              <w:left w:val="single" w:sz="6" w:space="0" w:color="auto"/>
              <w:bottom w:val="single" w:sz="6" w:space="0" w:color="auto"/>
              <w:right w:val="single" w:sz="6" w:space="0" w:color="auto"/>
            </w:tcBorders>
            <w:hideMark/>
          </w:tcPr>
          <w:p w:rsidR="00FB0B08" w:rsidRPr="00A22D22" w:rsidRDefault="00432503">
            <w:pPr>
              <w:autoSpaceDE w:val="0"/>
              <w:autoSpaceDN w:val="0"/>
              <w:adjustRightInd w:val="0"/>
              <w:jc w:val="center"/>
            </w:pPr>
            <w:r w:rsidRPr="00A22D22">
              <w:t xml:space="preserve"> 1145</w:t>
            </w:r>
          </w:p>
        </w:tc>
        <w:tc>
          <w:tcPr>
            <w:tcW w:w="720" w:type="dxa"/>
            <w:tcBorders>
              <w:top w:val="single" w:sz="6" w:space="0" w:color="auto"/>
              <w:left w:val="single" w:sz="6" w:space="0" w:color="auto"/>
              <w:bottom w:val="single" w:sz="6" w:space="0" w:color="auto"/>
              <w:right w:val="single" w:sz="6" w:space="0" w:color="auto"/>
            </w:tcBorders>
          </w:tcPr>
          <w:p w:rsidR="00FB0B08" w:rsidRPr="00A22D22" w:rsidRDefault="00F64B78">
            <w:pPr>
              <w:autoSpaceDE w:val="0"/>
              <w:autoSpaceDN w:val="0"/>
              <w:adjustRightInd w:val="0"/>
              <w:jc w:val="center"/>
            </w:pPr>
            <w:r w:rsidRPr="00A22D22">
              <w:t>1145</w:t>
            </w:r>
          </w:p>
        </w:tc>
        <w:tc>
          <w:tcPr>
            <w:tcW w:w="615" w:type="dxa"/>
            <w:tcBorders>
              <w:top w:val="single" w:sz="6" w:space="0" w:color="auto"/>
              <w:left w:val="single" w:sz="6" w:space="0" w:color="auto"/>
              <w:bottom w:val="single" w:sz="6" w:space="0" w:color="auto"/>
              <w:right w:val="single" w:sz="6" w:space="0" w:color="auto"/>
            </w:tcBorders>
          </w:tcPr>
          <w:p w:rsidR="00FB0B08" w:rsidRPr="00A22D22" w:rsidRDefault="00F64B78">
            <w:pPr>
              <w:autoSpaceDE w:val="0"/>
              <w:autoSpaceDN w:val="0"/>
              <w:adjustRightInd w:val="0"/>
              <w:jc w:val="center"/>
            </w:pPr>
            <w:r w:rsidRPr="00A22D22">
              <w:t>1</w:t>
            </w:r>
            <w:r w:rsidR="00351EA7" w:rsidRPr="00A22D22">
              <w:t>00</w:t>
            </w:r>
          </w:p>
        </w:tc>
        <w:tc>
          <w:tcPr>
            <w:tcW w:w="789" w:type="dxa"/>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jc w:val="center"/>
            </w:pPr>
            <w:r w:rsidRPr="00A22D22">
              <w:t>368</w:t>
            </w:r>
          </w:p>
        </w:tc>
        <w:tc>
          <w:tcPr>
            <w:tcW w:w="720" w:type="dxa"/>
            <w:tcBorders>
              <w:top w:val="single" w:sz="6" w:space="0" w:color="auto"/>
              <w:left w:val="single" w:sz="6" w:space="0" w:color="auto"/>
              <w:bottom w:val="single" w:sz="6" w:space="0" w:color="auto"/>
              <w:right w:val="single" w:sz="6" w:space="0" w:color="auto"/>
            </w:tcBorders>
          </w:tcPr>
          <w:p w:rsidR="00FB0B08" w:rsidRPr="00A22D22" w:rsidRDefault="00351EA7">
            <w:pPr>
              <w:autoSpaceDE w:val="0"/>
              <w:autoSpaceDN w:val="0"/>
              <w:adjustRightInd w:val="0"/>
              <w:jc w:val="center"/>
            </w:pPr>
            <w:r w:rsidRPr="00A22D22">
              <w:t>370</w:t>
            </w:r>
          </w:p>
        </w:tc>
        <w:tc>
          <w:tcPr>
            <w:tcW w:w="720" w:type="dxa"/>
            <w:tcBorders>
              <w:top w:val="single" w:sz="6" w:space="0" w:color="auto"/>
              <w:left w:val="single" w:sz="6" w:space="0" w:color="auto"/>
              <w:bottom w:val="single" w:sz="6" w:space="0" w:color="auto"/>
              <w:right w:val="single" w:sz="6" w:space="0" w:color="auto"/>
            </w:tcBorders>
          </w:tcPr>
          <w:p w:rsidR="00FB0B08" w:rsidRPr="00A22D22" w:rsidRDefault="00351EA7">
            <w:pPr>
              <w:autoSpaceDE w:val="0"/>
              <w:autoSpaceDN w:val="0"/>
              <w:adjustRightInd w:val="0"/>
            </w:pPr>
            <w:r w:rsidRPr="00A22D22">
              <w:t>101</w:t>
            </w:r>
          </w:p>
        </w:tc>
        <w:tc>
          <w:tcPr>
            <w:tcW w:w="540" w:type="dxa"/>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jc w:val="center"/>
            </w:pPr>
            <w:r w:rsidRPr="00A22D22">
              <w:t xml:space="preserve"> -</w:t>
            </w:r>
          </w:p>
        </w:tc>
        <w:tc>
          <w:tcPr>
            <w:tcW w:w="720" w:type="dxa"/>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jc w:val="center"/>
            </w:pPr>
            <w:r w:rsidRPr="00A22D22">
              <w:t xml:space="preserve">- </w:t>
            </w:r>
          </w:p>
        </w:tc>
        <w:tc>
          <w:tcPr>
            <w:tcW w:w="490" w:type="dxa"/>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jc w:val="center"/>
            </w:pPr>
            <w:r w:rsidRPr="00A22D22">
              <w:t>-</w:t>
            </w:r>
          </w:p>
        </w:tc>
        <w:tc>
          <w:tcPr>
            <w:tcW w:w="804" w:type="dxa"/>
            <w:tcBorders>
              <w:top w:val="single" w:sz="6" w:space="0" w:color="auto"/>
              <w:left w:val="single" w:sz="6" w:space="0" w:color="auto"/>
              <w:bottom w:val="single" w:sz="6" w:space="0" w:color="auto"/>
              <w:right w:val="single" w:sz="6" w:space="0" w:color="auto"/>
            </w:tcBorders>
            <w:hideMark/>
          </w:tcPr>
          <w:p w:rsidR="00FB0B08" w:rsidRPr="00A22D22" w:rsidRDefault="00FB0B08" w:rsidP="00432503">
            <w:pPr>
              <w:autoSpaceDE w:val="0"/>
              <w:autoSpaceDN w:val="0"/>
              <w:adjustRightInd w:val="0"/>
              <w:jc w:val="center"/>
            </w:pPr>
            <w:r w:rsidRPr="00A22D22">
              <w:t>1</w:t>
            </w:r>
            <w:r w:rsidR="00432503" w:rsidRPr="00A22D22">
              <w:t>906</w:t>
            </w:r>
            <w:r w:rsidR="00351EA7" w:rsidRPr="00A22D22">
              <w:t>,2</w:t>
            </w:r>
          </w:p>
        </w:tc>
        <w:tc>
          <w:tcPr>
            <w:tcW w:w="720" w:type="dxa"/>
            <w:tcBorders>
              <w:top w:val="single" w:sz="6" w:space="0" w:color="auto"/>
              <w:left w:val="single" w:sz="6" w:space="0" w:color="auto"/>
              <w:bottom w:val="single" w:sz="6" w:space="0" w:color="auto"/>
              <w:right w:val="single" w:sz="6" w:space="0" w:color="auto"/>
            </w:tcBorders>
          </w:tcPr>
          <w:p w:rsidR="00FB0B08" w:rsidRPr="00A22D22" w:rsidRDefault="00351EA7">
            <w:pPr>
              <w:autoSpaceDE w:val="0"/>
              <w:autoSpaceDN w:val="0"/>
              <w:adjustRightInd w:val="0"/>
              <w:jc w:val="center"/>
            </w:pPr>
            <w:r w:rsidRPr="00A22D22">
              <w:t>1816,8</w:t>
            </w:r>
          </w:p>
        </w:tc>
        <w:tc>
          <w:tcPr>
            <w:tcW w:w="540" w:type="dxa"/>
            <w:tcBorders>
              <w:top w:val="single" w:sz="6" w:space="0" w:color="auto"/>
              <w:left w:val="single" w:sz="6" w:space="0" w:color="auto"/>
              <w:bottom w:val="single" w:sz="6" w:space="0" w:color="auto"/>
              <w:right w:val="single" w:sz="6" w:space="0" w:color="auto"/>
            </w:tcBorders>
          </w:tcPr>
          <w:p w:rsidR="00FB0B08" w:rsidRPr="00A22D22" w:rsidRDefault="00351EA7">
            <w:pPr>
              <w:tabs>
                <w:tab w:val="left" w:pos="210"/>
                <w:tab w:val="center" w:pos="240"/>
              </w:tabs>
              <w:autoSpaceDE w:val="0"/>
              <w:autoSpaceDN w:val="0"/>
              <w:adjustRightInd w:val="0"/>
            </w:pPr>
            <w:r w:rsidRPr="00A22D22">
              <w:t>95</w:t>
            </w:r>
          </w:p>
        </w:tc>
        <w:tc>
          <w:tcPr>
            <w:tcW w:w="686" w:type="dxa"/>
            <w:tcBorders>
              <w:top w:val="single" w:sz="6" w:space="0" w:color="auto"/>
              <w:left w:val="single" w:sz="6" w:space="0" w:color="auto"/>
              <w:bottom w:val="single" w:sz="6" w:space="0" w:color="auto"/>
              <w:right w:val="single" w:sz="6" w:space="0" w:color="auto"/>
            </w:tcBorders>
            <w:hideMark/>
          </w:tcPr>
          <w:p w:rsidR="00FB0B08" w:rsidRPr="00A22D22" w:rsidRDefault="00FB0B08" w:rsidP="00432503">
            <w:pPr>
              <w:autoSpaceDE w:val="0"/>
              <w:autoSpaceDN w:val="0"/>
              <w:adjustRightInd w:val="0"/>
              <w:jc w:val="center"/>
            </w:pPr>
            <w:r w:rsidRPr="00A22D22">
              <w:t>51</w:t>
            </w:r>
            <w:r w:rsidR="00432503" w:rsidRPr="00A22D22">
              <w:t>80</w:t>
            </w:r>
          </w:p>
        </w:tc>
        <w:tc>
          <w:tcPr>
            <w:tcW w:w="720" w:type="dxa"/>
            <w:tcBorders>
              <w:top w:val="single" w:sz="6" w:space="0" w:color="auto"/>
              <w:left w:val="single" w:sz="6" w:space="0" w:color="auto"/>
              <w:bottom w:val="single" w:sz="6" w:space="0" w:color="auto"/>
              <w:right w:val="single" w:sz="6" w:space="0" w:color="auto"/>
            </w:tcBorders>
          </w:tcPr>
          <w:p w:rsidR="00FB0B08" w:rsidRPr="00A22D22" w:rsidRDefault="00351EA7">
            <w:pPr>
              <w:autoSpaceDE w:val="0"/>
              <w:autoSpaceDN w:val="0"/>
              <w:adjustRightInd w:val="0"/>
              <w:jc w:val="center"/>
            </w:pPr>
            <w:r w:rsidRPr="00A22D22">
              <w:t>4934</w:t>
            </w:r>
          </w:p>
        </w:tc>
        <w:tc>
          <w:tcPr>
            <w:tcW w:w="540" w:type="dxa"/>
            <w:tcBorders>
              <w:top w:val="single" w:sz="6" w:space="0" w:color="auto"/>
              <w:left w:val="single" w:sz="6" w:space="0" w:color="auto"/>
              <w:bottom w:val="single" w:sz="6" w:space="0" w:color="auto"/>
              <w:right w:val="single" w:sz="6" w:space="0" w:color="auto"/>
            </w:tcBorders>
          </w:tcPr>
          <w:p w:rsidR="00FB0B08" w:rsidRPr="00A22D22" w:rsidRDefault="00351EA7">
            <w:pPr>
              <w:autoSpaceDE w:val="0"/>
              <w:autoSpaceDN w:val="0"/>
              <w:adjustRightInd w:val="0"/>
              <w:jc w:val="center"/>
            </w:pPr>
            <w:r w:rsidRPr="00A22D22">
              <w:t>95</w:t>
            </w:r>
          </w:p>
        </w:tc>
      </w:tr>
      <w:tr w:rsidR="00FB0B08" w:rsidRPr="00A22D22" w:rsidTr="00432503">
        <w:trPr>
          <w:trHeight w:val="247"/>
        </w:trPr>
        <w:tc>
          <w:tcPr>
            <w:tcW w:w="1260" w:type="dxa"/>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pPr>
            <w:r w:rsidRPr="00A22D22">
              <w:t>ООО «Родник»</w:t>
            </w:r>
          </w:p>
        </w:tc>
        <w:tc>
          <w:tcPr>
            <w:tcW w:w="720" w:type="dxa"/>
            <w:tcBorders>
              <w:top w:val="single" w:sz="6" w:space="0" w:color="auto"/>
              <w:left w:val="single" w:sz="6" w:space="0" w:color="auto"/>
              <w:bottom w:val="single" w:sz="6" w:space="0" w:color="auto"/>
              <w:right w:val="single" w:sz="6" w:space="0" w:color="auto"/>
            </w:tcBorders>
            <w:hideMark/>
          </w:tcPr>
          <w:p w:rsidR="00FB0B08" w:rsidRPr="00A22D22" w:rsidRDefault="00432503">
            <w:pPr>
              <w:autoSpaceDE w:val="0"/>
              <w:autoSpaceDN w:val="0"/>
              <w:adjustRightInd w:val="0"/>
              <w:jc w:val="center"/>
            </w:pPr>
            <w:r w:rsidRPr="00A22D22">
              <w:t>1758</w:t>
            </w:r>
          </w:p>
        </w:tc>
        <w:tc>
          <w:tcPr>
            <w:tcW w:w="720" w:type="dxa"/>
            <w:tcBorders>
              <w:top w:val="single" w:sz="6" w:space="0" w:color="auto"/>
              <w:left w:val="single" w:sz="6" w:space="0" w:color="auto"/>
              <w:bottom w:val="single" w:sz="6" w:space="0" w:color="auto"/>
              <w:right w:val="single" w:sz="6" w:space="0" w:color="auto"/>
            </w:tcBorders>
          </w:tcPr>
          <w:p w:rsidR="00FB0B08" w:rsidRPr="00A22D22" w:rsidRDefault="00351EA7">
            <w:pPr>
              <w:autoSpaceDE w:val="0"/>
              <w:autoSpaceDN w:val="0"/>
              <w:adjustRightInd w:val="0"/>
              <w:jc w:val="center"/>
            </w:pPr>
            <w:r w:rsidRPr="00A22D22">
              <w:t>1758</w:t>
            </w:r>
          </w:p>
        </w:tc>
        <w:tc>
          <w:tcPr>
            <w:tcW w:w="615" w:type="dxa"/>
            <w:tcBorders>
              <w:top w:val="single" w:sz="6" w:space="0" w:color="auto"/>
              <w:left w:val="single" w:sz="6" w:space="0" w:color="auto"/>
              <w:bottom w:val="single" w:sz="6" w:space="0" w:color="auto"/>
              <w:right w:val="single" w:sz="6" w:space="0" w:color="auto"/>
            </w:tcBorders>
          </w:tcPr>
          <w:p w:rsidR="00FB0B08" w:rsidRPr="00A22D22" w:rsidRDefault="00351EA7">
            <w:pPr>
              <w:autoSpaceDE w:val="0"/>
              <w:autoSpaceDN w:val="0"/>
              <w:adjustRightInd w:val="0"/>
              <w:jc w:val="center"/>
            </w:pPr>
            <w:r w:rsidRPr="00A22D22">
              <w:t>100</w:t>
            </w:r>
          </w:p>
        </w:tc>
        <w:tc>
          <w:tcPr>
            <w:tcW w:w="789" w:type="dxa"/>
            <w:tcBorders>
              <w:top w:val="single" w:sz="6" w:space="0" w:color="auto"/>
              <w:left w:val="single" w:sz="6" w:space="0" w:color="auto"/>
              <w:bottom w:val="single" w:sz="6" w:space="0" w:color="auto"/>
              <w:right w:val="single" w:sz="6" w:space="0" w:color="auto"/>
            </w:tcBorders>
            <w:hideMark/>
          </w:tcPr>
          <w:p w:rsidR="00FB0B08" w:rsidRPr="00A22D22" w:rsidRDefault="00432503">
            <w:pPr>
              <w:autoSpaceDE w:val="0"/>
              <w:autoSpaceDN w:val="0"/>
              <w:adjustRightInd w:val="0"/>
              <w:jc w:val="center"/>
            </w:pPr>
            <w:r w:rsidRPr="00A22D22">
              <w:t>650</w:t>
            </w:r>
          </w:p>
        </w:tc>
        <w:tc>
          <w:tcPr>
            <w:tcW w:w="720" w:type="dxa"/>
            <w:tcBorders>
              <w:top w:val="single" w:sz="6" w:space="0" w:color="auto"/>
              <w:left w:val="single" w:sz="6" w:space="0" w:color="auto"/>
              <w:bottom w:val="single" w:sz="6" w:space="0" w:color="auto"/>
              <w:right w:val="single" w:sz="6" w:space="0" w:color="auto"/>
            </w:tcBorders>
          </w:tcPr>
          <w:p w:rsidR="00FB0B08" w:rsidRPr="00A22D22" w:rsidRDefault="00351EA7">
            <w:pPr>
              <w:autoSpaceDE w:val="0"/>
              <w:autoSpaceDN w:val="0"/>
              <w:adjustRightInd w:val="0"/>
              <w:jc w:val="center"/>
            </w:pPr>
            <w:r w:rsidRPr="00A22D22">
              <w:t>650</w:t>
            </w:r>
          </w:p>
        </w:tc>
        <w:tc>
          <w:tcPr>
            <w:tcW w:w="720" w:type="dxa"/>
            <w:tcBorders>
              <w:top w:val="single" w:sz="6" w:space="0" w:color="auto"/>
              <w:left w:val="single" w:sz="6" w:space="0" w:color="auto"/>
              <w:bottom w:val="single" w:sz="6" w:space="0" w:color="auto"/>
              <w:right w:val="single" w:sz="6" w:space="0" w:color="auto"/>
            </w:tcBorders>
          </w:tcPr>
          <w:p w:rsidR="00FB0B08" w:rsidRPr="00A22D22" w:rsidRDefault="00351EA7">
            <w:pPr>
              <w:autoSpaceDE w:val="0"/>
              <w:autoSpaceDN w:val="0"/>
              <w:adjustRightInd w:val="0"/>
            </w:pPr>
            <w:r w:rsidRPr="00A22D22">
              <w:t>100</w:t>
            </w:r>
          </w:p>
        </w:tc>
        <w:tc>
          <w:tcPr>
            <w:tcW w:w="540" w:type="dxa"/>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jc w:val="center"/>
            </w:pPr>
            <w:r w:rsidRPr="00A22D22">
              <w:t>-</w:t>
            </w:r>
          </w:p>
        </w:tc>
        <w:tc>
          <w:tcPr>
            <w:tcW w:w="720" w:type="dxa"/>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jc w:val="center"/>
            </w:pPr>
            <w:r w:rsidRPr="00A22D22">
              <w:t>-</w:t>
            </w:r>
          </w:p>
        </w:tc>
        <w:tc>
          <w:tcPr>
            <w:tcW w:w="490" w:type="dxa"/>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jc w:val="center"/>
            </w:pPr>
            <w:r w:rsidRPr="00A22D22">
              <w:t>-</w:t>
            </w:r>
          </w:p>
        </w:tc>
        <w:tc>
          <w:tcPr>
            <w:tcW w:w="804" w:type="dxa"/>
            <w:tcBorders>
              <w:top w:val="single" w:sz="6" w:space="0" w:color="auto"/>
              <w:left w:val="single" w:sz="6" w:space="0" w:color="auto"/>
              <w:bottom w:val="single" w:sz="6" w:space="0" w:color="auto"/>
              <w:right w:val="single" w:sz="6" w:space="0" w:color="auto"/>
            </w:tcBorders>
            <w:hideMark/>
          </w:tcPr>
          <w:p w:rsidR="00FB0B08" w:rsidRPr="00A22D22" w:rsidRDefault="00432503">
            <w:pPr>
              <w:autoSpaceDE w:val="0"/>
              <w:autoSpaceDN w:val="0"/>
              <w:adjustRightInd w:val="0"/>
              <w:jc w:val="center"/>
            </w:pPr>
            <w:r w:rsidRPr="00A22D22">
              <w:t>2990</w:t>
            </w:r>
            <w:r w:rsidR="00351EA7" w:rsidRPr="00A22D22">
              <w:t>,2</w:t>
            </w:r>
          </w:p>
        </w:tc>
        <w:tc>
          <w:tcPr>
            <w:tcW w:w="720" w:type="dxa"/>
            <w:tcBorders>
              <w:top w:val="single" w:sz="6" w:space="0" w:color="auto"/>
              <w:left w:val="single" w:sz="6" w:space="0" w:color="auto"/>
              <w:bottom w:val="single" w:sz="6" w:space="0" w:color="auto"/>
              <w:right w:val="single" w:sz="6" w:space="0" w:color="auto"/>
            </w:tcBorders>
          </w:tcPr>
          <w:p w:rsidR="00FB0B08" w:rsidRPr="00A22D22" w:rsidRDefault="00351EA7">
            <w:pPr>
              <w:autoSpaceDE w:val="0"/>
              <w:autoSpaceDN w:val="0"/>
              <w:adjustRightInd w:val="0"/>
              <w:jc w:val="center"/>
            </w:pPr>
            <w:r w:rsidRPr="00A22D22">
              <w:t>3057,7</w:t>
            </w:r>
          </w:p>
        </w:tc>
        <w:tc>
          <w:tcPr>
            <w:tcW w:w="540" w:type="dxa"/>
            <w:tcBorders>
              <w:top w:val="single" w:sz="6" w:space="0" w:color="auto"/>
              <w:left w:val="single" w:sz="6" w:space="0" w:color="auto"/>
              <w:bottom w:val="single" w:sz="6" w:space="0" w:color="auto"/>
              <w:right w:val="single" w:sz="6" w:space="0" w:color="auto"/>
            </w:tcBorders>
          </w:tcPr>
          <w:p w:rsidR="00FB0B08" w:rsidRPr="00A22D22" w:rsidRDefault="00351EA7">
            <w:pPr>
              <w:tabs>
                <w:tab w:val="left" w:pos="210"/>
                <w:tab w:val="center" w:pos="240"/>
              </w:tabs>
              <w:autoSpaceDE w:val="0"/>
              <w:autoSpaceDN w:val="0"/>
              <w:adjustRightInd w:val="0"/>
            </w:pPr>
            <w:r w:rsidRPr="00A22D22">
              <w:t>102</w:t>
            </w:r>
          </w:p>
        </w:tc>
        <w:tc>
          <w:tcPr>
            <w:tcW w:w="686" w:type="dxa"/>
            <w:tcBorders>
              <w:top w:val="single" w:sz="6" w:space="0" w:color="auto"/>
              <w:left w:val="single" w:sz="6" w:space="0" w:color="auto"/>
              <w:bottom w:val="single" w:sz="6" w:space="0" w:color="auto"/>
              <w:right w:val="single" w:sz="6" w:space="0" w:color="auto"/>
            </w:tcBorders>
            <w:hideMark/>
          </w:tcPr>
          <w:p w:rsidR="00FB0B08" w:rsidRPr="00A22D22" w:rsidRDefault="00432503">
            <w:pPr>
              <w:autoSpaceDE w:val="0"/>
              <w:autoSpaceDN w:val="0"/>
              <w:adjustRightInd w:val="0"/>
              <w:jc w:val="center"/>
            </w:pPr>
            <w:r w:rsidRPr="00A22D22">
              <w:t>4599</w:t>
            </w:r>
          </w:p>
        </w:tc>
        <w:tc>
          <w:tcPr>
            <w:tcW w:w="720" w:type="dxa"/>
            <w:tcBorders>
              <w:top w:val="single" w:sz="6" w:space="0" w:color="auto"/>
              <w:left w:val="single" w:sz="6" w:space="0" w:color="auto"/>
              <w:bottom w:val="single" w:sz="6" w:space="0" w:color="auto"/>
              <w:right w:val="single" w:sz="6" w:space="0" w:color="auto"/>
            </w:tcBorders>
          </w:tcPr>
          <w:p w:rsidR="00FB0B08" w:rsidRPr="00A22D22" w:rsidRDefault="00351EA7">
            <w:pPr>
              <w:autoSpaceDE w:val="0"/>
              <w:autoSpaceDN w:val="0"/>
              <w:adjustRightInd w:val="0"/>
              <w:jc w:val="center"/>
            </w:pPr>
            <w:r w:rsidRPr="00A22D22">
              <w:t>4694</w:t>
            </w:r>
          </w:p>
        </w:tc>
        <w:tc>
          <w:tcPr>
            <w:tcW w:w="540" w:type="dxa"/>
            <w:tcBorders>
              <w:top w:val="single" w:sz="6" w:space="0" w:color="auto"/>
              <w:left w:val="single" w:sz="6" w:space="0" w:color="auto"/>
              <w:bottom w:val="single" w:sz="6" w:space="0" w:color="auto"/>
              <w:right w:val="single" w:sz="6" w:space="0" w:color="auto"/>
            </w:tcBorders>
          </w:tcPr>
          <w:p w:rsidR="00FB0B08" w:rsidRPr="00A22D22" w:rsidRDefault="00351EA7">
            <w:pPr>
              <w:autoSpaceDE w:val="0"/>
              <w:autoSpaceDN w:val="0"/>
              <w:adjustRightInd w:val="0"/>
              <w:jc w:val="center"/>
            </w:pPr>
            <w:r w:rsidRPr="00A22D22">
              <w:t>102</w:t>
            </w:r>
          </w:p>
        </w:tc>
      </w:tr>
      <w:tr w:rsidR="00FB0B08" w:rsidRPr="00A22D22" w:rsidTr="00432503">
        <w:trPr>
          <w:trHeight w:val="247"/>
        </w:trPr>
        <w:tc>
          <w:tcPr>
            <w:tcW w:w="1260" w:type="dxa"/>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pPr>
            <w:r w:rsidRPr="00A22D22">
              <w:t>Итого:</w:t>
            </w:r>
          </w:p>
        </w:tc>
        <w:tc>
          <w:tcPr>
            <w:tcW w:w="720" w:type="dxa"/>
            <w:tcBorders>
              <w:top w:val="single" w:sz="6" w:space="0" w:color="auto"/>
              <w:left w:val="single" w:sz="6" w:space="0" w:color="auto"/>
              <w:bottom w:val="single" w:sz="6" w:space="0" w:color="auto"/>
              <w:right w:val="single" w:sz="6" w:space="0" w:color="auto"/>
            </w:tcBorders>
            <w:hideMark/>
          </w:tcPr>
          <w:p w:rsidR="00FB0B08" w:rsidRPr="00A22D22" w:rsidRDefault="00432503">
            <w:pPr>
              <w:autoSpaceDE w:val="0"/>
              <w:autoSpaceDN w:val="0"/>
              <w:adjustRightInd w:val="0"/>
              <w:jc w:val="center"/>
            </w:pPr>
            <w:r w:rsidRPr="00A22D22">
              <w:t xml:space="preserve"> 2903</w:t>
            </w:r>
          </w:p>
        </w:tc>
        <w:tc>
          <w:tcPr>
            <w:tcW w:w="720" w:type="dxa"/>
            <w:tcBorders>
              <w:top w:val="single" w:sz="6" w:space="0" w:color="auto"/>
              <w:left w:val="single" w:sz="6" w:space="0" w:color="auto"/>
              <w:bottom w:val="single" w:sz="6" w:space="0" w:color="auto"/>
              <w:right w:val="single" w:sz="6" w:space="0" w:color="auto"/>
            </w:tcBorders>
          </w:tcPr>
          <w:p w:rsidR="00FB0B08" w:rsidRPr="00A22D22" w:rsidRDefault="00351EA7">
            <w:pPr>
              <w:autoSpaceDE w:val="0"/>
              <w:autoSpaceDN w:val="0"/>
              <w:adjustRightInd w:val="0"/>
              <w:jc w:val="center"/>
            </w:pPr>
            <w:r w:rsidRPr="00A22D22">
              <w:t>2903</w:t>
            </w:r>
          </w:p>
        </w:tc>
        <w:tc>
          <w:tcPr>
            <w:tcW w:w="615" w:type="dxa"/>
            <w:tcBorders>
              <w:top w:val="single" w:sz="6" w:space="0" w:color="auto"/>
              <w:left w:val="single" w:sz="6" w:space="0" w:color="auto"/>
              <w:bottom w:val="single" w:sz="6" w:space="0" w:color="auto"/>
              <w:right w:val="single" w:sz="6" w:space="0" w:color="auto"/>
            </w:tcBorders>
          </w:tcPr>
          <w:p w:rsidR="00FB0B08" w:rsidRPr="00A22D22" w:rsidRDefault="00351EA7">
            <w:pPr>
              <w:autoSpaceDE w:val="0"/>
              <w:autoSpaceDN w:val="0"/>
              <w:adjustRightInd w:val="0"/>
              <w:jc w:val="center"/>
            </w:pPr>
            <w:r w:rsidRPr="00A22D22">
              <w:t>100</w:t>
            </w:r>
          </w:p>
        </w:tc>
        <w:tc>
          <w:tcPr>
            <w:tcW w:w="789" w:type="dxa"/>
            <w:tcBorders>
              <w:top w:val="single" w:sz="6" w:space="0" w:color="auto"/>
              <w:left w:val="single" w:sz="6" w:space="0" w:color="auto"/>
              <w:bottom w:val="single" w:sz="6" w:space="0" w:color="auto"/>
              <w:right w:val="single" w:sz="6" w:space="0" w:color="auto"/>
            </w:tcBorders>
            <w:hideMark/>
          </w:tcPr>
          <w:p w:rsidR="00FB0B08" w:rsidRPr="00A22D22" w:rsidRDefault="00432503">
            <w:pPr>
              <w:autoSpaceDE w:val="0"/>
              <w:autoSpaceDN w:val="0"/>
              <w:adjustRightInd w:val="0"/>
              <w:jc w:val="center"/>
            </w:pPr>
            <w:r w:rsidRPr="00A22D22">
              <w:t xml:space="preserve"> 1018</w:t>
            </w:r>
          </w:p>
        </w:tc>
        <w:tc>
          <w:tcPr>
            <w:tcW w:w="720" w:type="dxa"/>
            <w:tcBorders>
              <w:top w:val="single" w:sz="6" w:space="0" w:color="auto"/>
              <w:left w:val="single" w:sz="6" w:space="0" w:color="auto"/>
              <w:bottom w:val="single" w:sz="6" w:space="0" w:color="auto"/>
              <w:right w:val="single" w:sz="6" w:space="0" w:color="auto"/>
            </w:tcBorders>
          </w:tcPr>
          <w:p w:rsidR="00FB0B08" w:rsidRPr="00A22D22" w:rsidRDefault="00351EA7">
            <w:pPr>
              <w:autoSpaceDE w:val="0"/>
              <w:autoSpaceDN w:val="0"/>
              <w:adjustRightInd w:val="0"/>
              <w:jc w:val="center"/>
            </w:pPr>
            <w:r w:rsidRPr="00A22D22">
              <w:t>1020</w:t>
            </w:r>
          </w:p>
        </w:tc>
        <w:tc>
          <w:tcPr>
            <w:tcW w:w="720" w:type="dxa"/>
            <w:tcBorders>
              <w:top w:val="single" w:sz="6" w:space="0" w:color="auto"/>
              <w:left w:val="single" w:sz="6" w:space="0" w:color="auto"/>
              <w:bottom w:val="single" w:sz="6" w:space="0" w:color="auto"/>
              <w:right w:val="single" w:sz="6" w:space="0" w:color="auto"/>
            </w:tcBorders>
          </w:tcPr>
          <w:p w:rsidR="00FB0B08" w:rsidRPr="00A22D22" w:rsidRDefault="00351EA7">
            <w:pPr>
              <w:autoSpaceDE w:val="0"/>
              <w:autoSpaceDN w:val="0"/>
              <w:adjustRightInd w:val="0"/>
            </w:pPr>
            <w:r w:rsidRPr="00A22D22">
              <w:t>100,2</w:t>
            </w:r>
          </w:p>
        </w:tc>
        <w:tc>
          <w:tcPr>
            <w:tcW w:w="540" w:type="dxa"/>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jc w:val="center"/>
            </w:pPr>
            <w:r w:rsidRPr="00A22D22">
              <w:t>-</w:t>
            </w:r>
          </w:p>
        </w:tc>
        <w:tc>
          <w:tcPr>
            <w:tcW w:w="720" w:type="dxa"/>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jc w:val="center"/>
            </w:pPr>
            <w:r w:rsidRPr="00A22D22">
              <w:t>-</w:t>
            </w:r>
          </w:p>
        </w:tc>
        <w:tc>
          <w:tcPr>
            <w:tcW w:w="490" w:type="dxa"/>
            <w:tcBorders>
              <w:top w:val="single" w:sz="6" w:space="0" w:color="auto"/>
              <w:left w:val="single" w:sz="6" w:space="0" w:color="auto"/>
              <w:bottom w:val="single" w:sz="6" w:space="0" w:color="auto"/>
              <w:right w:val="single" w:sz="6" w:space="0" w:color="auto"/>
            </w:tcBorders>
            <w:hideMark/>
          </w:tcPr>
          <w:p w:rsidR="00FB0B08" w:rsidRPr="00A22D22" w:rsidRDefault="00FB0B08">
            <w:pPr>
              <w:autoSpaceDE w:val="0"/>
              <w:autoSpaceDN w:val="0"/>
              <w:adjustRightInd w:val="0"/>
              <w:jc w:val="center"/>
            </w:pPr>
            <w:r w:rsidRPr="00A22D22">
              <w:t>-</w:t>
            </w:r>
          </w:p>
        </w:tc>
        <w:tc>
          <w:tcPr>
            <w:tcW w:w="804" w:type="dxa"/>
            <w:tcBorders>
              <w:top w:val="single" w:sz="6" w:space="0" w:color="auto"/>
              <w:left w:val="single" w:sz="6" w:space="0" w:color="auto"/>
              <w:bottom w:val="single" w:sz="6" w:space="0" w:color="auto"/>
              <w:right w:val="single" w:sz="6" w:space="0" w:color="auto"/>
            </w:tcBorders>
            <w:hideMark/>
          </w:tcPr>
          <w:p w:rsidR="00FB0B08" w:rsidRPr="00A22D22" w:rsidRDefault="00432503">
            <w:pPr>
              <w:autoSpaceDE w:val="0"/>
              <w:autoSpaceDN w:val="0"/>
              <w:adjustRightInd w:val="0"/>
              <w:jc w:val="center"/>
            </w:pPr>
            <w:r w:rsidRPr="00A22D22">
              <w:t xml:space="preserve"> 4896</w:t>
            </w:r>
            <w:r w:rsidR="00351EA7" w:rsidRPr="00A22D22">
              <w:t>,4</w:t>
            </w:r>
          </w:p>
        </w:tc>
        <w:tc>
          <w:tcPr>
            <w:tcW w:w="720" w:type="dxa"/>
            <w:tcBorders>
              <w:top w:val="single" w:sz="6" w:space="0" w:color="auto"/>
              <w:left w:val="single" w:sz="6" w:space="0" w:color="auto"/>
              <w:bottom w:val="single" w:sz="6" w:space="0" w:color="auto"/>
              <w:right w:val="single" w:sz="6" w:space="0" w:color="auto"/>
            </w:tcBorders>
          </w:tcPr>
          <w:p w:rsidR="00FB0B08" w:rsidRPr="00A22D22" w:rsidRDefault="00351EA7">
            <w:pPr>
              <w:autoSpaceDE w:val="0"/>
              <w:autoSpaceDN w:val="0"/>
              <w:adjustRightInd w:val="0"/>
              <w:jc w:val="center"/>
            </w:pPr>
            <w:r w:rsidRPr="00A22D22">
              <w:t>4874,5</w:t>
            </w:r>
          </w:p>
        </w:tc>
        <w:tc>
          <w:tcPr>
            <w:tcW w:w="540" w:type="dxa"/>
            <w:tcBorders>
              <w:top w:val="single" w:sz="6" w:space="0" w:color="auto"/>
              <w:left w:val="single" w:sz="6" w:space="0" w:color="auto"/>
              <w:bottom w:val="single" w:sz="6" w:space="0" w:color="auto"/>
              <w:right w:val="single" w:sz="6" w:space="0" w:color="auto"/>
            </w:tcBorders>
          </w:tcPr>
          <w:p w:rsidR="00FB0B08" w:rsidRPr="00A22D22" w:rsidRDefault="00351EA7" w:rsidP="00E243E9">
            <w:pPr>
              <w:tabs>
                <w:tab w:val="left" w:pos="210"/>
                <w:tab w:val="center" w:pos="240"/>
              </w:tabs>
              <w:autoSpaceDE w:val="0"/>
              <w:autoSpaceDN w:val="0"/>
              <w:adjustRightInd w:val="0"/>
            </w:pPr>
            <w:r w:rsidRPr="00A22D22">
              <w:t>99</w:t>
            </w:r>
            <w:r w:rsidR="00E243E9">
              <w:t>,</w:t>
            </w:r>
            <w:r w:rsidRPr="00A22D22">
              <w:t>5</w:t>
            </w:r>
          </w:p>
        </w:tc>
        <w:tc>
          <w:tcPr>
            <w:tcW w:w="686" w:type="dxa"/>
            <w:tcBorders>
              <w:top w:val="single" w:sz="6" w:space="0" w:color="auto"/>
              <w:left w:val="single" w:sz="6" w:space="0" w:color="auto"/>
              <w:bottom w:val="single" w:sz="6" w:space="0" w:color="auto"/>
              <w:right w:val="single" w:sz="6" w:space="0" w:color="auto"/>
            </w:tcBorders>
            <w:hideMark/>
          </w:tcPr>
          <w:p w:rsidR="00FB0B08" w:rsidRPr="00A22D22" w:rsidRDefault="00432503">
            <w:pPr>
              <w:autoSpaceDE w:val="0"/>
              <w:autoSpaceDN w:val="0"/>
              <w:adjustRightInd w:val="0"/>
              <w:jc w:val="center"/>
            </w:pPr>
            <w:r w:rsidRPr="00A22D22">
              <w:t xml:space="preserve"> 4890</w:t>
            </w:r>
          </w:p>
        </w:tc>
        <w:tc>
          <w:tcPr>
            <w:tcW w:w="720" w:type="dxa"/>
            <w:tcBorders>
              <w:top w:val="single" w:sz="6" w:space="0" w:color="auto"/>
              <w:left w:val="single" w:sz="6" w:space="0" w:color="auto"/>
              <w:bottom w:val="single" w:sz="6" w:space="0" w:color="auto"/>
              <w:right w:val="single" w:sz="6" w:space="0" w:color="auto"/>
            </w:tcBorders>
          </w:tcPr>
          <w:p w:rsidR="00FB0B08" w:rsidRPr="00A22D22" w:rsidRDefault="00351EA7">
            <w:pPr>
              <w:autoSpaceDE w:val="0"/>
              <w:autoSpaceDN w:val="0"/>
              <w:adjustRightInd w:val="0"/>
              <w:jc w:val="center"/>
            </w:pPr>
            <w:r w:rsidRPr="00A22D22">
              <w:t>4814</w:t>
            </w:r>
          </w:p>
        </w:tc>
        <w:tc>
          <w:tcPr>
            <w:tcW w:w="540" w:type="dxa"/>
            <w:tcBorders>
              <w:top w:val="single" w:sz="6" w:space="0" w:color="auto"/>
              <w:left w:val="single" w:sz="6" w:space="0" w:color="auto"/>
              <w:bottom w:val="single" w:sz="6" w:space="0" w:color="auto"/>
              <w:right w:val="single" w:sz="6" w:space="0" w:color="auto"/>
            </w:tcBorders>
          </w:tcPr>
          <w:p w:rsidR="00FB0B08" w:rsidRPr="00A22D22" w:rsidRDefault="00351EA7">
            <w:pPr>
              <w:autoSpaceDE w:val="0"/>
              <w:autoSpaceDN w:val="0"/>
              <w:adjustRightInd w:val="0"/>
              <w:jc w:val="center"/>
            </w:pPr>
            <w:r w:rsidRPr="00A22D22">
              <w:t>98,4</w:t>
            </w:r>
          </w:p>
        </w:tc>
      </w:tr>
    </w:tbl>
    <w:p w:rsidR="003210D3" w:rsidRDefault="00FB0B08" w:rsidP="00FB0B08">
      <w:r w:rsidRPr="00A22D22">
        <w:t xml:space="preserve">              </w:t>
      </w:r>
    </w:p>
    <w:p w:rsidR="00FA0828" w:rsidRDefault="00FA0828" w:rsidP="00FB0B08"/>
    <w:p w:rsidR="00FA0828" w:rsidRDefault="00FA0828" w:rsidP="00FB0B08"/>
    <w:p w:rsidR="00FA0828" w:rsidRDefault="00FA0828" w:rsidP="00FB0B08"/>
    <w:p w:rsidR="00FA0828" w:rsidRDefault="00FA0828" w:rsidP="00FB0B08"/>
    <w:p w:rsidR="00FB0B08" w:rsidRPr="00A22D22" w:rsidRDefault="003210D3" w:rsidP="00FB0B08">
      <w:r>
        <w:t xml:space="preserve">                                                                                                                             Таблица № 1</w:t>
      </w:r>
      <w:r w:rsidR="0062528F">
        <w:t>6</w:t>
      </w:r>
      <w:r w:rsidR="00FB0B08" w:rsidRPr="00A22D22">
        <w:t xml:space="preserve">                             </w:t>
      </w:r>
    </w:p>
    <w:tbl>
      <w:tblPr>
        <w:tblStyle w:val="afffd"/>
        <w:tblW w:w="0" w:type="auto"/>
        <w:tblLook w:val="04A0" w:firstRow="1" w:lastRow="0" w:firstColumn="1" w:lastColumn="0" w:noHBand="0" w:noVBand="1"/>
      </w:tblPr>
      <w:tblGrid>
        <w:gridCol w:w="1367"/>
        <w:gridCol w:w="1367"/>
        <w:gridCol w:w="1367"/>
        <w:gridCol w:w="1367"/>
        <w:gridCol w:w="1367"/>
        <w:gridCol w:w="1367"/>
        <w:gridCol w:w="1368"/>
      </w:tblGrid>
      <w:tr w:rsidR="00C247E2" w:rsidRPr="00A22D22" w:rsidTr="00C247E2">
        <w:tc>
          <w:tcPr>
            <w:tcW w:w="1367" w:type="dxa"/>
            <w:vMerge w:val="restart"/>
          </w:tcPr>
          <w:p w:rsidR="00C247E2" w:rsidRPr="00A22D22" w:rsidRDefault="00C247E2" w:rsidP="00FB0B08"/>
          <w:p w:rsidR="00C247E2" w:rsidRPr="00A22D22" w:rsidRDefault="00C247E2" w:rsidP="00FB0B08">
            <w:r w:rsidRPr="00A22D22">
              <w:t>Хозяйства</w:t>
            </w:r>
          </w:p>
          <w:p w:rsidR="00C247E2" w:rsidRPr="00A22D22" w:rsidRDefault="00C247E2" w:rsidP="00FB0B08">
            <w:r w:rsidRPr="00A22D22">
              <w:t xml:space="preserve"> </w:t>
            </w:r>
          </w:p>
        </w:tc>
        <w:tc>
          <w:tcPr>
            <w:tcW w:w="4101" w:type="dxa"/>
            <w:gridSpan w:val="3"/>
          </w:tcPr>
          <w:p w:rsidR="00C247E2" w:rsidRPr="00A22D22" w:rsidRDefault="00C247E2" w:rsidP="00FB0B08"/>
          <w:p w:rsidR="00C247E2" w:rsidRPr="00A22D22" w:rsidRDefault="00C247E2" w:rsidP="00FB0B08">
            <w:r w:rsidRPr="00A22D22">
              <w:t xml:space="preserve">Производство мяса </w:t>
            </w:r>
            <w:proofErr w:type="spellStart"/>
            <w:r w:rsidRPr="00A22D22">
              <w:t>ж.м</w:t>
            </w:r>
            <w:proofErr w:type="spellEnd"/>
            <w:r w:rsidRPr="00A22D22">
              <w:t>., ц</w:t>
            </w:r>
          </w:p>
        </w:tc>
        <w:tc>
          <w:tcPr>
            <w:tcW w:w="4102" w:type="dxa"/>
            <w:gridSpan w:val="3"/>
          </w:tcPr>
          <w:p w:rsidR="00C247E2" w:rsidRPr="00A22D22" w:rsidRDefault="00C247E2" w:rsidP="00FB0B08"/>
          <w:p w:rsidR="00C247E2" w:rsidRPr="00A22D22" w:rsidRDefault="00C247E2" w:rsidP="00FB0B08">
            <w:r w:rsidRPr="00A22D22">
              <w:t xml:space="preserve">Реализация  мяса </w:t>
            </w:r>
            <w:proofErr w:type="spellStart"/>
            <w:r w:rsidRPr="00A22D22">
              <w:t>ж.м</w:t>
            </w:r>
            <w:proofErr w:type="spellEnd"/>
            <w:r w:rsidRPr="00A22D22">
              <w:t>.</w:t>
            </w:r>
            <w:proofErr w:type="gramStart"/>
            <w:r w:rsidRPr="00A22D22">
              <w:t xml:space="preserve"> ,</w:t>
            </w:r>
            <w:proofErr w:type="gramEnd"/>
            <w:r w:rsidRPr="00A22D22">
              <w:t xml:space="preserve"> ц</w:t>
            </w:r>
          </w:p>
        </w:tc>
      </w:tr>
      <w:tr w:rsidR="00C247E2" w:rsidRPr="00A22D22" w:rsidTr="00C247E2">
        <w:tc>
          <w:tcPr>
            <w:tcW w:w="1367" w:type="dxa"/>
            <w:vMerge/>
          </w:tcPr>
          <w:p w:rsidR="00C247E2" w:rsidRPr="00A22D22" w:rsidRDefault="00C247E2" w:rsidP="00FB0B08"/>
        </w:tc>
        <w:tc>
          <w:tcPr>
            <w:tcW w:w="1367" w:type="dxa"/>
          </w:tcPr>
          <w:p w:rsidR="00C247E2" w:rsidRPr="00A22D22" w:rsidRDefault="00C247E2" w:rsidP="00FB0B08"/>
        </w:tc>
        <w:tc>
          <w:tcPr>
            <w:tcW w:w="1367" w:type="dxa"/>
          </w:tcPr>
          <w:p w:rsidR="00C247E2" w:rsidRPr="00A22D22" w:rsidRDefault="00C247E2" w:rsidP="00FB0B08"/>
        </w:tc>
        <w:tc>
          <w:tcPr>
            <w:tcW w:w="1367" w:type="dxa"/>
          </w:tcPr>
          <w:p w:rsidR="00C247E2" w:rsidRPr="00A22D22" w:rsidRDefault="00C247E2" w:rsidP="00FB0B08"/>
        </w:tc>
        <w:tc>
          <w:tcPr>
            <w:tcW w:w="1367" w:type="dxa"/>
          </w:tcPr>
          <w:p w:rsidR="00C247E2" w:rsidRPr="00A22D22" w:rsidRDefault="00C247E2" w:rsidP="00FB0B08"/>
        </w:tc>
        <w:tc>
          <w:tcPr>
            <w:tcW w:w="1367" w:type="dxa"/>
          </w:tcPr>
          <w:p w:rsidR="00C247E2" w:rsidRPr="00A22D22" w:rsidRDefault="00C247E2" w:rsidP="00FB0B08"/>
        </w:tc>
        <w:tc>
          <w:tcPr>
            <w:tcW w:w="1368" w:type="dxa"/>
          </w:tcPr>
          <w:p w:rsidR="00C247E2" w:rsidRPr="00A22D22" w:rsidRDefault="00C247E2" w:rsidP="00FB0B08"/>
        </w:tc>
      </w:tr>
      <w:tr w:rsidR="00C247E2" w:rsidRPr="00A22D22" w:rsidTr="00C247E2">
        <w:tc>
          <w:tcPr>
            <w:tcW w:w="1367" w:type="dxa"/>
          </w:tcPr>
          <w:p w:rsidR="00C247E2" w:rsidRPr="00A22D22" w:rsidRDefault="00C247E2" w:rsidP="00FB0B08"/>
        </w:tc>
        <w:tc>
          <w:tcPr>
            <w:tcW w:w="1367" w:type="dxa"/>
          </w:tcPr>
          <w:p w:rsidR="00C247E2" w:rsidRPr="00A22D22" w:rsidRDefault="00C247E2" w:rsidP="00FB0B08">
            <w:r w:rsidRPr="00A22D22">
              <w:t>2012</w:t>
            </w:r>
          </w:p>
        </w:tc>
        <w:tc>
          <w:tcPr>
            <w:tcW w:w="1367" w:type="dxa"/>
          </w:tcPr>
          <w:p w:rsidR="00C247E2" w:rsidRPr="00A22D22" w:rsidRDefault="00C247E2" w:rsidP="00FB0B08">
            <w:r w:rsidRPr="00A22D22">
              <w:t>2013</w:t>
            </w:r>
          </w:p>
        </w:tc>
        <w:tc>
          <w:tcPr>
            <w:tcW w:w="1367" w:type="dxa"/>
          </w:tcPr>
          <w:p w:rsidR="00C247E2" w:rsidRPr="00A22D22" w:rsidRDefault="00C247E2" w:rsidP="00FB0B08">
            <w:r w:rsidRPr="00A22D22">
              <w:t>%</w:t>
            </w:r>
          </w:p>
        </w:tc>
        <w:tc>
          <w:tcPr>
            <w:tcW w:w="1367" w:type="dxa"/>
          </w:tcPr>
          <w:p w:rsidR="00C247E2" w:rsidRPr="00A22D22" w:rsidRDefault="00C247E2" w:rsidP="00FB0B08">
            <w:r w:rsidRPr="00A22D22">
              <w:t>2012</w:t>
            </w:r>
          </w:p>
        </w:tc>
        <w:tc>
          <w:tcPr>
            <w:tcW w:w="1367" w:type="dxa"/>
          </w:tcPr>
          <w:p w:rsidR="00C247E2" w:rsidRPr="00A22D22" w:rsidRDefault="00C247E2" w:rsidP="00FB0B08">
            <w:r w:rsidRPr="00A22D22">
              <w:t>2013</w:t>
            </w:r>
          </w:p>
        </w:tc>
        <w:tc>
          <w:tcPr>
            <w:tcW w:w="1368" w:type="dxa"/>
          </w:tcPr>
          <w:p w:rsidR="00C247E2" w:rsidRPr="00A22D22" w:rsidRDefault="00C247E2" w:rsidP="00FB0B08">
            <w:r w:rsidRPr="00A22D22">
              <w:t>%</w:t>
            </w:r>
          </w:p>
        </w:tc>
      </w:tr>
      <w:tr w:rsidR="00C247E2" w:rsidRPr="00A22D22" w:rsidTr="00C247E2">
        <w:tc>
          <w:tcPr>
            <w:tcW w:w="1367" w:type="dxa"/>
          </w:tcPr>
          <w:p w:rsidR="00C247E2" w:rsidRPr="00A22D22" w:rsidRDefault="00C247E2" w:rsidP="00FB0B08">
            <w:r w:rsidRPr="00A22D22">
              <w:t>Большевик</w:t>
            </w:r>
          </w:p>
        </w:tc>
        <w:tc>
          <w:tcPr>
            <w:tcW w:w="1367" w:type="dxa"/>
          </w:tcPr>
          <w:p w:rsidR="00C247E2" w:rsidRPr="00A22D22" w:rsidRDefault="00C247E2" w:rsidP="00FB0B08">
            <w:r w:rsidRPr="00A22D22">
              <w:t>228</w:t>
            </w:r>
          </w:p>
        </w:tc>
        <w:tc>
          <w:tcPr>
            <w:tcW w:w="1367" w:type="dxa"/>
          </w:tcPr>
          <w:p w:rsidR="00C247E2" w:rsidRPr="00A22D22" w:rsidRDefault="00BD0439" w:rsidP="00FB0B08">
            <w:r w:rsidRPr="00A22D22">
              <w:t>1230</w:t>
            </w:r>
          </w:p>
        </w:tc>
        <w:tc>
          <w:tcPr>
            <w:tcW w:w="1367" w:type="dxa"/>
          </w:tcPr>
          <w:p w:rsidR="00C247E2" w:rsidRPr="00A22D22" w:rsidRDefault="00BD0439" w:rsidP="00FB0B08">
            <w:r w:rsidRPr="00A22D22">
              <w:t>539,4</w:t>
            </w:r>
          </w:p>
        </w:tc>
        <w:tc>
          <w:tcPr>
            <w:tcW w:w="1367" w:type="dxa"/>
          </w:tcPr>
          <w:p w:rsidR="00C247E2" w:rsidRPr="00A22D22" w:rsidRDefault="00C247E2" w:rsidP="00FB0B08">
            <w:r w:rsidRPr="00A22D22">
              <w:t>228</w:t>
            </w:r>
          </w:p>
        </w:tc>
        <w:tc>
          <w:tcPr>
            <w:tcW w:w="1367" w:type="dxa"/>
          </w:tcPr>
          <w:p w:rsidR="00C247E2" w:rsidRPr="00A22D22" w:rsidRDefault="00BD0439" w:rsidP="00FB0B08">
            <w:r w:rsidRPr="00A22D22">
              <w:t>1129</w:t>
            </w:r>
          </w:p>
        </w:tc>
        <w:tc>
          <w:tcPr>
            <w:tcW w:w="1368" w:type="dxa"/>
          </w:tcPr>
          <w:p w:rsidR="00C247E2" w:rsidRPr="00A22D22" w:rsidRDefault="00BD0439" w:rsidP="00FB0B08">
            <w:r w:rsidRPr="00A22D22">
              <w:t>495,1</w:t>
            </w:r>
          </w:p>
        </w:tc>
      </w:tr>
      <w:tr w:rsidR="00C247E2" w:rsidRPr="00A22D22" w:rsidTr="00C247E2">
        <w:tc>
          <w:tcPr>
            <w:tcW w:w="1367" w:type="dxa"/>
          </w:tcPr>
          <w:p w:rsidR="00C247E2" w:rsidRPr="00A22D22" w:rsidRDefault="00C247E2" w:rsidP="00FB0B08">
            <w:r w:rsidRPr="00A22D22">
              <w:t>ООО «Родник»</w:t>
            </w:r>
          </w:p>
        </w:tc>
        <w:tc>
          <w:tcPr>
            <w:tcW w:w="1367" w:type="dxa"/>
          </w:tcPr>
          <w:p w:rsidR="00C247E2" w:rsidRPr="00A22D22" w:rsidRDefault="00C247E2" w:rsidP="00FB0B08"/>
          <w:p w:rsidR="00BD0439" w:rsidRPr="00A22D22" w:rsidRDefault="00BD0439" w:rsidP="00FB0B08">
            <w:r w:rsidRPr="00A22D22">
              <w:t>432</w:t>
            </w:r>
          </w:p>
        </w:tc>
        <w:tc>
          <w:tcPr>
            <w:tcW w:w="1367" w:type="dxa"/>
          </w:tcPr>
          <w:p w:rsidR="00C247E2" w:rsidRPr="00A22D22" w:rsidRDefault="00C247E2" w:rsidP="00FB0B08"/>
          <w:p w:rsidR="00BD0439" w:rsidRPr="00A22D22" w:rsidRDefault="00BD0439" w:rsidP="00FB0B08">
            <w:r w:rsidRPr="00A22D22">
              <w:t>2223</w:t>
            </w:r>
          </w:p>
        </w:tc>
        <w:tc>
          <w:tcPr>
            <w:tcW w:w="1367" w:type="dxa"/>
          </w:tcPr>
          <w:p w:rsidR="00C247E2" w:rsidRPr="00A22D22" w:rsidRDefault="00C247E2" w:rsidP="00FB0B08"/>
          <w:p w:rsidR="00BD0439" w:rsidRPr="00A22D22" w:rsidRDefault="00BD0439" w:rsidP="00FB0B08">
            <w:r w:rsidRPr="00A22D22">
              <w:t>5145</w:t>
            </w:r>
          </w:p>
        </w:tc>
        <w:tc>
          <w:tcPr>
            <w:tcW w:w="1367" w:type="dxa"/>
          </w:tcPr>
          <w:p w:rsidR="00C247E2" w:rsidRPr="00A22D22" w:rsidRDefault="00C247E2" w:rsidP="00FB0B08"/>
          <w:p w:rsidR="00C247E2" w:rsidRPr="00A22D22" w:rsidRDefault="00C247E2" w:rsidP="00FB0B08">
            <w:r w:rsidRPr="00A22D22">
              <w:t>410</w:t>
            </w:r>
          </w:p>
        </w:tc>
        <w:tc>
          <w:tcPr>
            <w:tcW w:w="1367" w:type="dxa"/>
          </w:tcPr>
          <w:p w:rsidR="00C247E2" w:rsidRPr="00A22D22" w:rsidRDefault="00C247E2" w:rsidP="00FB0B08"/>
          <w:p w:rsidR="00BD0439" w:rsidRPr="00A22D22" w:rsidRDefault="00BD0439" w:rsidP="00FB0B08">
            <w:r w:rsidRPr="00A22D22">
              <w:t>2068</w:t>
            </w:r>
          </w:p>
        </w:tc>
        <w:tc>
          <w:tcPr>
            <w:tcW w:w="1368" w:type="dxa"/>
          </w:tcPr>
          <w:p w:rsidR="00C247E2" w:rsidRPr="00A22D22" w:rsidRDefault="00C247E2" w:rsidP="00FB0B08"/>
          <w:p w:rsidR="00BD0439" w:rsidRPr="00A22D22" w:rsidRDefault="00BD0439" w:rsidP="00FB0B08">
            <w:r w:rsidRPr="00A22D22">
              <w:t>504,3</w:t>
            </w:r>
          </w:p>
        </w:tc>
      </w:tr>
      <w:tr w:rsidR="00C247E2" w:rsidRPr="00A22D22" w:rsidTr="00C247E2">
        <w:tc>
          <w:tcPr>
            <w:tcW w:w="1367" w:type="dxa"/>
          </w:tcPr>
          <w:p w:rsidR="00C247E2" w:rsidRPr="00A22D22" w:rsidRDefault="00C247E2" w:rsidP="00FB0B08">
            <w:r w:rsidRPr="00A22D22">
              <w:t>Итого:</w:t>
            </w:r>
          </w:p>
        </w:tc>
        <w:tc>
          <w:tcPr>
            <w:tcW w:w="1367" w:type="dxa"/>
          </w:tcPr>
          <w:p w:rsidR="00C247E2" w:rsidRPr="00A22D22" w:rsidRDefault="00BD0439" w:rsidP="00FB0B08">
            <w:r w:rsidRPr="00A22D22">
              <w:t>660</w:t>
            </w:r>
          </w:p>
        </w:tc>
        <w:tc>
          <w:tcPr>
            <w:tcW w:w="1367" w:type="dxa"/>
          </w:tcPr>
          <w:p w:rsidR="00C247E2" w:rsidRPr="00A22D22" w:rsidRDefault="00BD0439" w:rsidP="00FB0B08">
            <w:r w:rsidRPr="00A22D22">
              <w:t>3453</w:t>
            </w:r>
          </w:p>
        </w:tc>
        <w:tc>
          <w:tcPr>
            <w:tcW w:w="1367" w:type="dxa"/>
          </w:tcPr>
          <w:p w:rsidR="00C247E2" w:rsidRPr="00A22D22" w:rsidRDefault="00BD0439" w:rsidP="00FB0B08">
            <w:r w:rsidRPr="00A22D22">
              <w:t>523,2</w:t>
            </w:r>
          </w:p>
        </w:tc>
        <w:tc>
          <w:tcPr>
            <w:tcW w:w="1367" w:type="dxa"/>
          </w:tcPr>
          <w:p w:rsidR="00C247E2" w:rsidRPr="00A22D22" w:rsidRDefault="00BD0439" w:rsidP="00FB0B08">
            <w:r w:rsidRPr="00A22D22">
              <w:t>638</w:t>
            </w:r>
          </w:p>
        </w:tc>
        <w:tc>
          <w:tcPr>
            <w:tcW w:w="1367" w:type="dxa"/>
          </w:tcPr>
          <w:p w:rsidR="00C247E2" w:rsidRPr="00A22D22" w:rsidRDefault="00BD0439" w:rsidP="00FB0B08">
            <w:r w:rsidRPr="00A22D22">
              <w:t>3197</w:t>
            </w:r>
          </w:p>
        </w:tc>
        <w:tc>
          <w:tcPr>
            <w:tcW w:w="1368" w:type="dxa"/>
          </w:tcPr>
          <w:p w:rsidR="00C247E2" w:rsidRPr="00A22D22" w:rsidRDefault="00BD0439" w:rsidP="00FB0B08">
            <w:r w:rsidRPr="00A22D22">
              <w:t>501,1</w:t>
            </w:r>
          </w:p>
        </w:tc>
      </w:tr>
    </w:tbl>
    <w:p w:rsidR="00BC45DB" w:rsidRPr="00A22D22" w:rsidRDefault="00BC45DB" w:rsidP="00FB0B08"/>
    <w:p w:rsidR="00FA0828" w:rsidRDefault="00FA0828" w:rsidP="00FB0B08">
      <w:pPr>
        <w:spacing w:line="360" w:lineRule="auto"/>
        <w:jc w:val="center"/>
        <w:rPr>
          <w:b/>
        </w:rPr>
      </w:pPr>
    </w:p>
    <w:p w:rsidR="00FA0828" w:rsidRDefault="00FA0828" w:rsidP="00FB0B08">
      <w:pPr>
        <w:spacing w:line="360" w:lineRule="auto"/>
        <w:jc w:val="center"/>
        <w:rPr>
          <w:b/>
        </w:rPr>
      </w:pPr>
    </w:p>
    <w:p w:rsidR="00FB0B08" w:rsidRPr="00A22D22" w:rsidRDefault="00FB0B08" w:rsidP="00FB0B08">
      <w:pPr>
        <w:spacing w:line="360" w:lineRule="auto"/>
        <w:jc w:val="center"/>
        <w:rPr>
          <w:b/>
        </w:rPr>
      </w:pPr>
      <w:r w:rsidRPr="00A22D22">
        <w:rPr>
          <w:b/>
        </w:rPr>
        <w:t>Результаты финансовой деятельности</w:t>
      </w:r>
    </w:p>
    <w:p w:rsidR="00FB0B08" w:rsidRPr="00A22D22" w:rsidRDefault="00FB0B08" w:rsidP="00FB0B08">
      <w:pPr>
        <w:jc w:val="both"/>
      </w:pPr>
      <w:r w:rsidRPr="00A22D22">
        <w:t xml:space="preserve">          В 201</w:t>
      </w:r>
      <w:r w:rsidR="00B20626" w:rsidRPr="00A22D22">
        <w:t>3</w:t>
      </w:r>
      <w:r w:rsidRPr="00A22D22">
        <w:t xml:space="preserve"> году </w:t>
      </w:r>
      <w:r w:rsidR="00516236" w:rsidRPr="00A22D22">
        <w:t xml:space="preserve"> с</w:t>
      </w:r>
      <w:r w:rsidRPr="00A22D22">
        <w:t xml:space="preserve">реднесписочная  численность  работников  </w:t>
      </w:r>
      <w:r w:rsidR="00516236" w:rsidRPr="00A22D22">
        <w:t>составляет</w:t>
      </w:r>
      <w:r w:rsidRPr="00A22D22">
        <w:t xml:space="preserve">  2</w:t>
      </w:r>
      <w:r w:rsidR="00516236" w:rsidRPr="00A22D22">
        <w:t>38</w:t>
      </w:r>
      <w:r w:rsidRPr="00A22D22">
        <w:t xml:space="preserve"> чел., </w:t>
      </w:r>
      <w:r w:rsidR="008A1ED6" w:rsidRPr="00A22D22">
        <w:t xml:space="preserve"> на  5,6 % меньше</w:t>
      </w:r>
      <w:r w:rsidR="00A46CDE">
        <w:t>, чем</w:t>
      </w:r>
      <w:r w:rsidR="008A1ED6" w:rsidRPr="00A22D22">
        <w:t xml:space="preserve"> в 2012</w:t>
      </w:r>
      <w:r w:rsidR="00516236" w:rsidRPr="00A22D22">
        <w:t xml:space="preserve"> г.</w:t>
      </w:r>
      <w:r w:rsidRPr="00A22D22">
        <w:t xml:space="preserve"> фонд  оплаты  труда – 24661 </w:t>
      </w:r>
      <w:proofErr w:type="spellStart"/>
      <w:proofErr w:type="gramStart"/>
      <w:r w:rsidRPr="00A22D22">
        <w:t>тыс</w:t>
      </w:r>
      <w:proofErr w:type="spellEnd"/>
      <w:proofErr w:type="gramEnd"/>
      <w:r w:rsidRPr="00A22D22">
        <w:t xml:space="preserve"> руб.   Размер среднемесячной заработной платы работников </w:t>
      </w:r>
      <w:r w:rsidR="00901012" w:rsidRPr="00A22D22">
        <w:t>сельхозпредприятия  увеличилась  на  15,4</w:t>
      </w:r>
      <w:r w:rsidR="008A3C2A" w:rsidRPr="00A22D22">
        <w:t xml:space="preserve"> %..</w:t>
      </w:r>
      <w:r w:rsidRPr="00A22D22">
        <w:t xml:space="preserve">    .    </w:t>
      </w:r>
    </w:p>
    <w:p w:rsidR="00FB0B08" w:rsidRPr="00A22D22" w:rsidRDefault="00FB0B08" w:rsidP="00FB0B08">
      <w:pPr>
        <w:jc w:val="both"/>
      </w:pPr>
    </w:p>
    <w:p w:rsidR="00FB0B08" w:rsidRPr="00A22D22" w:rsidRDefault="002D5C9E" w:rsidP="00FB0B08">
      <w:pPr>
        <w:jc w:val="center"/>
      </w:pPr>
      <w:r>
        <w:rPr>
          <w:b/>
          <w:sz w:val="20"/>
          <w:szCs w:val="20"/>
        </w:rPr>
        <w:t xml:space="preserve"> </w:t>
      </w:r>
      <w:r w:rsidR="00290BBB">
        <w:rPr>
          <w:b/>
        </w:rPr>
        <w:t xml:space="preserve">                                                                                                                                 </w:t>
      </w:r>
      <w:r w:rsidR="00FB0B08" w:rsidRPr="00A22D22">
        <w:rPr>
          <w:b/>
        </w:rPr>
        <w:t>Т</w:t>
      </w:r>
      <w:r w:rsidR="00A66651" w:rsidRPr="00A22D22">
        <w:t>аблица № 1</w:t>
      </w:r>
      <w:r w:rsidR="0062528F">
        <w:t>7</w:t>
      </w:r>
    </w:p>
    <w:tbl>
      <w:tblPr>
        <w:tblW w:w="1344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9"/>
        <w:gridCol w:w="851"/>
        <w:gridCol w:w="850"/>
        <w:gridCol w:w="851"/>
        <w:gridCol w:w="850"/>
        <w:gridCol w:w="851"/>
        <w:gridCol w:w="708"/>
        <w:gridCol w:w="851"/>
        <w:gridCol w:w="709"/>
        <w:gridCol w:w="708"/>
        <w:gridCol w:w="876"/>
        <w:gridCol w:w="825"/>
        <w:gridCol w:w="1468"/>
        <w:gridCol w:w="709"/>
        <w:gridCol w:w="1091"/>
      </w:tblGrid>
      <w:tr w:rsidR="00FB0B08" w:rsidRPr="00A22D22" w:rsidTr="003059F6">
        <w:trPr>
          <w:cantSplit/>
        </w:trPr>
        <w:tc>
          <w:tcPr>
            <w:tcW w:w="1249" w:type="dxa"/>
            <w:vMerge w:val="restart"/>
            <w:tcBorders>
              <w:top w:val="single" w:sz="4" w:space="0" w:color="auto"/>
              <w:left w:val="single" w:sz="4" w:space="0" w:color="auto"/>
              <w:bottom w:val="single" w:sz="4" w:space="0" w:color="auto"/>
              <w:right w:val="single" w:sz="4" w:space="0" w:color="auto"/>
            </w:tcBorders>
          </w:tcPr>
          <w:p w:rsidR="00FB0B08" w:rsidRPr="00A22D22" w:rsidRDefault="00FB0B08"/>
          <w:p w:rsidR="00FB0B08" w:rsidRPr="00A22D22" w:rsidRDefault="00FB0B08">
            <w:pPr>
              <w:ind w:left="252" w:hanging="252"/>
            </w:pPr>
            <w:r w:rsidRPr="00A22D22">
              <w:t>Хозяйства</w:t>
            </w:r>
          </w:p>
        </w:tc>
        <w:tc>
          <w:tcPr>
            <w:tcW w:w="1701" w:type="dxa"/>
            <w:gridSpan w:val="2"/>
            <w:tcBorders>
              <w:top w:val="single" w:sz="4" w:space="0" w:color="auto"/>
              <w:left w:val="single" w:sz="4" w:space="0" w:color="auto"/>
              <w:bottom w:val="single" w:sz="4" w:space="0" w:color="auto"/>
              <w:right w:val="single" w:sz="4" w:space="0" w:color="auto"/>
            </w:tcBorders>
            <w:hideMark/>
          </w:tcPr>
          <w:p w:rsidR="0062215F" w:rsidRPr="00A22D22" w:rsidRDefault="00FB0B08">
            <w:pPr>
              <w:jc w:val="both"/>
            </w:pPr>
            <w:r w:rsidRPr="00A22D22">
              <w:t xml:space="preserve">Выручка </w:t>
            </w:r>
            <w:proofErr w:type="gramStart"/>
            <w:r w:rsidRPr="00A22D22">
              <w:t>от</w:t>
            </w:r>
            <w:proofErr w:type="gramEnd"/>
          </w:p>
          <w:p w:rsidR="00FB0B08" w:rsidRPr="00A22D22" w:rsidRDefault="00FB0B08">
            <w:pPr>
              <w:jc w:val="both"/>
            </w:pPr>
            <w:r w:rsidRPr="00A22D22">
              <w:t xml:space="preserve"> реализации, </w:t>
            </w:r>
          </w:p>
          <w:p w:rsidR="00FB0B08" w:rsidRPr="00A22D22" w:rsidRDefault="00FB0B08">
            <w:pPr>
              <w:jc w:val="both"/>
            </w:pPr>
            <w:proofErr w:type="spellStart"/>
            <w:r w:rsidRPr="00A22D22">
              <w:t>тыс</w:t>
            </w:r>
            <w:proofErr w:type="gramStart"/>
            <w:r w:rsidRPr="00A22D22">
              <w:t>.р</w:t>
            </w:r>
            <w:proofErr w:type="gramEnd"/>
            <w:r w:rsidRPr="00A22D22">
              <w:t>уб</w:t>
            </w:r>
            <w:proofErr w:type="spellEnd"/>
            <w:r w:rsidRPr="00A22D22">
              <w:t>.</w:t>
            </w:r>
          </w:p>
        </w:tc>
        <w:tc>
          <w:tcPr>
            <w:tcW w:w="1701" w:type="dxa"/>
            <w:gridSpan w:val="2"/>
            <w:tcBorders>
              <w:top w:val="single" w:sz="4" w:space="0" w:color="auto"/>
              <w:left w:val="single" w:sz="4" w:space="0" w:color="auto"/>
              <w:bottom w:val="single" w:sz="4" w:space="0" w:color="auto"/>
              <w:right w:val="single" w:sz="4" w:space="0" w:color="auto"/>
            </w:tcBorders>
            <w:hideMark/>
          </w:tcPr>
          <w:p w:rsidR="00FB0B08" w:rsidRPr="00A22D22" w:rsidRDefault="00FB0B08">
            <w:r w:rsidRPr="00A22D22">
              <w:t>Себестоимость</w:t>
            </w:r>
          </w:p>
          <w:p w:rsidR="0062215F" w:rsidRPr="00A22D22" w:rsidRDefault="0062215F">
            <w:r w:rsidRPr="00A22D22">
              <w:t>Р</w:t>
            </w:r>
            <w:r w:rsidR="00FB0B08" w:rsidRPr="00A22D22">
              <w:t>еализации</w:t>
            </w:r>
          </w:p>
          <w:p w:rsidR="00FB0B08" w:rsidRPr="00A22D22" w:rsidRDefault="00FB0B08">
            <w:r w:rsidRPr="00A22D22">
              <w:t xml:space="preserve"> продукции, </w:t>
            </w:r>
            <w:proofErr w:type="spellStart"/>
            <w:r w:rsidRPr="00A22D22">
              <w:t>т.р</w:t>
            </w:r>
            <w:proofErr w:type="spellEnd"/>
            <w:r w:rsidRPr="00A22D22">
              <w:t>.</w:t>
            </w:r>
          </w:p>
        </w:tc>
        <w:tc>
          <w:tcPr>
            <w:tcW w:w="1559" w:type="dxa"/>
            <w:gridSpan w:val="2"/>
            <w:tcBorders>
              <w:top w:val="single" w:sz="4" w:space="0" w:color="auto"/>
              <w:left w:val="single" w:sz="4" w:space="0" w:color="auto"/>
              <w:bottom w:val="single" w:sz="4" w:space="0" w:color="auto"/>
              <w:right w:val="single" w:sz="4" w:space="0" w:color="auto"/>
            </w:tcBorders>
            <w:hideMark/>
          </w:tcPr>
          <w:p w:rsidR="0062215F" w:rsidRPr="00A22D22" w:rsidRDefault="00FB0B08">
            <w:r w:rsidRPr="00A22D22">
              <w:t>Прибыль.</w:t>
            </w:r>
          </w:p>
          <w:p w:rsidR="0062215F" w:rsidRPr="00A22D22" w:rsidRDefault="00FB0B08">
            <w:r w:rsidRPr="00A22D22">
              <w:t xml:space="preserve"> (убыток) </w:t>
            </w:r>
          </w:p>
          <w:p w:rsidR="00FB0B08" w:rsidRPr="00A22D22" w:rsidRDefault="00FB0B08">
            <w:proofErr w:type="gramStart"/>
            <w:r w:rsidRPr="00A22D22">
              <w:t>от</w:t>
            </w:r>
            <w:proofErr w:type="gramEnd"/>
            <w:r w:rsidRPr="00A22D22">
              <w:t xml:space="preserve"> реал.</w:t>
            </w:r>
          </w:p>
          <w:p w:rsidR="00FB0B08" w:rsidRPr="00A22D22" w:rsidRDefault="00FB0B08">
            <w:proofErr w:type="spellStart"/>
            <w:r w:rsidRPr="00A22D22">
              <w:t>Тыс</w:t>
            </w:r>
            <w:proofErr w:type="gramStart"/>
            <w:r w:rsidRPr="00A22D22">
              <w:t>.р</w:t>
            </w:r>
            <w:proofErr w:type="gramEnd"/>
            <w:r w:rsidRPr="00A22D22">
              <w:t>уб</w:t>
            </w:r>
            <w:proofErr w:type="spellEnd"/>
            <w:r w:rsidRPr="00A22D22">
              <w:t>.</w:t>
            </w:r>
          </w:p>
        </w:tc>
        <w:tc>
          <w:tcPr>
            <w:tcW w:w="1560" w:type="dxa"/>
            <w:gridSpan w:val="2"/>
            <w:tcBorders>
              <w:top w:val="single" w:sz="4" w:space="0" w:color="auto"/>
              <w:left w:val="single" w:sz="4" w:space="0" w:color="auto"/>
              <w:bottom w:val="single" w:sz="4" w:space="0" w:color="auto"/>
              <w:right w:val="single" w:sz="4" w:space="0" w:color="auto"/>
            </w:tcBorders>
            <w:hideMark/>
          </w:tcPr>
          <w:p w:rsidR="0062215F" w:rsidRPr="00A22D22" w:rsidRDefault="00FB0B08">
            <w:r w:rsidRPr="00A22D22">
              <w:t xml:space="preserve">Чистая </w:t>
            </w:r>
          </w:p>
          <w:p w:rsidR="00FB0B08" w:rsidRPr="00A22D22" w:rsidRDefault="00FB0B08">
            <w:r w:rsidRPr="00A22D22">
              <w:t>прибыль</w:t>
            </w:r>
          </w:p>
          <w:p w:rsidR="0062215F" w:rsidRPr="00A22D22" w:rsidRDefault="00FB0B08">
            <w:r w:rsidRPr="00A22D22">
              <w:t>(убыток),</w:t>
            </w:r>
          </w:p>
          <w:p w:rsidR="00FB0B08" w:rsidRPr="00A22D22" w:rsidRDefault="00FB0B08">
            <w:proofErr w:type="spellStart"/>
            <w:r w:rsidRPr="00A22D22">
              <w:t>т.р</w:t>
            </w:r>
            <w:proofErr w:type="spellEnd"/>
            <w:r w:rsidRPr="00A22D22">
              <w:t>.</w:t>
            </w:r>
          </w:p>
        </w:tc>
        <w:tc>
          <w:tcPr>
            <w:tcW w:w="1584" w:type="dxa"/>
            <w:gridSpan w:val="2"/>
            <w:tcBorders>
              <w:top w:val="single" w:sz="4" w:space="0" w:color="auto"/>
              <w:left w:val="single" w:sz="4" w:space="0" w:color="auto"/>
              <w:bottom w:val="single" w:sz="4" w:space="0" w:color="auto"/>
              <w:right w:val="single" w:sz="4" w:space="0" w:color="auto"/>
            </w:tcBorders>
            <w:hideMark/>
          </w:tcPr>
          <w:p w:rsidR="00FB0B08" w:rsidRPr="00A22D22" w:rsidRDefault="00FB0B08">
            <w:proofErr w:type="spellStart"/>
            <w:r w:rsidRPr="00A22D22">
              <w:t>Кредиторск</w:t>
            </w:r>
            <w:proofErr w:type="spellEnd"/>
            <w:r w:rsidRPr="00A22D22">
              <w:t>.</w:t>
            </w:r>
          </w:p>
          <w:p w:rsidR="00FB0B08" w:rsidRPr="00A22D22" w:rsidRDefault="00FB0B08">
            <w:r w:rsidRPr="00A22D22">
              <w:t>задолжен.</w:t>
            </w:r>
          </w:p>
          <w:p w:rsidR="00FB0B08" w:rsidRPr="00A22D22" w:rsidRDefault="00FB0B08">
            <w:proofErr w:type="spellStart"/>
            <w:r w:rsidRPr="00A22D22">
              <w:t>Тыс</w:t>
            </w:r>
            <w:proofErr w:type="gramStart"/>
            <w:r w:rsidRPr="00A22D22">
              <w:t>.р</w:t>
            </w:r>
            <w:proofErr w:type="gramEnd"/>
            <w:r w:rsidRPr="00A22D22">
              <w:t>уб</w:t>
            </w:r>
            <w:proofErr w:type="spellEnd"/>
            <w:r w:rsidRPr="00A22D22">
              <w:t>.</w:t>
            </w:r>
          </w:p>
        </w:tc>
        <w:tc>
          <w:tcPr>
            <w:tcW w:w="2293" w:type="dxa"/>
            <w:gridSpan w:val="2"/>
            <w:tcBorders>
              <w:top w:val="single" w:sz="4" w:space="0" w:color="auto"/>
              <w:left w:val="single" w:sz="4" w:space="0" w:color="auto"/>
              <w:bottom w:val="single" w:sz="4" w:space="0" w:color="auto"/>
              <w:right w:val="single" w:sz="4" w:space="0" w:color="auto"/>
            </w:tcBorders>
            <w:hideMark/>
          </w:tcPr>
          <w:p w:rsidR="00FB0B08" w:rsidRPr="00A22D22" w:rsidRDefault="00FB0B08">
            <w:r w:rsidRPr="00A22D22">
              <w:t>Дотации и компенсации</w:t>
            </w:r>
          </w:p>
          <w:p w:rsidR="00FB0B08" w:rsidRPr="00A22D22" w:rsidRDefault="00FB0B08">
            <w:proofErr w:type="spellStart"/>
            <w:r w:rsidRPr="00A22D22">
              <w:t>тыс</w:t>
            </w:r>
            <w:proofErr w:type="gramStart"/>
            <w:r w:rsidRPr="00A22D22">
              <w:t>.р</w:t>
            </w:r>
            <w:proofErr w:type="gramEnd"/>
            <w:r w:rsidRPr="00A22D22">
              <w:t>уб</w:t>
            </w:r>
            <w:proofErr w:type="spellEnd"/>
            <w:r w:rsidRPr="00A22D22">
              <w:t>.</w:t>
            </w:r>
          </w:p>
        </w:tc>
        <w:tc>
          <w:tcPr>
            <w:tcW w:w="1800" w:type="dxa"/>
            <w:gridSpan w:val="2"/>
            <w:tcBorders>
              <w:top w:val="single" w:sz="4" w:space="0" w:color="auto"/>
              <w:left w:val="single" w:sz="4" w:space="0" w:color="auto"/>
              <w:bottom w:val="single" w:sz="4" w:space="0" w:color="auto"/>
              <w:right w:val="single" w:sz="4" w:space="0" w:color="auto"/>
            </w:tcBorders>
            <w:hideMark/>
          </w:tcPr>
          <w:p w:rsidR="00FB0B08" w:rsidRPr="00A22D22" w:rsidRDefault="00FB0B08">
            <w:r w:rsidRPr="00A22D22">
              <w:t xml:space="preserve">Дебиторская </w:t>
            </w:r>
          </w:p>
          <w:p w:rsidR="00FB0B08" w:rsidRPr="00A22D22" w:rsidRDefault="00FB0B08">
            <w:r w:rsidRPr="00A22D22">
              <w:t>задолжен.</w:t>
            </w:r>
          </w:p>
          <w:p w:rsidR="00FB0B08" w:rsidRPr="00A22D22" w:rsidRDefault="00FB0B08">
            <w:proofErr w:type="spellStart"/>
            <w:r w:rsidRPr="00A22D22">
              <w:t>Тыс</w:t>
            </w:r>
            <w:proofErr w:type="gramStart"/>
            <w:r w:rsidRPr="00A22D22">
              <w:t>.р</w:t>
            </w:r>
            <w:proofErr w:type="gramEnd"/>
            <w:r w:rsidRPr="00A22D22">
              <w:t>уб</w:t>
            </w:r>
            <w:proofErr w:type="spellEnd"/>
            <w:r w:rsidRPr="00A22D22">
              <w:t>.</w:t>
            </w:r>
          </w:p>
        </w:tc>
      </w:tr>
      <w:tr w:rsidR="0062215F" w:rsidRPr="00A22D22" w:rsidTr="003059F6">
        <w:trPr>
          <w:cantSplit/>
          <w:trHeight w:val="338"/>
        </w:trPr>
        <w:tc>
          <w:tcPr>
            <w:tcW w:w="1249" w:type="dxa"/>
            <w:vMerge/>
            <w:tcBorders>
              <w:top w:val="single" w:sz="4" w:space="0" w:color="auto"/>
              <w:left w:val="single" w:sz="4" w:space="0" w:color="auto"/>
              <w:bottom w:val="single" w:sz="4" w:space="0" w:color="auto"/>
              <w:right w:val="single" w:sz="4" w:space="0" w:color="auto"/>
            </w:tcBorders>
            <w:vAlign w:val="center"/>
            <w:hideMark/>
          </w:tcPr>
          <w:p w:rsidR="00FB0B08" w:rsidRPr="00A22D22" w:rsidRDefault="00FB0B08"/>
        </w:tc>
        <w:tc>
          <w:tcPr>
            <w:tcW w:w="851" w:type="dxa"/>
            <w:tcBorders>
              <w:top w:val="single" w:sz="4" w:space="0" w:color="auto"/>
              <w:left w:val="single" w:sz="4" w:space="0" w:color="auto"/>
              <w:bottom w:val="single" w:sz="4" w:space="0" w:color="auto"/>
              <w:right w:val="single" w:sz="4" w:space="0" w:color="auto"/>
            </w:tcBorders>
            <w:hideMark/>
          </w:tcPr>
          <w:p w:rsidR="00FB0B08" w:rsidRPr="00A22D22" w:rsidRDefault="00FB0B08" w:rsidP="00A1347A">
            <w:r w:rsidRPr="00A22D22">
              <w:t>201</w:t>
            </w:r>
            <w:r w:rsidR="00A1347A" w:rsidRPr="00A22D22">
              <w:t>2</w:t>
            </w:r>
          </w:p>
        </w:tc>
        <w:tc>
          <w:tcPr>
            <w:tcW w:w="850" w:type="dxa"/>
            <w:tcBorders>
              <w:top w:val="single" w:sz="4" w:space="0" w:color="auto"/>
              <w:left w:val="single" w:sz="4" w:space="0" w:color="auto"/>
              <w:bottom w:val="single" w:sz="4" w:space="0" w:color="auto"/>
              <w:right w:val="single" w:sz="4" w:space="0" w:color="auto"/>
            </w:tcBorders>
            <w:hideMark/>
          </w:tcPr>
          <w:p w:rsidR="00FB0B08" w:rsidRPr="00A22D22" w:rsidRDefault="00FB0B08" w:rsidP="00A1347A">
            <w:r w:rsidRPr="00A22D22">
              <w:t>201</w:t>
            </w:r>
            <w:r w:rsidR="00A1347A" w:rsidRPr="00A22D22">
              <w:t>3</w:t>
            </w:r>
          </w:p>
        </w:tc>
        <w:tc>
          <w:tcPr>
            <w:tcW w:w="851" w:type="dxa"/>
            <w:tcBorders>
              <w:top w:val="single" w:sz="4" w:space="0" w:color="auto"/>
              <w:left w:val="single" w:sz="4" w:space="0" w:color="auto"/>
              <w:bottom w:val="single" w:sz="4" w:space="0" w:color="auto"/>
              <w:right w:val="single" w:sz="4" w:space="0" w:color="auto"/>
            </w:tcBorders>
            <w:hideMark/>
          </w:tcPr>
          <w:p w:rsidR="00FB0B08" w:rsidRPr="00A22D22" w:rsidRDefault="00FB0B08" w:rsidP="00A1347A">
            <w:r w:rsidRPr="00A22D22">
              <w:t>201</w:t>
            </w:r>
            <w:r w:rsidR="00A1347A" w:rsidRPr="00A22D22">
              <w:t>2</w:t>
            </w:r>
          </w:p>
        </w:tc>
        <w:tc>
          <w:tcPr>
            <w:tcW w:w="850" w:type="dxa"/>
            <w:tcBorders>
              <w:top w:val="single" w:sz="4" w:space="0" w:color="auto"/>
              <w:left w:val="single" w:sz="4" w:space="0" w:color="auto"/>
              <w:bottom w:val="single" w:sz="4" w:space="0" w:color="auto"/>
              <w:right w:val="single" w:sz="4" w:space="0" w:color="auto"/>
            </w:tcBorders>
            <w:hideMark/>
          </w:tcPr>
          <w:p w:rsidR="00FB0B08" w:rsidRPr="00A22D22" w:rsidRDefault="00FB0B08" w:rsidP="00A1347A">
            <w:r w:rsidRPr="00A22D22">
              <w:t>201</w:t>
            </w:r>
            <w:r w:rsidR="00A1347A" w:rsidRPr="00A22D22">
              <w:t>3</w:t>
            </w:r>
          </w:p>
        </w:tc>
        <w:tc>
          <w:tcPr>
            <w:tcW w:w="851" w:type="dxa"/>
            <w:tcBorders>
              <w:top w:val="single" w:sz="4" w:space="0" w:color="auto"/>
              <w:left w:val="single" w:sz="4" w:space="0" w:color="auto"/>
              <w:bottom w:val="single" w:sz="4" w:space="0" w:color="auto"/>
              <w:right w:val="single" w:sz="4" w:space="0" w:color="auto"/>
            </w:tcBorders>
            <w:hideMark/>
          </w:tcPr>
          <w:p w:rsidR="00FB0B08" w:rsidRPr="00A22D22" w:rsidRDefault="00FB0B08" w:rsidP="00A1347A">
            <w:r w:rsidRPr="00A22D22">
              <w:t>201</w:t>
            </w:r>
            <w:r w:rsidR="00A1347A" w:rsidRPr="00A22D22">
              <w:t>2</w:t>
            </w:r>
          </w:p>
        </w:tc>
        <w:tc>
          <w:tcPr>
            <w:tcW w:w="708" w:type="dxa"/>
            <w:tcBorders>
              <w:top w:val="single" w:sz="4" w:space="0" w:color="auto"/>
              <w:left w:val="single" w:sz="4" w:space="0" w:color="auto"/>
              <w:bottom w:val="single" w:sz="4" w:space="0" w:color="auto"/>
              <w:right w:val="single" w:sz="4" w:space="0" w:color="auto"/>
            </w:tcBorders>
            <w:hideMark/>
          </w:tcPr>
          <w:p w:rsidR="00FB0B08" w:rsidRPr="00A22D22" w:rsidRDefault="00FB0B08" w:rsidP="00A1347A">
            <w:r w:rsidRPr="00A22D22">
              <w:t>201</w:t>
            </w:r>
            <w:r w:rsidR="00A1347A" w:rsidRPr="00A22D22">
              <w:t>3</w:t>
            </w:r>
          </w:p>
        </w:tc>
        <w:tc>
          <w:tcPr>
            <w:tcW w:w="851" w:type="dxa"/>
            <w:tcBorders>
              <w:top w:val="single" w:sz="4" w:space="0" w:color="auto"/>
              <w:left w:val="single" w:sz="4" w:space="0" w:color="auto"/>
              <w:bottom w:val="single" w:sz="4" w:space="0" w:color="auto"/>
              <w:right w:val="single" w:sz="4" w:space="0" w:color="auto"/>
            </w:tcBorders>
            <w:hideMark/>
          </w:tcPr>
          <w:p w:rsidR="00FB0B08" w:rsidRPr="00A22D22" w:rsidRDefault="00FB0B08" w:rsidP="00A1347A">
            <w:r w:rsidRPr="00A22D22">
              <w:t>201</w:t>
            </w:r>
            <w:r w:rsidR="00A1347A" w:rsidRPr="00A22D22">
              <w:t>2</w:t>
            </w:r>
          </w:p>
        </w:tc>
        <w:tc>
          <w:tcPr>
            <w:tcW w:w="709" w:type="dxa"/>
            <w:tcBorders>
              <w:top w:val="single" w:sz="4" w:space="0" w:color="auto"/>
              <w:left w:val="single" w:sz="4" w:space="0" w:color="auto"/>
              <w:bottom w:val="single" w:sz="4" w:space="0" w:color="auto"/>
              <w:right w:val="single" w:sz="4" w:space="0" w:color="auto"/>
            </w:tcBorders>
            <w:hideMark/>
          </w:tcPr>
          <w:p w:rsidR="00FB0B08" w:rsidRPr="00A22D22" w:rsidRDefault="00FB0B08" w:rsidP="00A1347A">
            <w:r w:rsidRPr="00A22D22">
              <w:t>201</w:t>
            </w:r>
            <w:r w:rsidR="00A1347A" w:rsidRPr="00A22D22">
              <w:t>3</w:t>
            </w:r>
          </w:p>
        </w:tc>
        <w:tc>
          <w:tcPr>
            <w:tcW w:w="708" w:type="dxa"/>
            <w:tcBorders>
              <w:top w:val="single" w:sz="4" w:space="0" w:color="auto"/>
              <w:left w:val="single" w:sz="4" w:space="0" w:color="auto"/>
              <w:bottom w:val="single" w:sz="4" w:space="0" w:color="auto"/>
              <w:right w:val="single" w:sz="4" w:space="0" w:color="auto"/>
            </w:tcBorders>
            <w:hideMark/>
          </w:tcPr>
          <w:p w:rsidR="00FB0B08" w:rsidRPr="00A22D22" w:rsidRDefault="00FB0B08" w:rsidP="00A1347A">
            <w:r w:rsidRPr="00A22D22">
              <w:t>201</w:t>
            </w:r>
            <w:r w:rsidR="00A1347A" w:rsidRPr="00A22D22">
              <w:t>2</w:t>
            </w:r>
          </w:p>
        </w:tc>
        <w:tc>
          <w:tcPr>
            <w:tcW w:w="876" w:type="dxa"/>
            <w:tcBorders>
              <w:top w:val="single" w:sz="4" w:space="0" w:color="auto"/>
              <w:left w:val="single" w:sz="4" w:space="0" w:color="auto"/>
              <w:bottom w:val="single" w:sz="4" w:space="0" w:color="auto"/>
              <w:right w:val="single" w:sz="4" w:space="0" w:color="auto"/>
            </w:tcBorders>
            <w:hideMark/>
          </w:tcPr>
          <w:p w:rsidR="00FB0B08" w:rsidRPr="00A22D22" w:rsidRDefault="00FB0B08" w:rsidP="00A1347A">
            <w:r w:rsidRPr="00A22D22">
              <w:t>201</w:t>
            </w:r>
            <w:r w:rsidR="00A1347A" w:rsidRPr="00A22D22">
              <w:t>3</w:t>
            </w:r>
          </w:p>
        </w:tc>
        <w:tc>
          <w:tcPr>
            <w:tcW w:w="825" w:type="dxa"/>
            <w:tcBorders>
              <w:top w:val="single" w:sz="4" w:space="0" w:color="auto"/>
              <w:left w:val="single" w:sz="4" w:space="0" w:color="auto"/>
              <w:bottom w:val="single" w:sz="4" w:space="0" w:color="auto"/>
              <w:right w:val="single" w:sz="4" w:space="0" w:color="auto"/>
            </w:tcBorders>
            <w:hideMark/>
          </w:tcPr>
          <w:p w:rsidR="00FB0B08" w:rsidRPr="00A22D22" w:rsidRDefault="00FB0B08" w:rsidP="001820A1">
            <w:r w:rsidRPr="00A22D22">
              <w:t>201</w:t>
            </w:r>
            <w:r w:rsidR="001820A1" w:rsidRPr="00A22D22">
              <w:t>2</w:t>
            </w:r>
          </w:p>
        </w:tc>
        <w:tc>
          <w:tcPr>
            <w:tcW w:w="1468" w:type="dxa"/>
            <w:tcBorders>
              <w:top w:val="single" w:sz="4" w:space="0" w:color="auto"/>
              <w:left w:val="single" w:sz="4" w:space="0" w:color="auto"/>
              <w:bottom w:val="single" w:sz="4" w:space="0" w:color="auto"/>
              <w:right w:val="single" w:sz="4" w:space="0" w:color="auto"/>
            </w:tcBorders>
            <w:hideMark/>
          </w:tcPr>
          <w:p w:rsidR="00FB0B08" w:rsidRPr="00A22D22" w:rsidRDefault="00FB0B08" w:rsidP="001820A1">
            <w:r w:rsidRPr="00A22D22">
              <w:t>201</w:t>
            </w:r>
            <w:r w:rsidR="001820A1" w:rsidRPr="00A22D22">
              <w:t>3</w:t>
            </w:r>
          </w:p>
        </w:tc>
        <w:tc>
          <w:tcPr>
            <w:tcW w:w="709" w:type="dxa"/>
            <w:tcBorders>
              <w:top w:val="single" w:sz="4" w:space="0" w:color="auto"/>
              <w:left w:val="single" w:sz="4" w:space="0" w:color="auto"/>
              <w:bottom w:val="single" w:sz="4" w:space="0" w:color="auto"/>
              <w:right w:val="single" w:sz="4" w:space="0" w:color="auto"/>
            </w:tcBorders>
            <w:hideMark/>
          </w:tcPr>
          <w:p w:rsidR="00FB0B08" w:rsidRPr="00A22D22" w:rsidRDefault="00FB0B08" w:rsidP="001820A1">
            <w:r w:rsidRPr="00A22D22">
              <w:t>201</w:t>
            </w:r>
            <w:r w:rsidR="001820A1" w:rsidRPr="00A22D22">
              <w:t>2</w:t>
            </w:r>
          </w:p>
        </w:tc>
        <w:tc>
          <w:tcPr>
            <w:tcW w:w="1091" w:type="dxa"/>
            <w:tcBorders>
              <w:top w:val="single" w:sz="4" w:space="0" w:color="auto"/>
              <w:left w:val="single" w:sz="4" w:space="0" w:color="auto"/>
              <w:bottom w:val="single" w:sz="4" w:space="0" w:color="auto"/>
              <w:right w:val="single" w:sz="4" w:space="0" w:color="auto"/>
            </w:tcBorders>
            <w:hideMark/>
          </w:tcPr>
          <w:p w:rsidR="00FB0B08" w:rsidRPr="00A22D22" w:rsidRDefault="00FB0B08" w:rsidP="001820A1">
            <w:r w:rsidRPr="00A22D22">
              <w:t>201</w:t>
            </w:r>
            <w:r w:rsidR="001820A1" w:rsidRPr="00A22D22">
              <w:t>3</w:t>
            </w:r>
          </w:p>
        </w:tc>
      </w:tr>
      <w:tr w:rsidR="0062215F" w:rsidRPr="00A22D22" w:rsidTr="003059F6">
        <w:tc>
          <w:tcPr>
            <w:tcW w:w="1249" w:type="dxa"/>
            <w:tcBorders>
              <w:top w:val="single" w:sz="4" w:space="0" w:color="auto"/>
              <w:left w:val="single" w:sz="4" w:space="0" w:color="auto"/>
              <w:bottom w:val="single" w:sz="4" w:space="0" w:color="auto"/>
              <w:right w:val="single" w:sz="4" w:space="0" w:color="auto"/>
            </w:tcBorders>
          </w:tcPr>
          <w:p w:rsidR="00FB0B08" w:rsidRPr="00A22D22" w:rsidRDefault="00FB0B08"/>
        </w:tc>
        <w:tc>
          <w:tcPr>
            <w:tcW w:w="851" w:type="dxa"/>
            <w:tcBorders>
              <w:top w:val="single" w:sz="4" w:space="0" w:color="auto"/>
              <w:left w:val="single" w:sz="4" w:space="0" w:color="auto"/>
              <w:bottom w:val="single" w:sz="4" w:space="0" w:color="auto"/>
              <w:right w:val="single" w:sz="4" w:space="0" w:color="auto"/>
            </w:tcBorders>
          </w:tcPr>
          <w:p w:rsidR="00FB0B08" w:rsidRPr="00A22D22" w:rsidRDefault="00FB0B08"/>
        </w:tc>
        <w:tc>
          <w:tcPr>
            <w:tcW w:w="850" w:type="dxa"/>
            <w:tcBorders>
              <w:top w:val="single" w:sz="4" w:space="0" w:color="auto"/>
              <w:left w:val="single" w:sz="4" w:space="0" w:color="auto"/>
              <w:bottom w:val="single" w:sz="4" w:space="0" w:color="auto"/>
              <w:right w:val="single" w:sz="4" w:space="0" w:color="auto"/>
            </w:tcBorders>
          </w:tcPr>
          <w:p w:rsidR="00FB0B08" w:rsidRPr="00A22D22" w:rsidRDefault="00FB0B08"/>
        </w:tc>
        <w:tc>
          <w:tcPr>
            <w:tcW w:w="851" w:type="dxa"/>
            <w:tcBorders>
              <w:top w:val="single" w:sz="4" w:space="0" w:color="auto"/>
              <w:left w:val="single" w:sz="4" w:space="0" w:color="auto"/>
              <w:bottom w:val="single" w:sz="4" w:space="0" w:color="auto"/>
              <w:right w:val="single" w:sz="4" w:space="0" w:color="auto"/>
            </w:tcBorders>
          </w:tcPr>
          <w:p w:rsidR="00FB0B08" w:rsidRPr="00A22D22" w:rsidRDefault="00FB0B08"/>
        </w:tc>
        <w:tc>
          <w:tcPr>
            <w:tcW w:w="850" w:type="dxa"/>
            <w:tcBorders>
              <w:top w:val="single" w:sz="4" w:space="0" w:color="auto"/>
              <w:left w:val="single" w:sz="4" w:space="0" w:color="auto"/>
              <w:bottom w:val="single" w:sz="4" w:space="0" w:color="auto"/>
              <w:right w:val="single" w:sz="4" w:space="0" w:color="auto"/>
            </w:tcBorders>
          </w:tcPr>
          <w:p w:rsidR="00FB0B08" w:rsidRPr="00A22D22" w:rsidRDefault="00FB0B08"/>
        </w:tc>
        <w:tc>
          <w:tcPr>
            <w:tcW w:w="851" w:type="dxa"/>
            <w:tcBorders>
              <w:top w:val="single" w:sz="4" w:space="0" w:color="auto"/>
              <w:left w:val="single" w:sz="4" w:space="0" w:color="auto"/>
              <w:bottom w:val="single" w:sz="4" w:space="0" w:color="auto"/>
              <w:right w:val="single" w:sz="4" w:space="0" w:color="auto"/>
            </w:tcBorders>
          </w:tcPr>
          <w:p w:rsidR="00FB0B08" w:rsidRPr="00A22D22" w:rsidRDefault="00FB0B08"/>
        </w:tc>
        <w:tc>
          <w:tcPr>
            <w:tcW w:w="708" w:type="dxa"/>
            <w:tcBorders>
              <w:top w:val="single" w:sz="4" w:space="0" w:color="auto"/>
              <w:left w:val="single" w:sz="4" w:space="0" w:color="auto"/>
              <w:bottom w:val="single" w:sz="4" w:space="0" w:color="auto"/>
              <w:right w:val="single" w:sz="4" w:space="0" w:color="auto"/>
            </w:tcBorders>
          </w:tcPr>
          <w:p w:rsidR="00FB0B08" w:rsidRPr="00A22D22" w:rsidRDefault="00FB0B08"/>
        </w:tc>
        <w:tc>
          <w:tcPr>
            <w:tcW w:w="851" w:type="dxa"/>
            <w:tcBorders>
              <w:top w:val="single" w:sz="4" w:space="0" w:color="auto"/>
              <w:left w:val="single" w:sz="4" w:space="0" w:color="auto"/>
              <w:bottom w:val="single" w:sz="4" w:space="0" w:color="auto"/>
              <w:right w:val="single" w:sz="4" w:space="0" w:color="auto"/>
            </w:tcBorders>
          </w:tcPr>
          <w:p w:rsidR="00FB0B08" w:rsidRPr="00A22D22" w:rsidRDefault="00FB0B08"/>
        </w:tc>
        <w:tc>
          <w:tcPr>
            <w:tcW w:w="709" w:type="dxa"/>
            <w:tcBorders>
              <w:top w:val="single" w:sz="4" w:space="0" w:color="auto"/>
              <w:left w:val="single" w:sz="4" w:space="0" w:color="auto"/>
              <w:bottom w:val="single" w:sz="4" w:space="0" w:color="auto"/>
              <w:right w:val="single" w:sz="4" w:space="0" w:color="auto"/>
            </w:tcBorders>
          </w:tcPr>
          <w:p w:rsidR="00FB0B08" w:rsidRPr="00A22D22" w:rsidRDefault="00FB0B08"/>
        </w:tc>
        <w:tc>
          <w:tcPr>
            <w:tcW w:w="708" w:type="dxa"/>
            <w:tcBorders>
              <w:top w:val="single" w:sz="4" w:space="0" w:color="auto"/>
              <w:left w:val="single" w:sz="4" w:space="0" w:color="auto"/>
              <w:bottom w:val="single" w:sz="4" w:space="0" w:color="auto"/>
              <w:right w:val="single" w:sz="4" w:space="0" w:color="auto"/>
            </w:tcBorders>
          </w:tcPr>
          <w:p w:rsidR="00FB0B08" w:rsidRPr="00A22D22" w:rsidRDefault="00FB0B08"/>
        </w:tc>
        <w:tc>
          <w:tcPr>
            <w:tcW w:w="876" w:type="dxa"/>
            <w:tcBorders>
              <w:top w:val="single" w:sz="4" w:space="0" w:color="auto"/>
              <w:left w:val="single" w:sz="4" w:space="0" w:color="auto"/>
              <w:bottom w:val="single" w:sz="4" w:space="0" w:color="auto"/>
              <w:right w:val="single" w:sz="4" w:space="0" w:color="auto"/>
            </w:tcBorders>
          </w:tcPr>
          <w:p w:rsidR="00FB0B08" w:rsidRPr="00A22D22" w:rsidRDefault="00FB0B08"/>
        </w:tc>
        <w:tc>
          <w:tcPr>
            <w:tcW w:w="825" w:type="dxa"/>
            <w:tcBorders>
              <w:top w:val="single" w:sz="4" w:space="0" w:color="auto"/>
              <w:left w:val="single" w:sz="4" w:space="0" w:color="auto"/>
              <w:bottom w:val="single" w:sz="4" w:space="0" w:color="auto"/>
              <w:right w:val="single" w:sz="4" w:space="0" w:color="auto"/>
            </w:tcBorders>
          </w:tcPr>
          <w:p w:rsidR="00FB0B08" w:rsidRPr="00A22D22" w:rsidRDefault="00FB0B08"/>
        </w:tc>
        <w:tc>
          <w:tcPr>
            <w:tcW w:w="1468" w:type="dxa"/>
            <w:tcBorders>
              <w:top w:val="single" w:sz="4" w:space="0" w:color="auto"/>
              <w:left w:val="single" w:sz="4" w:space="0" w:color="auto"/>
              <w:bottom w:val="single" w:sz="4" w:space="0" w:color="auto"/>
              <w:right w:val="single" w:sz="4" w:space="0" w:color="auto"/>
            </w:tcBorders>
          </w:tcPr>
          <w:p w:rsidR="00FB0B08" w:rsidRPr="00A22D22" w:rsidRDefault="00FB0B08"/>
        </w:tc>
        <w:tc>
          <w:tcPr>
            <w:tcW w:w="709" w:type="dxa"/>
            <w:tcBorders>
              <w:top w:val="single" w:sz="4" w:space="0" w:color="auto"/>
              <w:left w:val="single" w:sz="4" w:space="0" w:color="auto"/>
              <w:bottom w:val="single" w:sz="4" w:space="0" w:color="auto"/>
              <w:right w:val="single" w:sz="4" w:space="0" w:color="auto"/>
            </w:tcBorders>
          </w:tcPr>
          <w:p w:rsidR="00FB0B08" w:rsidRPr="00A22D22" w:rsidRDefault="00FB0B08"/>
        </w:tc>
        <w:tc>
          <w:tcPr>
            <w:tcW w:w="1091" w:type="dxa"/>
            <w:tcBorders>
              <w:top w:val="single" w:sz="4" w:space="0" w:color="auto"/>
              <w:left w:val="single" w:sz="4" w:space="0" w:color="auto"/>
              <w:bottom w:val="single" w:sz="4" w:space="0" w:color="auto"/>
              <w:right w:val="single" w:sz="4" w:space="0" w:color="auto"/>
            </w:tcBorders>
          </w:tcPr>
          <w:p w:rsidR="00FB0B08" w:rsidRPr="00A22D22" w:rsidRDefault="00FB0B08"/>
        </w:tc>
      </w:tr>
      <w:tr w:rsidR="0062215F" w:rsidRPr="00A22D22" w:rsidTr="003059F6">
        <w:tc>
          <w:tcPr>
            <w:tcW w:w="1249" w:type="dxa"/>
            <w:tcBorders>
              <w:top w:val="single" w:sz="4" w:space="0" w:color="auto"/>
              <w:left w:val="single" w:sz="4" w:space="0" w:color="auto"/>
              <w:bottom w:val="single" w:sz="4" w:space="0" w:color="auto"/>
              <w:right w:val="single" w:sz="4" w:space="0" w:color="auto"/>
            </w:tcBorders>
            <w:hideMark/>
          </w:tcPr>
          <w:p w:rsidR="00FB0B08" w:rsidRPr="00A22D22" w:rsidRDefault="00FB0B08">
            <w:r w:rsidRPr="00A22D22">
              <w:t>Большевик</w:t>
            </w:r>
          </w:p>
        </w:tc>
        <w:tc>
          <w:tcPr>
            <w:tcW w:w="851" w:type="dxa"/>
            <w:tcBorders>
              <w:top w:val="single" w:sz="4" w:space="0" w:color="auto"/>
              <w:left w:val="single" w:sz="4" w:space="0" w:color="auto"/>
              <w:bottom w:val="single" w:sz="4" w:space="0" w:color="auto"/>
              <w:right w:val="single" w:sz="4" w:space="0" w:color="auto"/>
            </w:tcBorders>
            <w:hideMark/>
          </w:tcPr>
          <w:p w:rsidR="00FB0B08" w:rsidRPr="00A22D22" w:rsidRDefault="00FB0B08" w:rsidP="00A1347A">
            <w:r w:rsidRPr="00A22D22">
              <w:t xml:space="preserve"> </w:t>
            </w:r>
            <w:r w:rsidR="00A1347A" w:rsidRPr="00A22D22">
              <w:t>29779</w:t>
            </w:r>
          </w:p>
        </w:tc>
        <w:tc>
          <w:tcPr>
            <w:tcW w:w="850" w:type="dxa"/>
            <w:tcBorders>
              <w:top w:val="single" w:sz="4" w:space="0" w:color="auto"/>
              <w:left w:val="single" w:sz="4" w:space="0" w:color="auto"/>
              <w:bottom w:val="single" w:sz="4" w:space="0" w:color="auto"/>
              <w:right w:val="single" w:sz="4" w:space="0" w:color="auto"/>
            </w:tcBorders>
          </w:tcPr>
          <w:p w:rsidR="00FB0B08" w:rsidRPr="00A22D22" w:rsidRDefault="00542932">
            <w:r w:rsidRPr="00A22D22">
              <w:t>30693</w:t>
            </w:r>
          </w:p>
        </w:tc>
        <w:tc>
          <w:tcPr>
            <w:tcW w:w="851" w:type="dxa"/>
            <w:tcBorders>
              <w:top w:val="single" w:sz="4" w:space="0" w:color="auto"/>
              <w:left w:val="single" w:sz="4" w:space="0" w:color="auto"/>
              <w:bottom w:val="single" w:sz="4" w:space="0" w:color="auto"/>
              <w:right w:val="single" w:sz="4" w:space="0" w:color="auto"/>
            </w:tcBorders>
          </w:tcPr>
          <w:p w:rsidR="00FB0B08" w:rsidRPr="00A22D22" w:rsidRDefault="00A1347A">
            <w:r w:rsidRPr="00A22D22">
              <w:t>26577</w:t>
            </w:r>
          </w:p>
        </w:tc>
        <w:tc>
          <w:tcPr>
            <w:tcW w:w="850" w:type="dxa"/>
            <w:tcBorders>
              <w:top w:val="single" w:sz="4" w:space="0" w:color="auto"/>
              <w:left w:val="single" w:sz="4" w:space="0" w:color="auto"/>
              <w:bottom w:val="single" w:sz="4" w:space="0" w:color="auto"/>
              <w:right w:val="single" w:sz="4" w:space="0" w:color="auto"/>
            </w:tcBorders>
          </w:tcPr>
          <w:p w:rsidR="00FB0B08" w:rsidRPr="00A22D22" w:rsidRDefault="00542932">
            <w:r w:rsidRPr="00A22D22">
              <w:t>28769</w:t>
            </w:r>
          </w:p>
        </w:tc>
        <w:tc>
          <w:tcPr>
            <w:tcW w:w="851" w:type="dxa"/>
            <w:tcBorders>
              <w:top w:val="single" w:sz="4" w:space="0" w:color="auto"/>
              <w:left w:val="single" w:sz="4" w:space="0" w:color="auto"/>
              <w:bottom w:val="single" w:sz="4" w:space="0" w:color="auto"/>
              <w:right w:val="single" w:sz="4" w:space="0" w:color="auto"/>
            </w:tcBorders>
            <w:hideMark/>
          </w:tcPr>
          <w:p w:rsidR="00FB0B08" w:rsidRPr="00A22D22" w:rsidRDefault="00A1347A" w:rsidP="00A1347A">
            <w:r w:rsidRPr="00A22D22">
              <w:t>3202</w:t>
            </w:r>
          </w:p>
        </w:tc>
        <w:tc>
          <w:tcPr>
            <w:tcW w:w="708" w:type="dxa"/>
            <w:tcBorders>
              <w:top w:val="single" w:sz="4" w:space="0" w:color="auto"/>
              <w:left w:val="single" w:sz="4" w:space="0" w:color="auto"/>
              <w:bottom w:val="single" w:sz="4" w:space="0" w:color="auto"/>
              <w:right w:val="single" w:sz="4" w:space="0" w:color="auto"/>
            </w:tcBorders>
          </w:tcPr>
          <w:p w:rsidR="00FB0B08" w:rsidRPr="00A22D22" w:rsidRDefault="00542932">
            <w:r w:rsidRPr="00A22D22">
              <w:t>1924</w:t>
            </w:r>
          </w:p>
        </w:tc>
        <w:tc>
          <w:tcPr>
            <w:tcW w:w="851" w:type="dxa"/>
            <w:tcBorders>
              <w:top w:val="single" w:sz="4" w:space="0" w:color="auto"/>
              <w:left w:val="single" w:sz="4" w:space="0" w:color="auto"/>
              <w:bottom w:val="single" w:sz="4" w:space="0" w:color="auto"/>
              <w:right w:val="single" w:sz="4" w:space="0" w:color="auto"/>
            </w:tcBorders>
            <w:hideMark/>
          </w:tcPr>
          <w:p w:rsidR="00FB0B08" w:rsidRPr="00A22D22" w:rsidRDefault="00FB0B08" w:rsidP="00A1347A">
            <w:r w:rsidRPr="00A22D22">
              <w:t xml:space="preserve"> </w:t>
            </w:r>
            <w:r w:rsidR="00A1347A" w:rsidRPr="00A22D22">
              <w:t>3468</w:t>
            </w:r>
          </w:p>
        </w:tc>
        <w:tc>
          <w:tcPr>
            <w:tcW w:w="709" w:type="dxa"/>
            <w:tcBorders>
              <w:top w:val="single" w:sz="4" w:space="0" w:color="auto"/>
              <w:left w:val="single" w:sz="4" w:space="0" w:color="auto"/>
              <w:bottom w:val="single" w:sz="4" w:space="0" w:color="auto"/>
              <w:right w:val="single" w:sz="4" w:space="0" w:color="auto"/>
            </w:tcBorders>
          </w:tcPr>
          <w:p w:rsidR="00FB0B08" w:rsidRPr="00A22D22" w:rsidRDefault="0062215F">
            <w:r w:rsidRPr="00A22D22">
              <w:t>4782</w:t>
            </w:r>
          </w:p>
        </w:tc>
        <w:tc>
          <w:tcPr>
            <w:tcW w:w="708" w:type="dxa"/>
            <w:tcBorders>
              <w:top w:val="single" w:sz="4" w:space="0" w:color="auto"/>
              <w:left w:val="single" w:sz="4" w:space="0" w:color="auto"/>
              <w:bottom w:val="single" w:sz="4" w:space="0" w:color="auto"/>
              <w:right w:val="single" w:sz="4" w:space="0" w:color="auto"/>
            </w:tcBorders>
            <w:hideMark/>
          </w:tcPr>
          <w:p w:rsidR="00FB0B08" w:rsidRPr="00A22D22" w:rsidRDefault="001820A1">
            <w:r w:rsidRPr="00A22D22">
              <w:t>9255</w:t>
            </w:r>
          </w:p>
        </w:tc>
        <w:tc>
          <w:tcPr>
            <w:tcW w:w="876" w:type="dxa"/>
            <w:tcBorders>
              <w:top w:val="single" w:sz="4" w:space="0" w:color="auto"/>
              <w:left w:val="single" w:sz="4" w:space="0" w:color="auto"/>
              <w:bottom w:val="single" w:sz="4" w:space="0" w:color="auto"/>
              <w:right w:val="single" w:sz="4" w:space="0" w:color="auto"/>
            </w:tcBorders>
          </w:tcPr>
          <w:p w:rsidR="00FB0B08" w:rsidRPr="00A22D22" w:rsidRDefault="0062215F">
            <w:r w:rsidRPr="00A22D22">
              <w:t>17323</w:t>
            </w:r>
          </w:p>
        </w:tc>
        <w:tc>
          <w:tcPr>
            <w:tcW w:w="825" w:type="dxa"/>
            <w:tcBorders>
              <w:top w:val="single" w:sz="4" w:space="0" w:color="auto"/>
              <w:left w:val="single" w:sz="4" w:space="0" w:color="auto"/>
              <w:bottom w:val="single" w:sz="4" w:space="0" w:color="auto"/>
              <w:right w:val="single" w:sz="4" w:space="0" w:color="auto"/>
            </w:tcBorders>
            <w:hideMark/>
          </w:tcPr>
          <w:p w:rsidR="00FB0B08" w:rsidRPr="00A22D22" w:rsidRDefault="00FB0B08" w:rsidP="001820A1">
            <w:r w:rsidRPr="00A22D22">
              <w:t xml:space="preserve"> </w:t>
            </w:r>
            <w:r w:rsidR="001820A1" w:rsidRPr="00A22D22">
              <w:t>2495</w:t>
            </w:r>
          </w:p>
        </w:tc>
        <w:tc>
          <w:tcPr>
            <w:tcW w:w="1468" w:type="dxa"/>
            <w:tcBorders>
              <w:top w:val="single" w:sz="4" w:space="0" w:color="auto"/>
              <w:left w:val="single" w:sz="4" w:space="0" w:color="auto"/>
              <w:bottom w:val="single" w:sz="4" w:space="0" w:color="auto"/>
              <w:right w:val="single" w:sz="4" w:space="0" w:color="auto"/>
            </w:tcBorders>
          </w:tcPr>
          <w:p w:rsidR="00FB0B08" w:rsidRPr="00A22D22" w:rsidRDefault="003059F6">
            <w:r w:rsidRPr="00A22D22">
              <w:t>6910</w:t>
            </w:r>
          </w:p>
        </w:tc>
        <w:tc>
          <w:tcPr>
            <w:tcW w:w="709" w:type="dxa"/>
            <w:tcBorders>
              <w:top w:val="single" w:sz="4" w:space="0" w:color="auto"/>
              <w:left w:val="single" w:sz="4" w:space="0" w:color="auto"/>
              <w:bottom w:val="single" w:sz="4" w:space="0" w:color="auto"/>
              <w:right w:val="single" w:sz="4" w:space="0" w:color="auto"/>
            </w:tcBorders>
            <w:hideMark/>
          </w:tcPr>
          <w:p w:rsidR="00FB0B08" w:rsidRPr="00A22D22" w:rsidRDefault="00FB0B08" w:rsidP="001820A1">
            <w:r w:rsidRPr="00A22D22">
              <w:t xml:space="preserve"> </w:t>
            </w:r>
            <w:r w:rsidR="001820A1" w:rsidRPr="00A22D22">
              <w:t>734</w:t>
            </w:r>
          </w:p>
        </w:tc>
        <w:tc>
          <w:tcPr>
            <w:tcW w:w="1091" w:type="dxa"/>
            <w:tcBorders>
              <w:top w:val="single" w:sz="4" w:space="0" w:color="auto"/>
              <w:left w:val="single" w:sz="4" w:space="0" w:color="auto"/>
              <w:bottom w:val="single" w:sz="4" w:space="0" w:color="auto"/>
              <w:right w:val="single" w:sz="4" w:space="0" w:color="auto"/>
            </w:tcBorders>
          </w:tcPr>
          <w:p w:rsidR="00FB0B08" w:rsidRPr="00A22D22" w:rsidRDefault="00FB0B08"/>
        </w:tc>
      </w:tr>
      <w:tr w:rsidR="0062215F" w:rsidRPr="00A22D22" w:rsidTr="003059F6">
        <w:tc>
          <w:tcPr>
            <w:tcW w:w="1249" w:type="dxa"/>
            <w:tcBorders>
              <w:top w:val="single" w:sz="4" w:space="0" w:color="auto"/>
              <w:left w:val="single" w:sz="4" w:space="0" w:color="auto"/>
              <w:bottom w:val="single" w:sz="4" w:space="0" w:color="auto"/>
              <w:right w:val="single" w:sz="4" w:space="0" w:color="auto"/>
            </w:tcBorders>
            <w:hideMark/>
          </w:tcPr>
          <w:p w:rsidR="00FB0B08" w:rsidRPr="00A22D22" w:rsidRDefault="00FB0B08">
            <w:r w:rsidRPr="00A22D22">
              <w:t>ООО «Родник»</w:t>
            </w:r>
          </w:p>
        </w:tc>
        <w:tc>
          <w:tcPr>
            <w:tcW w:w="851" w:type="dxa"/>
            <w:tcBorders>
              <w:top w:val="single" w:sz="4" w:space="0" w:color="auto"/>
              <w:left w:val="single" w:sz="4" w:space="0" w:color="auto"/>
              <w:bottom w:val="single" w:sz="4" w:space="0" w:color="auto"/>
              <w:right w:val="single" w:sz="4" w:space="0" w:color="auto"/>
            </w:tcBorders>
            <w:hideMark/>
          </w:tcPr>
          <w:p w:rsidR="00FB0B08" w:rsidRPr="00A22D22" w:rsidRDefault="00A1347A">
            <w:r w:rsidRPr="00A22D22">
              <w:t>55055</w:t>
            </w:r>
          </w:p>
        </w:tc>
        <w:tc>
          <w:tcPr>
            <w:tcW w:w="850" w:type="dxa"/>
            <w:tcBorders>
              <w:top w:val="single" w:sz="4" w:space="0" w:color="auto"/>
              <w:left w:val="single" w:sz="4" w:space="0" w:color="auto"/>
              <w:bottom w:val="single" w:sz="4" w:space="0" w:color="auto"/>
              <w:right w:val="single" w:sz="4" w:space="0" w:color="auto"/>
            </w:tcBorders>
          </w:tcPr>
          <w:p w:rsidR="00FB0B08" w:rsidRPr="00A22D22" w:rsidRDefault="003059F6">
            <w:r w:rsidRPr="00A22D22">
              <w:t>57829</w:t>
            </w:r>
          </w:p>
        </w:tc>
        <w:tc>
          <w:tcPr>
            <w:tcW w:w="851" w:type="dxa"/>
            <w:tcBorders>
              <w:top w:val="single" w:sz="4" w:space="0" w:color="auto"/>
              <w:left w:val="single" w:sz="4" w:space="0" w:color="auto"/>
              <w:bottom w:val="single" w:sz="4" w:space="0" w:color="auto"/>
              <w:right w:val="single" w:sz="4" w:space="0" w:color="auto"/>
            </w:tcBorders>
          </w:tcPr>
          <w:p w:rsidR="00FB0B08" w:rsidRPr="00A22D22" w:rsidRDefault="00A1347A">
            <w:r w:rsidRPr="00A22D22">
              <w:t>54778</w:t>
            </w:r>
          </w:p>
        </w:tc>
        <w:tc>
          <w:tcPr>
            <w:tcW w:w="850" w:type="dxa"/>
            <w:tcBorders>
              <w:top w:val="single" w:sz="4" w:space="0" w:color="auto"/>
              <w:left w:val="single" w:sz="4" w:space="0" w:color="auto"/>
              <w:bottom w:val="single" w:sz="4" w:space="0" w:color="auto"/>
              <w:right w:val="single" w:sz="4" w:space="0" w:color="auto"/>
            </w:tcBorders>
          </w:tcPr>
          <w:p w:rsidR="00FB0B08" w:rsidRPr="00A22D22" w:rsidRDefault="003059F6">
            <w:r w:rsidRPr="00A22D22">
              <w:t>57865</w:t>
            </w:r>
          </w:p>
        </w:tc>
        <w:tc>
          <w:tcPr>
            <w:tcW w:w="851" w:type="dxa"/>
            <w:tcBorders>
              <w:top w:val="single" w:sz="4" w:space="0" w:color="auto"/>
              <w:left w:val="single" w:sz="4" w:space="0" w:color="auto"/>
              <w:bottom w:val="single" w:sz="4" w:space="0" w:color="auto"/>
              <w:right w:val="single" w:sz="4" w:space="0" w:color="auto"/>
            </w:tcBorders>
            <w:hideMark/>
          </w:tcPr>
          <w:p w:rsidR="00FB0B08" w:rsidRPr="00A22D22" w:rsidRDefault="00A1347A">
            <w:r w:rsidRPr="00A22D22">
              <w:t>277</w:t>
            </w:r>
          </w:p>
        </w:tc>
        <w:tc>
          <w:tcPr>
            <w:tcW w:w="708" w:type="dxa"/>
            <w:tcBorders>
              <w:top w:val="single" w:sz="4" w:space="0" w:color="auto"/>
              <w:left w:val="single" w:sz="4" w:space="0" w:color="auto"/>
              <w:bottom w:val="single" w:sz="4" w:space="0" w:color="auto"/>
              <w:right w:val="single" w:sz="4" w:space="0" w:color="auto"/>
            </w:tcBorders>
          </w:tcPr>
          <w:p w:rsidR="00FB0B08" w:rsidRPr="00A22D22" w:rsidRDefault="003059F6">
            <w:r w:rsidRPr="00A22D22">
              <w:t>-36</w:t>
            </w:r>
          </w:p>
        </w:tc>
        <w:tc>
          <w:tcPr>
            <w:tcW w:w="851" w:type="dxa"/>
            <w:tcBorders>
              <w:top w:val="single" w:sz="4" w:space="0" w:color="auto"/>
              <w:left w:val="single" w:sz="4" w:space="0" w:color="auto"/>
              <w:bottom w:val="single" w:sz="4" w:space="0" w:color="auto"/>
              <w:right w:val="single" w:sz="4" w:space="0" w:color="auto"/>
            </w:tcBorders>
            <w:hideMark/>
          </w:tcPr>
          <w:p w:rsidR="00FB0B08" w:rsidRPr="00A22D22" w:rsidRDefault="00A1347A">
            <w:r w:rsidRPr="00A22D22">
              <w:t>3327</w:t>
            </w:r>
          </w:p>
        </w:tc>
        <w:tc>
          <w:tcPr>
            <w:tcW w:w="709" w:type="dxa"/>
            <w:tcBorders>
              <w:top w:val="single" w:sz="4" w:space="0" w:color="auto"/>
              <w:left w:val="single" w:sz="4" w:space="0" w:color="auto"/>
              <w:bottom w:val="single" w:sz="4" w:space="0" w:color="auto"/>
              <w:right w:val="single" w:sz="4" w:space="0" w:color="auto"/>
            </w:tcBorders>
          </w:tcPr>
          <w:p w:rsidR="00FB0B08" w:rsidRPr="00A22D22" w:rsidRDefault="003059F6">
            <w:r w:rsidRPr="00A22D22">
              <w:t>5124</w:t>
            </w:r>
          </w:p>
        </w:tc>
        <w:tc>
          <w:tcPr>
            <w:tcW w:w="708" w:type="dxa"/>
            <w:tcBorders>
              <w:top w:val="single" w:sz="4" w:space="0" w:color="auto"/>
              <w:left w:val="single" w:sz="4" w:space="0" w:color="auto"/>
              <w:bottom w:val="single" w:sz="4" w:space="0" w:color="auto"/>
              <w:right w:val="single" w:sz="4" w:space="0" w:color="auto"/>
            </w:tcBorders>
            <w:hideMark/>
          </w:tcPr>
          <w:p w:rsidR="00FB0B08" w:rsidRPr="00A22D22" w:rsidRDefault="001820A1">
            <w:r w:rsidRPr="00A22D22">
              <w:t>19645</w:t>
            </w:r>
          </w:p>
        </w:tc>
        <w:tc>
          <w:tcPr>
            <w:tcW w:w="876" w:type="dxa"/>
            <w:tcBorders>
              <w:top w:val="single" w:sz="4" w:space="0" w:color="auto"/>
              <w:left w:val="single" w:sz="4" w:space="0" w:color="auto"/>
              <w:bottom w:val="single" w:sz="4" w:space="0" w:color="auto"/>
              <w:right w:val="single" w:sz="4" w:space="0" w:color="auto"/>
            </w:tcBorders>
          </w:tcPr>
          <w:p w:rsidR="00FB0B08" w:rsidRPr="00A22D22" w:rsidRDefault="003059F6">
            <w:r w:rsidRPr="00A22D22">
              <w:t>21858</w:t>
            </w:r>
          </w:p>
        </w:tc>
        <w:tc>
          <w:tcPr>
            <w:tcW w:w="825" w:type="dxa"/>
            <w:tcBorders>
              <w:top w:val="single" w:sz="4" w:space="0" w:color="auto"/>
              <w:left w:val="single" w:sz="4" w:space="0" w:color="auto"/>
              <w:bottom w:val="single" w:sz="4" w:space="0" w:color="auto"/>
              <w:right w:val="single" w:sz="4" w:space="0" w:color="auto"/>
            </w:tcBorders>
            <w:hideMark/>
          </w:tcPr>
          <w:p w:rsidR="00FB0B08" w:rsidRPr="00A22D22" w:rsidRDefault="001820A1">
            <w:r w:rsidRPr="00A22D22">
              <w:t>4837</w:t>
            </w:r>
          </w:p>
        </w:tc>
        <w:tc>
          <w:tcPr>
            <w:tcW w:w="1468" w:type="dxa"/>
            <w:tcBorders>
              <w:top w:val="single" w:sz="4" w:space="0" w:color="auto"/>
              <w:left w:val="single" w:sz="4" w:space="0" w:color="auto"/>
              <w:bottom w:val="single" w:sz="4" w:space="0" w:color="auto"/>
              <w:right w:val="single" w:sz="4" w:space="0" w:color="auto"/>
            </w:tcBorders>
          </w:tcPr>
          <w:p w:rsidR="00FB0B08" w:rsidRPr="00A22D22" w:rsidRDefault="003059F6">
            <w:r w:rsidRPr="00A22D22">
              <w:t>10397</w:t>
            </w:r>
          </w:p>
        </w:tc>
        <w:tc>
          <w:tcPr>
            <w:tcW w:w="709" w:type="dxa"/>
            <w:tcBorders>
              <w:top w:val="single" w:sz="4" w:space="0" w:color="auto"/>
              <w:left w:val="single" w:sz="4" w:space="0" w:color="auto"/>
              <w:bottom w:val="single" w:sz="4" w:space="0" w:color="auto"/>
              <w:right w:val="single" w:sz="4" w:space="0" w:color="auto"/>
            </w:tcBorders>
            <w:hideMark/>
          </w:tcPr>
          <w:p w:rsidR="00FB0B08" w:rsidRPr="00A22D22" w:rsidRDefault="001820A1">
            <w:r w:rsidRPr="00A22D22">
              <w:t>819</w:t>
            </w:r>
          </w:p>
        </w:tc>
        <w:tc>
          <w:tcPr>
            <w:tcW w:w="1091" w:type="dxa"/>
            <w:tcBorders>
              <w:top w:val="single" w:sz="4" w:space="0" w:color="auto"/>
              <w:left w:val="single" w:sz="4" w:space="0" w:color="auto"/>
              <w:bottom w:val="single" w:sz="4" w:space="0" w:color="auto"/>
              <w:right w:val="single" w:sz="4" w:space="0" w:color="auto"/>
            </w:tcBorders>
          </w:tcPr>
          <w:p w:rsidR="00FB0B08" w:rsidRPr="00A22D22" w:rsidRDefault="00FB0B08"/>
        </w:tc>
      </w:tr>
      <w:tr w:rsidR="0062215F" w:rsidRPr="00A22D22" w:rsidTr="003059F6">
        <w:tc>
          <w:tcPr>
            <w:tcW w:w="1249" w:type="dxa"/>
            <w:tcBorders>
              <w:top w:val="single" w:sz="4" w:space="0" w:color="auto"/>
              <w:left w:val="single" w:sz="4" w:space="0" w:color="auto"/>
              <w:bottom w:val="single" w:sz="4" w:space="0" w:color="auto"/>
              <w:right w:val="single" w:sz="4" w:space="0" w:color="auto"/>
            </w:tcBorders>
            <w:hideMark/>
          </w:tcPr>
          <w:p w:rsidR="00FB0B08" w:rsidRPr="00A22D22" w:rsidRDefault="00FB0B08">
            <w:r w:rsidRPr="00A22D22">
              <w:t>Итого</w:t>
            </w:r>
          </w:p>
        </w:tc>
        <w:tc>
          <w:tcPr>
            <w:tcW w:w="851" w:type="dxa"/>
            <w:tcBorders>
              <w:top w:val="single" w:sz="4" w:space="0" w:color="auto"/>
              <w:left w:val="single" w:sz="4" w:space="0" w:color="auto"/>
              <w:bottom w:val="single" w:sz="4" w:space="0" w:color="auto"/>
              <w:right w:val="single" w:sz="4" w:space="0" w:color="auto"/>
            </w:tcBorders>
          </w:tcPr>
          <w:p w:rsidR="00FB0B08" w:rsidRPr="00A22D22" w:rsidRDefault="00A1347A">
            <w:r w:rsidRPr="00A22D22">
              <w:t>84834</w:t>
            </w:r>
          </w:p>
        </w:tc>
        <w:tc>
          <w:tcPr>
            <w:tcW w:w="850" w:type="dxa"/>
            <w:tcBorders>
              <w:top w:val="single" w:sz="4" w:space="0" w:color="auto"/>
              <w:left w:val="single" w:sz="4" w:space="0" w:color="auto"/>
              <w:bottom w:val="single" w:sz="4" w:space="0" w:color="auto"/>
              <w:right w:val="single" w:sz="4" w:space="0" w:color="auto"/>
            </w:tcBorders>
          </w:tcPr>
          <w:p w:rsidR="00FB0B08" w:rsidRPr="00A22D22" w:rsidRDefault="003059F6">
            <w:r w:rsidRPr="00A22D22">
              <w:t>88522</w:t>
            </w:r>
          </w:p>
        </w:tc>
        <w:tc>
          <w:tcPr>
            <w:tcW w:w="851" w:type="dxa"/>
            <w:tcBorders>
              <w:top w:val="single" w:sz="4" w:space="0" w:color="auto"/>
              <w:left w:val="single" w:sz="4" w:space="0" w:color="auto"/>
              <w:bottom w:val="single" w:sz="4" w:space="0" w:color="auto"/>
              <w:right w:val="single" w:sz="4" w:space="0" w:color="auto"/>
            </w:tcBorders>
          </w:tcPr>
          <w:p w:rsidR="00FB0B08" w:rsidRPr="00A22D22" w:rsidRDefault="00A1347A">
            <w:r w:rsidRPr="00A22D22">
              <w:t>81355</w:t>
            </w:r>
          </w:p>
        </w:tc>
        <w:tc>
          <w:tcPr>
            <w:tcW w:w="850" w:type="dxa"/>
            <w:tcBorders>
              <w:top w:val="single" w:sz="4" w:space="0" w:color="auto"/>
              <w:left w:val="single" w:sz="4" w:space="0" w:color="auto"/>
              <w:bottom w:val="single" w:sz="4" w:space="0" w:color="auto"/>
              <w:right w:val="single" w:sz="4" w:space="0" w:color="auto"/>
            </w:tcBorders>
          </w:tcPr>
          <w:p w:rsidR="00FB0B08" w:rsidRPr="00A22D22" w:rsidRDefault="003059F6">
            <w:r w:rsidRPr="00A22D22">
              <w:t>86634</w:t>
            </w:r>
          </w:p>
        </w:tc>
        <w:tc>
          <w:tcPr>
            <w:tcW w:w="851" w:type="dxa"/>
            <w:tcBorders>
              <w:top w:val="single" w:sz="4" w:space="0" w:color="auto"/>
              <w:left w:val="single" w:sz="4" w:space="0" w:color="auto"/>
              <w:bottom w:val="single" w:sz="4" w:space="0" w:color="auto"/>
              <w:right w:val="single" w:sz="4" w:space="0" w:color="auto"/>
            </w:tcBorders>
            <w:hideMark/>
          </w:tcPr>
          <w:p w:rsidR="00FB0B08" w:rsidRPr="00A22D22" w:rsidRDefault="00A1347A">
            <w:r w:rsidRPr="00A22D22">
              <w:t>3479</w:t>
            </w:r>
          </w:p>
        </w:tc>
        <w:tc>
          <w:tcPr>
            <w:tcW w:w="708" w:type="dxa"/>
            <w:tcBorders>
              <w:top w:val="single" w:sz="4" w:space="0" w:color="auto"/>
              <w:left w:val="single" w:sz="4" w:space="0" w:color="auto"/>
              <w:bottom w:val="single" w:sz="4" w:space="0" w:color="auto"/>
              <w:right w:val="single" w:sz="4" w:space="0" w:color="auto"/>
            </w:tcBorders>
          </w:tcPr>
          <w:p w:rsidR="00FB0B08" w:rsidRPr="00A22D22" w:rsidRDefault="003059F6">
            <w:r w:rsidRPr="00A22D22">
              <w:t>1888</w:t>
            </w:r>
          </w:p>
        </w:tc>
        <w:tc>
          <w:tcPr>
            <w:tcW w:w="851" w:type="dxa"/>
            <w:tcBorders>
              <w:top w:val="single" w:sz="4" w:space="0" w:color="auto"/>
              <w:left w:val="single" w:sz="4" w:space="0" w:color="auto"/>
              <w:bottom w:val="single" w:sz="4" w:space="0" w:color="auto"/>
              <w:right w:val="single" w:sz="4" w:space="0" w:color="auto"/>
            </w:tcBorders>
            <w:hideMark/>
          </w:tcPr>
          <w:p w:rsidR="00FB0B08" w:rsidRPr="00A22D22" w:rsidRDefault="00A1347A">
            <w:r w:rsidRPr="00A22D22">
              <w:t>6795</w:t>
            </w:r>
          </w:p>
        </w:tc>
        <w:tc>
          <w:tcPr>
            <w:tcW w:w="709" w:type="dxa"/>
            <w:tcBorders>
              <w:top w:val="single" w:sz="4" w:space="0" w:color="auto"/>
              <w:left w:val="single" w:sz="4" w:space="0" w:color="auto"/>
              <w:bottom w:val="single" w:sz="4" w:space="0" w:color="auto"/>
              <w:right w:val="single" w:sz="4" w:space="0" w:color="auto"/>
            </w:tcBorders>
          </w:tcPr>
          <w:p w:rsidR="00FB0B08" w:rsidRPr="00A22D22" w:rsidRDefault="003059F6">
            <w:r w:rsidRPr="00A22D22">
              <w:t>9906</w:t>
            </w:r>
          </w:p>
        </w:tc>
        <w:tc>
          <w:tcPr>
            <w:tcW w:w="708" w:type="dxa"/>
            <w:tcBorders>
              <w:top w:val="single" w:sz="4" w:space="0" w:color="auto"/>
              <w:left w:val="single" w:sz="4" w:space="0" w:color="auto"/>
              <w:bottom w:val="single" w:sz="4" w:space="0" w:color="auto"/>
              <w:right w:val="single" w:sz="4" w:space="0" w:color="auto"/>
            </w:tcBorders>
            <w:hideMark/>
          </w:tcPr>
          <w:p w:rsidR="00FB0B08" w:rsidRPr="00A22D22" w:rsidRDefault="001820A1">
            <w:r w:rsidRPr="00A22D22">
              <w:t>28900</w:t>
            </w:r>
          </w:p>
        </w:tc>
        <w:tc>
          <w:tcPr>
            <w:tcW w:w="876" w:type="dxa"/>
            <w:tcBorders>
              <w:top w:val="single" w:sz="4" w:space="0" w:color="auto"/>
              <w:left w:val="single" w:sz="4" w:space="0" w:color="auto"/>
              <w:bottom w:val="single" w:sz="4" w:space="0" w:color="auto"/>
              <w:right w:val="single" w:sz="4" w:space="0" w:color="auto"/>
            </w:tcBorders>
          </w:tcPr>
          <w:p w:rsidR="00FB0B08" w:rsidRPr="00A22D22" w:rsidRDefault="003059F6">
            <w:r w:rsidRPr="00A22D22">
              <w:t>39181</w:t>
            </w:r>
          </w:p>
        </w:tc>
        <w:tc>
          <w:tcPr>
            <w:tcW w:w="825" w:type="dxa"/>
            <w:tcBorders>
              <w:top w:val="single" w:sz="4" w:space="0" w:color="auto"/>
              <w:left w:val="single" w:sz="4" w:space="0" w:color="auto"/>
              <w:bottom w:val="single" w:sz="4" w:space="0" w:color="auto"/>
              <w:right w:val="single" w:sz="4" w:space="0" w:color="auto"/>
            </w:tcBorders>
            <w:hideMark/>
          </w:tcPr>
          <w:p w:rsidR="00FB0B08" w:rsidRPr="00A22D22" w:rsidRDefault="001820A1">
            <w:r w:rsidRPr="00A22D22">
              <w:t>7332</w:t>
            </w:r>
          </w:p>
        </w:tc>
        <w:tc>
          <w:tcPr>
            <w:tcW w:w="1468" w:type="dxa"/>
            <w:tcBorders>
              <w:top w:val="single" w:sz="4" w:space="0" w:color="auto"/>
              <w:left w:val="single" w:sz="4" w:space="0" w:color="auto"/>
              <w:bottom w:val="single" w:sz="4" w:space="0" w:color="auto"/>
              <w:right w:val="single" w:sz="4" w:space="0" w:color="auto"/>
            </w:tcBorders>
          </w:tcPr>
          <w:p w:rsidR="00FB0B08" w:rsidRPr="00A22D22" w:rsidRDefault="003059F6">
            <w:r w:rsidRPr="00A22D22">
              <w:t>17307</w:t>
            </w:r>
          </w:p>
        </w:tc>
        <w:tc>
          <w:tcPr>
            <w:tcW w:w="709" w:type="dxa"/>
            <w:tcBorders>
              <w:top w:val="single" w:sz="4" w:space="0" w:color="auto"/>
              <w:left w:val="single" w:sz="4" w:space="0" w:color="auto"/>
              <w:bottom w:val="single" w:sz="4" w:space="0" w:color="auto"/>
              <w:right w:val="single" w:sz="4" w:space="0" w:color="auto"/>
            </w:tcBorders>
            <w:hideMark/>
          </w:tcPr>
          <w:p w:rsidR="00FB0B08" w:rsidRPr="00A22D22" w:rsidRDefault="001820A1">
            <w:r w:rsidRPr="00A22D22">
              <w:t>1553</w:t>
            </w:r>
          </w:p>
        </w:tc>
        <w:tc>
          <w:tcPr>
            <w:tcW w:w="1091" w:type="dxa"/>
            <w:tcBorders>
              <w:top w:val="single" w:sz="4" w:space="0" w:color="auto"/>
              <w:left w:val="single" w:sz="4" w:space="0" w:color="auto"/>
              <w:bottom w:val="single" w:sz="4" w:space="0" w:color="auto"/>
              <w:right w:val="single" w:sz="4" w:space="0" w:color="auto"/>
            </w:tcBorders>
          </w:tcPr>
          <w:p w:rsidR="00FB0B08" w:rsidRPr="00A22D22" w:rsidRDefault="00FB0B08"/>
        </w:tc>
      </w:tr>
    </w:tbl>
    <w:p w:rsidR="00FB0B08" w:rsidRPr="00A22D22" w:rsidRDefault="00FB0B08" w:rsidP="00FB0B08">
      <w:r w:rsidRPr="00A22D22">
        <w:rPr>
          <w:b/>
        </w:rPr>
        <w:t xml:space="preserve">  </w:t>
      </w:r>
      <w:r w:rsidRPr="00A22D22">
        <w:t xml:space="preserve">                                                                 </w:t>
      </w:r>
    </w:p>
    <w:p w:rsidR="0062215F" w:rsidRPr="00A22D22" w:rsidRDefault="0062215F" w:rsidP="00FB0B08">
      <w:pPr>
        <w:rPr>
          <w:b/>
        </w:rPr>
      </w:pPr>
    </w:p>
    <w:p w:rsidR="0062215F" w:rsidRPr="00A22D22" w:rsidRDefault="0062215F" w:rsidP="00FB0B08">
      <w:pPr>
        <w:rPr>
          <w:b/>
        </w:rPr>
      </w:pPr>
    </w:p>
    <w:p w:rsidR="00FB0B08" w:rsidRPr="00A22D22" w:rsidRDefault="00FB0B08" w:rsidP="00FB0B08">
      <w:pPr>
        <w:rPr>
          <w:b/>
        </w:rPr>
      </w:pPr>
      <w:r w:rsidRPr="00A22D22">
        <w:rPr>
          <w:b/>
        </w:rPr>
        <w:lastRenderedPageBreak/>
        <w:t>Анализ по среднесписочной численности и фонду заработной платы за  201</w:t>
      </w:r>
      <w:r w:rsidR="00512F51" w:rsidRPr="00A22D22">
        <w:rPr>
          <w:b/>
        </w:rPr>
        <w:t>3</w:t>
      </w:r>
      <w:r w:rsidRPr="00A22D22">
        <w:rPr>
          <w:b/>
        </w:rPr>
        <w:t>гг</w:t>
      </w:r>
      <w:r w:rsidR="00516236" w:rsidRPr="00A22D22">
        <w:rPr>
          <w:b/>
        </w:rPr>
        <w:t xml:space="preserve"> </w:t>
      </w:r>
      <w:r w:rsidR="000157A1">
        <w:rPr>
          <w:b/>
        </w:rPr>
        <w:t xml:space="preserve"> </w:t>
      </w:r>
    </w:p>
    <w:p w:rsidR="00FB0B08" w:rsidRPr="00A22D22" w:rsidRDefault="00FB0B08" w:rsidP="00FB0B08">
      <w:pPr>
        <w:jc w:val="center"/>
      </w:pPr>
      <w:r w:rsidRPr="00A22D22">
        <w:t xml:space="preserve">      </w:t>
      </w:r>
      <w:r w:rsidR="00A66651" w:rsidRPr="00A22D22">
        <w:t xml:space="preserve">                                                                       </w:t>
      </w:r>
      <w:r w:rsidR="00290BBB">
        <w:t xml:space="preserve">                                             </w:t>
      </w:r>
      <w:r w:rsidR="00A66651" w:rsidRPr="00A22D22">
        <w:t xml:space="preserve"> </w:t>
      </w:r>
      <w:r w:rsidRPr="00A22D22">
        <w:t>Таблица № 1</w:t>
      </w:r>
      <w:r w:rsidR="0062528F">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992"/>
        <w:gridCol w:w="992"/>
        <w:gridCol w:w="709"/>
        <w:gridCol w:w="709"/>
        <w:gridCol w:w="850"/>
        <w:gridCol w:w="851"/>
        <w:gridCol w:w="850"/>
        <w:gridCol w:w="850"/>
      </w:tblGrid>
      <w:tr w:rsidR="00A27C43" w:rsidRPr="00A22D22" w:rsidTr="00C247E2">
        <w:trPr>
          <w:cantSplit/>
          <w:trHeight w:val="838"/>
        </w:trPr>
        <w:tc>
          <w:tcPr>
            <w:tcW w:w="1668" w:type="dxa"/>
            <w:vMerge w:val="restart"/>
            <w:tcBorders>
              <w:top w:val="single" w:sz="4" w:space="0" w:color="auto"/>
              <w:left w:val="single" w:sz="4" w:space="0" w:color="auto"/>
              <w:bottom w:val="single" w:sz="4" w:space="0" w:color="auto"/>
              <w:right w:val="single" w:sz="4" w:space="0" w:color="auto"/>
            </w:tcBorders>
          </w:tcPr>
          <w:p w:rsidR="00A27C43" w:rsidRPr="00A22D22" w:rsidRDefault="00A27C43"/>
          <w:p w:rsidR="00A27C43" w:rsidRPr="00A22D22" w:rsidRDefault="00A27C43">
            <w:r w:rsidRPr="00A22D22">
              <w:t>Хозяйства</w:t>
            </w:r>
          </w:p>
        </w:tc>
        <w:tc>
          <w:tcPr>
            <w:tcW w:w="1984" w:type="dxa"/>
            <w:gridSpan w:val="2"/>
            <w:tcBorders>
              <w:top w:val="single" w:sz="4" w:space="0" w:color="auto"/>
              <w:left w:val="single" w:sz="4" w:space="0" w:color="auto"/>
              <w:bottom w:val="single" w:sz="4" w:space="0" w:color="auto"/>
              <w:right w:val="single" w:sz="4" w:space="0" w:color="auto"/>
            </w:tcBorders>
            <w:hideMark/>
          </w:tcPr>
          <w:p w:rsidR="00A27C43" w:rsidRPr="00A22D22" w:rsidRDefault="00A27C43">
            <w:r w:rsidRPr="00A22D22">
              <w:t>Среднесписочная</w:t>
            </w:r>
          </w:p>
          <w:p w:rsidR="00A27C43" w:rsidRPr="00A22D22" w:rsidRDefault="00A27C43">
            <w:r w:rsidRPr="00A22D22">
              <w:t xml:space="preserve">численность </w:t>
            </w:r>
          </w:p>
          <w:p w:rsidR="00A27C43" w:rsidRPr="00A22D22" w:rsidRDefault="00A27C43">
            <w:r w:rsidRPr="00A22D22">
              <w:t>работников чел.</w:t>
            </w:r>
          </w:p>
        </w:tc>
        <w:tc>
          <w:tcPr>
            <w:tcW w:w="1701" w:type="dxa"/>
            <w:gridSpan w:val="2"/>
            <w:tcBorders>
              <w:top w:val="single" w:sz="4" w:space="0" w:color="auto"/>
              <w:left w:val="single" w:sz="4" w:space="0" w:color="auto"/>
              <w:bottom w:val="single" w:sz="4" w:space="0" w:color="auto"/>
              <w:right w:val="single" w:sz="4" w:space="0" w:color="auto"/>
            </w:tcBorders>
            <w:hideMark/>
          </w:tcPr>
          <w:p w:rsidR="00A27C43" w:rsidRPr="00A22D22" w:rsidRDefault="00A27C43" w:rsidP="00A27C43">
            <w:r w:rsidRPr="00A22D22">
              <w:t>Фонд з/</w:t>
            </w:r>
            <w:proofErr w:type="gramStart"/>
            <w:r w:rsidRPr="00A22D22">
              <w:t>п</w:t>
            </w:r>
            <w:proofErr w:type="gramEnd"/>
            <w:r w:rsidRPr="00A22D22">
              <w:t>,</w:t>
            </w:r>
          </w:p>
          <w:p w:rsidR="00A27C43" w:rsidRPr="00A22D22" w:rsidRDefault="00A27C43" w:rsidP="00A27C43">
            <w:r w:rsidRPr="00A22D22">
              <w:t xml:space="preserve"> </w:t>
            </w:r>
            <w:proofErr w:type="spellStart"/>
            <w:r w:rsidRPr="00A22D22">
              <w:t>тыс</w:t>
            </w:r>
            <w:proofErr w:type="gramStart"/>
            <w:r w:rsidRPr="00A22D22">
              <w:t>.р</w:t>
            </w:r>
            <w:proofErr w:type="gramEnd"/>
            <w:r w:rsidRPr="00A22D22">
              <w:t>уб</w:t>
            </w:r>
            <w:proofErr w:type="spellEnd"/>
            <w:r w:rsidRPr="00A22D22">
              <w:t>.</w:t>
            </w:r>
          </w:p>
        </w:tc>
        <w:tc>
          <w:tcPr>
            <w:tcW w:w="1559" w:type="dxa"/>
            <w:gridSpan w:val="2"/>
            <w:tcBorders>
              <w:top w:val="single" w:sz="4" w:space="0" w:color="auto"/>
              <w:left w:val="single" w:sz="4" w:space="0" w:color="auto"/>
              <w:bottom w:val="single" w:sz="4" w:space="0" w:color="auto"/>
              <w:right w:val="single" w:sz="4" w:space="0" w:color="auto"/>
            </w:tcBorders>
            <w:hideMark/>
          </w:tcPr>
          <w:p w:rsidR="00A27C43" w:rsidRPr="00A22D22" w:rsidRDefault="00A27C43">
            <w:r w:rsidRPr="00A22D22">
              <w:t>Средне-</w:t>
            </w:r>
          </w:p>
          <w:p w:rsidR="00A27C43" w:rsidRPr="00A22D22" w:rsidRDefault="00A27C43">
            <w:r w:rsidRPr="00A22D22">
              <w:t>месячная</w:t>
            </w:r>
          </w:p>
          <w:p w:rsidR="00A27C43" w:rsidRPr="00A22D22" w:rsidRDefault="00A27C43">
            <w:r w:rsidRPr="00A22D22">
              <w:t xml:space="preserve"> заработная</w:t>
            </w:r>
          </w:p>
          <w:p w:rsidR="00A27C43" w:rsidRPr="00A22D22" w:rsidRDefault="00A27C43">
            <w:r w:rsidRPr="00A22D22">
              <w:t xml:space="preserve"> плата, руб.</w:t>
            </w:r>
          </w:p>
        </w:tc>
        <w:tc>
          <w:tcPr>
            <w:tcW w:w="851" w:type="dxa"/>
            <w:tcBorders>
              <w:top w:val="single" w:sz="4" w:space="0" w:color="auto"/>
              <w:left w:val="single" w:sz="4" w:space="0" w:color="auto"/>
              <w:bottom w:val="single" w:sz="4" w:space="0" w:color="auto"/>
              <w:right w:val="single" w:sz="4" w:space="0" w:color="auto"/>
            </w:tcBorders>
          </w:tcPr>
          <w:p w:rsidR="00A27C43" w:rsidRPr="00A22D22" w:rsidRDefault="00A27C43">
            <w:r w:rsidRPr="00A22D22">
              <w:t>з/</w:t>
            </w:r>
            <w:proofErr w:type="gramStart"/>
            <w:r w:rsidRPr="00A22D22">
              <w:t>п</w:t>
            </w:r>
            <w:proofErr w:type="gramEnd"/>
            <w:r w:rsidRPr="00A22D22">
              <w:t xml:space="preserve"> на </w:t>
            </w:r>
          </w:p>
          <w:p w:rsidR="00A27C43" w:rsidRPr="00A22D22" w:rsidRDefault="00A27C43">
            <w:r w:rsidRPr="00A22D22">
              <w:t xml:space="preserve">1 раб </w:t>
            </w:r>
          </w:p>
          <w:p w:rsidR="00A27C43" w:rsidRPr="00A22D22" w:rsidRDefault="00A27C43">
            <w:proofErr w:type="spellStart"/>
            <w:proofErr w:type="gramStart"/>
            <w:r w:rsidRPr="00A22D22">
              <w:t>тыс</w:t>
            </w:r>
            <w:proofErr w:type="spellEnd"/>
            <w:proofErr w:type="gramEnd"/>
            <w:r w:rsidRPr="00A22D22">
              <w:t xml:space="preserve"> </w:t>
            </w:r>
            <w:proofErr w:type="spellStart"/>
            <w:r w:rsidRPr="00A22D22">
              <w:t>руб</w:t>
            </w:r>
            <w:proofErr w:type="spellEnd"/>
          </w:p>
        </w:tc>
        <w:tc>
          <w:tcPr>
            <w:tcW w:w="850" w:type="dxa"/>
            <w:tcBorders>
              <w:top w:val="single" w:sz="4" w:space="0" w:color="auto"/>
              <w:left w:val="single" w:sz="4" w:space="0" w:color="auto"/>
              <w:bottom w:val="single" w:sz="4" w:space="0" w:color="auto"/>
              <w:right w:val="single" w:sz="4" w:space="0" w:color="auto"/>
            </w:tcBorders>
          </w:tcPr>
          <w:p w:rsidR="00A27C43" w:rsidRPr="00A22D22" w:rsidRDefault="00A27C43">
            <w:r w:rsidRPr="00A22D22">
              <w:t xml:space="preserve">Выручка на 1 раб </w:t>
            </w:r>
            <w:proofErr w:type="spellStart"/>
            <w:proofErr w:type="gramStart"/>
            <w:r w:rsidRPr="00A22D22">
              <w:t>тыс</w:t>
            </w:r>
            <w:proofErr w:type="spellEnd"/>
            <w:proofErr w:type="gramEnd"/>
            <w:r w:rsidRPr="00A22D22">
              <w:t xml:space="preserve"> </w:t>
            </w:r>
            <w:proofErr w:type="spellStart"/>
            <w:r w:rsidRPr="00A22D22">
              <w:t>руб</w:t>
            </w:r>
            <w:proofErr w:type="spellEnd"/>
          </w:p>
        </w:tc>
        <w:tc>
          <w:tcPr>
            <w:tcW w:w="850" w:type="dxa"/>
            <w:tcBorders>
              <w:top w:val="single" w:sz="4" w:space="0" w:color="auto"/>
              <w:left w:val="single" w:sz="4" w:space="0" w:color="auto"/>
              <w:bottom w:val="single" w:sz="4" w:space="0" w:color="auto"/>
              <w:right w:val="single" w:sz="4" w:space="0" w:color="auto"/>
            </w:tcBorders>
          </w:tcPr>
          <w:p w:rsidR="00A27C43" w:rsidRPr="00A22D22" w:rsidRDefault="00A27C43">
            <w:r w:rsidRPr="00A22D22">
              <w:t>Выручка всего</w:t>
            </w:r>
          </w:p>
        </w:tc>
      </w:tr>
      <w:tr w:rsidR="00A27C43" w:rsidRPr="00A22D22" w:rsidTr="00C247E2">
        <w:trPr>
          <w:cantSplit/>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A27C43" w:rsidRPr="00A22D22" w:rsidRDefault="00A27C43"/>
        </w:tc>
        <w:tc>
          <w:tcPr>
            <w:tcW w:w="992" w:type="dxa"/>
            <w:tcBorders>
              <w:top w:val="single" w:sz="4" w:space="0" w:color="auto"/>
              <w:left w:val="single" w:sz="4" w:space="0" w:color="auto"/>
              <w:bottom w:val="single" w:sz="4" w:space="0" w:color="auto"/>
              <w:right w:val="single" w:sz="4" w:space="0" w:color="auto"/>
            </w:tcBorders>
            <w:hideMark/>
          </w:tcPr>
          <w:p w:rsidR="00A27C43" w:rsidRPr="00A22D22" w:rsidRDefault="00A27C43" w:rsidP="00512F51">
            <w:pPr>
              <w:jc w:val="center"/>
            </w:pPr>
            <w:r w:rsidRPr="00A22D22">
              <w:t>2012</w:t>
            </w:r>
          </w:p>
        </w:tc>
        <w:tc>
          <w:tcPr>
            <w:tcW w:w="992" w:type="dxa"/>
            <w:tcBorders>
              <w:top w:val="single" w:sz="4" w:space="0" w:color="auto"/>
              <w:left w:val="single" w:sz="4" w:space="0" w:color="auto"/>
              <w:bottom w:val="single" w:sz="4" w:space="0" w:color="auto"/>
              <w:right w:val="single" w:sz="4" w:space="0" w:color="auto"/>
            </w:tcBorders>
            <w:hideMark/>
          </w:tcPr>
          <w:p w:rsidR="00A27C43" w:rsidRPr="00A22D22" w:rsidRDefault="00A27C43" w:rsidP="00512F51">
            <w:pPr>
              <w:jc w:val="center"/>
            </w:pPr>
            <w:r w:rsidRPr="00A22D22">
              <w:t>2013</w:t>
            </w:r>
          </w:p>
        </w:tc>
        <w:tc>
          <w:tcPr>
            <w:tcW w:w="992" w:type="dxa"/>
            <w:tcBorders>
              <w:top w:val="single" w:sz="4" w:space="0" w:color="auto"/>
              <w:left w:val="single" w:sz="4" w:space="0" w:color="auto"/>
              <w:bottom w:val="single" w:sz="4" w:space="0" w:color="auto"/>
              <w:right w:val="single" w:sz="4" w:space="0" w:color="auto"/>
            </w:tcBorders>
            <w:hideMark/>
          </w:tcPr>
          <w:p w:rsidR="00A27C43" w:rsidRPr="00A22D22" w:rsidRDefault="00A27C43" w:rsidP="00512F51">
            <w:pPr>
              <w:jc w:val="center"/>
            </w:pPr>
            <w:r w:rsidRPr="00A22D22">
              <w:t>2012</w:t>
            </w:r>
          </w:p>
        </w:tc>
        <w:tc>
          <w:tcPr>
            <w:tcW w:w="709" w:type="dxa"/>
            <w:tcBorders>
              <w:top w:val="single" w:sz="4" w:space="0" w:color="auto"/>
              <w:left w:val="single" w:sz="4" w:space="0" w:color="auto"/>
              <w:bottom w:val="single" w:sz="4" w:space="0" w:color="auto"/>
              <w:right w:val="single" w:sz="4" w:space="0" w:color="auto"/>
            </w:tcBorders>
            <w:hideMark/>
          </w:tcPr>
          <w:p w:rsidR="00A27C43" w:rsidRPr="00A22D22" w:rsidRDefault="00A27C43" w:rsidP="00512F51">
            <w:pPr>
              <w:jc w:val="center"/>
            </w:pPr>
            <w:r w:rsidRPr="00A22D22">
              <w:t>2013</w:t>
            </w:r>
          </w:p>
        </w:tc>
        <w:tc>
          <w:tcPr>
            <w:tcW w:w="709" w:type="dxa"/>
            <w:tcBorders>
              <w:top w:val="single" w:sz="4" w:space="0" w:color="auto"/>
              <w:left w:val="single" w:sz="4" w:space="0" w:color="auto"/>
              <w:bottom w:val="single" w:sz="4" w:space="0" w:color="auto"/>
              <w:right w:val="single" w:sz="4" w:space="0" w:color="auto"/>
            </w:tcBorders>
            <w:hideMark/>
          </w:tcPr>
          <w:p w:rsidR="00A27C43" w:rsidRPr="00A22D22" w:rsidRDefault="00A27C43" w:rsidP="00512F51">
            <w:pPr>
              <w:jc w:val="center"/>
            </w:pPr>
            <w:r w:rsidRPr="00A22D22">
              <w:t>2012</w:t>
            </w:r>
          </w:p>
        </w:tc>
        <w:tc>
          <w:tcPr>
            <w:tcW w:w="850" w:type="dxa"/>
            <w:tcBorders>
              <w:top w:val="single" w:sz="4" w:space="0" w:color="auto"/>
              <w:left w:val="single" w:sz="4" w:space="0" w:color="auto"/>
              <w:bottom w:val="single" w:sz="4" w:space="0" w:color="auto"/>
              <w:right w:val="single" w:sz="4" w:space="0" w:color="auto"/>
            </w:tcBorders>
            <w:hideMark/>
          </w:tcPr>
          <w:p w:rsidR="00A27C43" w:rsidRPr="00A22D22" w:rsidRDefault="00A27C43" w:rsidP="00512F51">
            <w:pPr>
              <w:jc w:val="center"/>
            </w:pPr>
            <w:r w:rsidRPr="00A22D22">
              <w:t>2013</w:t>
            </w:r>
          </w:p>
        </w:tc>
        <w:tc>
          <w:tcPr>
            <w:tcW w:w="851" w:type="dxa"/>
            <w:tcBorders>
              <w:top w:val="single" w:sz="4" w:space="0" w:color="auto"/>
              <w:left w:val="single" w:sz="4" w:space="0" w:color="auto"/>
              <w:bottom w:val="single" w:sz="4" w:space="0" w:color="auto"/>
              <w:right w:val="single" w:sz="4" w:space="0" w:color="auto"/>
            </w:tcBorders>
          </w:tcPr>
          <w:p w:rsidR="00A27C43" w:rsidRPr="00A22D22" w:rsidRDefault="00A27C43" w:rsidP="00512F51">
            <w:pPr>
              <w:jc w:val="center"/>
            </w:pPr>
            <w:r w:rsidRPr="00A22D22">
              <w:t>2013</w:t>
            </w:r>
          </w:p>
        </w:tc>
        <w:tc>
          <w:tcPr>
            <w:tcW w:w="850" w:type="dxa"/>
            <w:tcBorders>
              <w:top w:val="single" w:sz="4" w:space="0" w:color="auto"/>
              <w:left w:val="single" w:sz="4" w:space="0" w:color="auto"/>
              <w:bottom w:val="single" w:sz="4" w:space="0" w:color="auto"/>
              <w:right w:val="single" w:sz="4" w:space="0" w:color="auto"/>
            </w:tcBorders>
          </w:tcPr>
          <w:p w:rsidR="00A27C43" w:rsidRPr="00A22D22" w:rsidRDefault="00A27C43" w:rsidP="00512F51">
            <w:pPr>
              <w:jc w:val="center"/>
            </w:pPr>
            <w:r w:rsidRPr="00A22D22">
              <w:t>2013</w:t>
            </w:r>
          </w:p>
        </w:tc>
        <w:tc>
          <w:tcPr>
            <w:tcW w:w="850" w:type="dxa"/>
            <w:tcBorders>
              <w:top w:val="single" w:sz="4" w:space="0" w:color="auto"/>
              <w:left w:val="single" w:sz="4" w:space="0" w:color="auto"/>
              <w:bottom w:val="single" w:sz="4" w:space="0" w:color="auto"/>
              <w:right w:val="single" w:sz="4" w:space="0" w:color="auto"/>
            </w:tcBorders>
          </w:tcPr>
          <w:p w:rsidR="00A27C43" w:rsidRPr="00A22D22" w:rsidRDefault="00A27C43" w:rsidP="00512F51">
            <w:pPr>
              <w:jc w:val="center"/>
            </w:pPr>
            <w:r w:rsidRPr="00A22D22">
              <w:t>2013</w:t>
            </w:r>
          </w:p>
        </w:tc>
      </w:tr>
      <w:tr w:rsidR="00A27C43" w:rsidRPr="00A22D22" w:rsidTr="00C247E2">
        <w:tc>
          <w:tcPr>
            <w:tcW w:w="1668" w:type="dxa"/>
            <w:tcBorders>
              <w:top w:val="single" w:sz="4" w:space="0" w:color="auto"/>
              <w:left w:val="single" w:sz="4" w:space="0" w:color="auto"/>
              <w:bottom w:val="single" w:sz="4" w:space="0" w:color="auto"/>
              <w:right w:val="single" w:sz="4" w:space="0" w:color="auto"/>
            </w:tcBorders>
          </w:tcPr>
          <w:p w:rsidR="00A27C43" w:rsidRPr="00A22D22" w:rsidRDefault="00A27C43">
            <w:pPr>
              <w:jc w:val="both"/>
            </w:pPr>
          </w:p>
        </w:tc>
        <w:tc>
          <w:tcPr>
            <w:tcW w:w="992" w:type="dxa"/>
            <w:tcBorders>
              <w:top w:val="single" w:sz="4" w:space="0" w:color="auto"/>
              <w:left w:val="single" w:sz="4" w:space="0" w:color="auto"/>
              <w:bottom w:val="single" w:sz="4" w:space="0" w:color="auto"/>
              <w:right w:val="single" w:sz="4" w:space="0" w:color="auto"/>
            </w:tcBorders>
          </w:tcPr>
          <w:p w:rsidR="00A27C43" w:rsidRPr="00A22D22" w:rsidRDefault="00A27C43">
            <w:pPr>
              <w:jc w:val="center"/>
            </w:pPr>
          </w:p>
        </w:tc>
        <w:tc>
          <w:tcPr>
            <w:tcW w:w="992" w:type="dxa"/>
            <w:tcBorders>
              <w:top w:val="single" w:sz="4" w:space="0" w:color="auto"/>
              <w:left w:val="single" w:sz="4" w:space="0" w:color="auto"/>
              <w:bottom w:val="single" w:sz="4" w:space="0" w:color="auto"/>
              <w:right w:val="single" w:sz="4" w:space="0" w:color="auto"/>
            </w:tcBorders>
          </w:tcPr>
          <w:p w:rsidR="00A27C43" w:rsidRPr="00A22D22" w:rsidRDefault="00A27C43">
            <w:pPr>
              <w:jc w:val="center"/>
            </w:pPr>
          </w:p>
        </w:tc>
        <w:tc>
          <w:tcPr>
            <w:tcW w:w="992" w:type="dxa"/>
            <w:tcBorders>
              <w:top w:val="single" w:sz="4" w:space="0" w:color="auto"/>
              <w:left w:val="single" w:sz="4" w:space="0" w:color="auto"/>
              <w:bottom w:val="single" w:sz="4" w:space="0" w:color="auto"/>
              <w:right w:val="single" w:sz="4" w:space="0" w:color="auto"/>
            </w:tcBorders>
          </w:tcPr>
          <w:p w:rsidR="00A27C43" w:rsidRPr="00A22D22" w:rsidRDefault="00A27C43">
            <w:pPr>
              <w:jc w:val="center"/>
            </w:pPr>
          </w:p>
        </w:tc>
        <w:tc>
          <w:tcPr>
            <w:tcW w:w="709" w:type="dxa"/>
            <w:tcBorders>
              <w:top w:val="single" w:sz="4" w:space="0" w:color="auto"/>
              <w:left w:val="single" w:sz="4" w:space="0" w:color="auto"/>
              <w:bottom w:val="single" w:sz="4" w:space="0" w:color="auto"/>
              <w:right w:val="single" w:sz="4" w:space="0" w:color="auto"/>
            </w:tcBorders>
          </w:tcPr>
          <w:p w:rsidR="00A27C43" w:rsidRPr="00A22D22" w:rsidRDefault="00A27C43">
            <w:pPr>
              <w:jc w:val="center"/>
            </w:pPr>
          </w:p>
        </w:tc>
        <w:tc>
          <w:tcPr>
            <w:tcW w:w="709" w:type="dxa"/>
            <w:tcBorders>
              <w:top w:val="single" w:sz="4" w:space="0" w:color="auto"/>
              <w:left w:val="single" w:sz="4" w:space="0" w:color="auto"/>
              <w:bottom w:val="single" w:sz="4" w:space="0" w:color="auto"/>
              <w:right w:val="single" w:sz="4" w:space="0" w:color="auto"/>
            </w:tcBorders>
          </w:tcPr>
          <w:p w:rsidR="00A27C43" w:rsidRPr="00A22D22" w:rsidRDefault="00A27C43">
            <w:pPr>
              <w:jc w:val="center"/>
            </w:pPr>
          </w:p>
        </w:tc>
        <w:tc>
          <w:tcPr>
            <w:tcW w:w="850" w:type="dxa"/>
            <w:tcBorders>
              <w:top w:val="single" w:sz="4" w:space="0" w:color="auto"/>
              <w:left w:val="single" w:sz="4" w:space="0" w:color="auto"/>
              <w:bottom w:val="single" w:sz="4" w:space="0" w:color="auto"/>
              <w:right w:val="single" w:sz="4" w:space="0" w:color="auto"/>
            </w:tcBorders>
          </w:tcPr>
          <w:p w:rsidR="00A27C43" w:rsidRPr="00A22D22" w:rsidRDefault="00A27C43">
            <w:pPr>
              <w:jc w:val="center"/>
            </w:pPr>
          </w:p>
        </w:tc>
        <w:tc>
          <w:tcPr>
            <w:tcW w:w="851" w:type="dxa"/>
            <w:tcBorders>
              <w:top w:val="single" w:sz="4" w:space="0" w:color="auto"/>
              <w:left w:val="single" w:sz="4" w:space="0" w:color="auto"/>
              <w:bottom w:val="single" w:sz="4" w:space="0" w:color="auto"/>
              <w:right w:val="single" w:sz="4" w:space="0" w:color="auto"/>
            </w:tcBorders>
          </w:tcPr>
          <w:p w:rsidR="00A27C43" w:rsidRPr="00A22D22" w:rsidRDefault="00A27C43">
            <w:pPr>
              <w:jc w:val="center"/>
            </w:pPr>
          </w:p>
        </w:tc>
        <w:tc>
          <w:tcPr>
            <w:tcW w:w="850" w:type="dxa"/>
            <w:tcBorders>
              <w:top w:val="single" w:sz="4" w:space="0" w:color="auto"/>
              <w:left w:val="single" w:sz="4" w:space="0" w:color="auto"/>
              <w:bottom w:val="single" w:sz="4" w:space="0" w:color="auto"/>
              <w:right w:val="single" w:sz="4" w:space="0" w:color="auto"/>
            </w:tcBorders>
          </w:tcPr>
          <w:p w:rsidR="00A27C43" w:rsidRPr="00A22D22" w:rsidRDefault="00A27C43">
            <w:pPr>
              <w:jc w:val="center"/>
            </w:pPr>
          </w:p>
        </w:tc>
        <w:tc>
          <w:tcPr>
            <w:tcW w:w="850" w:type="dxa"/>
            <w:tcBorders>
              <w:top w:val="single" w:sz="4" w:space="0" w:color="auto"/>
              <w:left w:val="single" w:sz="4" w:space="0" w:color="auto"/>
              <w:bottom w:val="single" w:sz="4" w:space="0" w:color="auto"/>
              <w:right w:val="single" w:sz="4" w:space="0" w:color="auto"/>
            </w:tcBorders>
          </w:tcPr>
          <w:p w:rsidR="00A27C43" w:rsidRPr="00A22D22" w:rsidRDefault="00A27C43">
            <w:pPr>
              <w:jc w:val="center"/>
            </w:pPr>
          </w:p>
        </w:tc>
      </w:tr>
      <w:tr w:rsidR="00A27C43" w:rsidRPr="00A22D22" w:rsidTr="00C247E2">
        <w:tc>
          <w:tcPr>
            <w:tcW w:w="1668" w:type="dxa"/>
            <w:tcBorders>
              <w:top w:val="single" w:sz="4" w:space="0" w:color="auto"/>
              <w:left w:val="single" w:sz="4" w:space="0" w:color="auto"/>
              <w:bottom w:val="single" w:sz="4" w:space="0" w:color="auto"/>
              <w:right w:val="single" w:sz="4" w:space="0" w:color="auto"/>
            </w:tcBorders>
            <w:hideMark/>
          </w:tcPr>
          <w:p w:rsidR="00A27C43" w:rsidRPr="00A22D22" w:rsidRDefault="00A27C43">
            <w:pPr>
              <w:jc w:val="both"/>
            </w:pPr>
            <w:r w:rsidRPr="00A22D22">
              <w:t>Большевик</w:t>
            </w:r>
          </w:p>
        </w:tc>
        <w:tc>
          <w:tcPr>
            <w:tcW w:w="992" w:type="dxa"/>
            <w:tcBorders>
              <w:top w:val="single" w:sz="4" w:space="0" w:color="auto"/>
              <w:left w:val="single" w:sz="4" w:space="0" w:color="auto"/>
              <w:bottom w:val="single" w:sz="4" w:space="0" w:color="auto"/>
              <w:right w:val="single" w:sz="4" w:space="0" w:color="auto"/>
            </w:tcBorders>
            <w:hideMark/>
          </w:tcPr>
          <w:p w:rsidR="00A27C43" w:rsidRPr="00A22D22" w:rsidRDefault="00A27C43">
            <w:pPr>
              <w:jc w:val="center"/>
            </w:pPr>
            <w:r w:rsidRPr="00A22D22">
              <w:t>101</w:t>
            </w:r>
          </w:p>
        </w:tc>
        <w:tc>
          <w:tcPr>
            <w:tcW w:w="992" w:type="dxa"/>
            <w:tcBorders>
              <w:top w:val="single" w:sz="4" w:space="0" w:color="auto"/>
              <w:left w:val="single" w:sz="4" w:space="0" w:color="auto"/>
              <w:bottom w:val="single" w:sz="4" w:space="0" w:color="auto"/>
              <w:right w:val="single" w:sz="4" w:space="0" w:color="auto"/>
            </w:tcBorders>
          </w:tcPr>
          <w:p w:rsidR="00A27C43" w:rsidRPr="00A22D22" w:rsidRDefault="00A27C43">
            <w:pPr>
              <w:jc w:val="center"/>
            </w:pPr>
            <w:r w:rsidRPr="00A22D22">
              <w:t>105</w:t>
            </w:r>
          </w:p>
        </w:tc>
        <w:tc>
          <w:tcPr>
            <w:tcW w:w="992" w:type="dxa"/>
            <w:tcBorders>
              <w:top w:val="single" w:sz="4" w:space="0" w:color="auto"/>
              <w:left w:val="single" w:sz="4" w:space="0" w:color="auto"/>
              <w:bottom w:val="single" w:sz="4" w:space="0" w:color="auto"/>
              <w:right w:val="single" w:sz="4" w:space="0" w:color="auto"/>
            </w:tcBorders>
            <w:hideMark/>
          </w:tcPr>
          <w:p w:rsidR="00A27C43" w:rsidRPr="00A22D22" w:rsidRDefault="00A27C43">
            <w:pPr>
              <w:jc w:val="center"/>
            </w:pPr>
            <w:r w:rsidRPr="00A22D22">
              <w:t xml:space="preserve"> 8980</w:t>
            </w:r>
          </w:p>
        </w:tc>
        <w:tc>
          <w:tcPr>
            <w:tcW w:w="709" w:type="dxa"/>
            <w:tcBorders>
              <w:top w:val="single" w:sz="4" w:space="0" w:color="auto"/>
              <w:left w:val="single" w:sz="4" w:space="0" w:color="auto"/>
              <w:bottom w:val="single" w:sz="4" w:space="0" w:color="auto"/>
              <w:right w:val="single" w:sz="4" w:space="0" w:color="auto"/>
            </w:tcBorders>
            <w:hideMark/>
          </w:tcPr>
          <w:p w:rsidR="00A27C43" w:rsidRPr="00A22D22" w:rsidRDefault="00A27C43">
            <w:pPr>
              <w:jc w:val="center"/>
            </w:pPr>
            <w:r w:rsidRPr="00A22D22">
              <w:t xml:space="preserve">9729 </w:t>
            </w:r>
          </w:p>
        </w:tc>
        <w:tc>
          <w:tcPr>
            <w:tcW w:w="709" w:type="dxa"/>
            <w:tcBorders>
              <w:top w:val="single" w:sz="4" w:space="0" w:color="auto"/>
              <w:left w:val="single" w:sz="4" w:space="0" w:color="auto"/>
              <w:bottom w:val="single" w:sz="4" w:space="0" w:color="auto"/>
              <w:right w:val="single" w:sz="4" w:space="0" w:color="auto"/>
            </w:tcBorders>
            <w:hideMark/>
          </w:tcPr>
          <w:p w:rsidR="00A27C43" w:rsidRPr="00A22D22" w:rsidRDefault="00A27C43">
            <w:pPr>
              <w:jc w:val="center"/>
            </w:pPr>
            <w:r w:rsidRPr="00A22D22">
              <w:t>7409</w:t>
            </w:r>
          </w:p>
        </w:tc>
        <w:tc>
          <w:tcPr>
            <w:tcW w:w="850" w:type="dxa"/>
            <w:tcBorders>
              <w:top w:val="single" w:sz="4" w:space="0" w:color="auto"/>
              <w:left w:val="single" w:sz="4" w:space="0" w:color="auto"/>
              <w:bottom w:val="single" w:sz="4" w:space="0" w:color="auto"/>
              <w:right w:val="single" w:sz="4" w:space="0" w:color="auto"/>
            </w:tcBorders>
          </w:tcPr>
          <w:p w:rsidR="00A27C43" w:rsidRPr="00A22D22" w:rsidRDefault="00A27C43">
            <w:pPr>
              <w:jc w:val="center"/>
            </w:pPr>
            <w:r w:rsidRPr="00A22D22">
              <w:t>7721</w:t>
            </w:r>
          </w:p>
        </w:tc>
        <w:tc>
          <w:tcPr>
            <w:tcW w:w="851" w:type="dxa"/>
            <w:tcBorders>
              <w:top w:val="single" w:sz="4" w:space="0" w:color="auto"/>
              <w:left w:val="single" w:sz="4" w:space="0" w:color="auto"/>
              <w:bottom w:val="single" w:sz="4" w:space="0" w:color="auto"/>
              <w:right w:val="single" w:sz="4" w:space="0" w:color="auto"/>
            </w:tcBorders>
          </w:tcPr>
          <w:p w:rsidR="00A27C43" w:rsidRPr="00A22D22" w:rsidRDefault="00A27C43">
            <w:pPr>
              <w:jc w:val="center"/>
            </w:pPr>
            <w:r w:rsidRPr="00A22D22">
              <w:t>93</w:t>
            </w:r>
          </w:p>
        </w:tc>
        <w:tc>
          <w:tcPr>
            <w:tcW w:w="850" w:type="dxa"/>
            <w:tcBorders>
              <w:top w:val="single" w:sz="4" w:space="0" w:color="auto"/>
              <w:left w:val="single" w:sz="4" w:space="0" w:color="auto"/>
              <w:bottom w:val="single" w:sz="4" w:space="0" w:color="auto"/>
              <w:right w:val="single" w:sz="4" w:space="0" w:color="auto"/>
            </w:tcBorders>
          </w:tcPr>
          <w:p w:rsidR="00A27C43" w:rsidRPr="00A22D22" w:rsidRDefault="00A27C43">
            <w:pPr>
              <w:jc w:val="center"/>
            </w:pPr>
            <w:r w:rsidRPr="00A22D22">
              <w:t>292</w:t>
            </w:r>
          </w:p>
        </w:tc>
        <w:tc>
          <w:tcPr>
            <w:tcW w:w="850" w:type="dxa"/>
            <w:tcBorders>
              <w:top w:val="single" w:sz="4" w:space="0" w:color="auto"/>
              <w:left w:val="single" w:sz="4" w:space="0" w:color="auto"/>
              <w:bottom w:val="single" w:sz="4" w:space="0" w:color="auto"/>
              <w:right w:val="single" w:sz="4" w:space="0" w:color="auto"/>
            </w:tcBorders>
          </w:tcPr>
          <w:p w:rsidR="00A27C43" w:rsidRPr="00A22D22" w:rsidRDefault="00A27C43">
            <w:pPr>
              <w:jc w:val="center"/>
            </w:pPr>
            <w:r w:rsidRPr="00A22D22">
              <w:t>30693</w:t>
            </w:r>
          </w:p>
        </w:tc>
      </w:tr>
      <w:tr w:rsidR="00A27C43" w:rsidRPr="00A22D22" w:rsidTr="00C247E2">
        <w:tc>
          <w:tcPr>
            <w:tcW w:w="1668" w:type="dxa"/>
            <w:tcBorders>
              <w:top w:val="single" w:sz="4" w:space="0" w:color="auto"/>
              <w:left w:val="single" w:sz="4" w:space="0" w:color="auto"/>
              <w:bottom w:val="single" w:sz="4" w:space="0" w:color="auto"/>
              <w:right w:val="single" w:sz="4" w:space="0" w:color="auto"/>
            </w:tcBorders>
            <w:hideMark/>
          </w:tcPr>
          <w:p w:rsidR="00A27C43" w:rsidRPr="00A22D22" w:rsidRDefault="00A27C43">
            <w:pPr>
              <w:jc w:val="both"/>
            </w:pPr>
            <w:r w:rsidRPr="00A22D22">
              <w:t>ООО «Родник»</w:t>
            </w:r>
          </w:p>
        </w:tc>
        <w:tc>
          <w:tcPr>
            <w:tcW w:w="992" w:type="dxa"/>
            <w:tcBorders>
              <w:top w:val="single" w:sz="4" w:space="0" w:color="auto"/>
              <w:left w:val="single" w:sz="4" w:space="0" w:color="auto"/>
              <w:bottom w:val="single" w:sz="4" w:space="0" w:color="auto"/>
              <w:right w:val="single" w:sz="4" w:space="0" w:color="auto"/>
            </w:tcBorders>
            <w:hideMark/>
          </w:tcPr>
          <w:p w:rsidR="00A27C43" w:rsidRPr="00A22D22" w:rsidRDefault="00A27C43">
            <w:pPr>
              <w:jc w:val="center"/>
            </w:pPr>
            <w:r w:rsidRPr="00A22D22">
              <w:t>151</w:t>
            </w:r>
          </w:p>
        </w:tc>
        <w:tc>
          <w:tcPr>
            <w:tcW w:w="992" w:type="dxa"/>
            <w:tcBorders>
              <w:top w:val="single" w:sz="4" w:space="0" w:color="auto"/>
              <w:left w:val="single" w:sz="4" w:space="0" w:color="auto"/>
              <w:bottom w:val="single" w:sz="4" w:space="0" w:color="auto"/>
              <w:right w:val="single" w:sz="4" w:space="0" w:color="auto"/>
            </w:tcBorders>
          </w:tcPr>
          <w:p w:rsidR="00A27C43" w:rsidRPr="00A22D22" w:rsidRDefault="00A27C43">
            <w:pPr>
              <w:jc w:val="center"/>
            </w:pPr>
            <w:r w:rsidRPr="00A22D22">
              <w:t>133</w:t>
            </w:r>
          </w:p>
        </w:tc>
        <w:tc>
          <w:tcPr>
            <w:tcW w:w="992" w:type="dxa"/>
            <w:tcBorders>
              <w:top w:val="single" w:sz="4" w:space="0" w:color="auto"/>
              <w:left w:val="single" w:sz="4" w:space="0" w:color="auto"/>
              <w:bottom w:val="single" w:sz="4" w:space="0" w:color="auto"/>
              <w:right w:val="single" w:sz="4" w:space="0" w:color="auto"/>
            </w:tcBorders>
            <w:hideMark/>
          </w:tcPr>
          <w:p w:rsidR="00A27C43" w:rsidRPr="00A22D22" w:rsidRDefault="00A27C43">
            <w:pPr>
              <w:jc w:val="center"/>
            </w:pPr>
            <w:r w:rsidRPr="00A22D22">
              <w:t>15681</w:t>
            </w:r>
          </w:p>
        </w:tc>
        <w:tc>
          <w:tcPr>
            <w:tcW w:w="709" w:type="dxa"/>
            <w:tcBorders>
              <w:top w:val="single" w:sz="4" w:space="0" w:color="auto"/>
              <w:left w:val="single" w:sz="4" w:space="0" w:color="auto"/>
              <w:bottom w:val="single" w:sz="4" w:space="0" w:color="auto"/>
              <w:right w:val="single" w:sz="4" w:space="0" w:color="auto"/>
            </w:tcBorders>
          </w:tcPr>
          <w:p w:rsidR="00A27C43" w:rsidRPr="00A22D22" w:rsidRDefault="00A27C43">
            <w:pPr>
              <w:jc w:val="center"/>
            </w:pPr>
            <w:r w:rsidRPr="00A22D22">
              <w:t>17266</w:t>
            </w:r>
          </w:p>
        </w:tc>
        <w:tc>
          <w:tcPr>
            <w:tcW w:w="709" w:type="dxa"/>
            <w:tcBorders>
              <w:top w:val="single" w:sz="4" w:space="0" w:color="auto"/>
              <w:left w:val="single" w:sz="4" w:space="0" w:color="auto"/>
              <w:bottom w:val="single" w:sz="4" w:space="0" w:color="auto"/>
              <w:right w:val="single" w:sz="4" w:space="0" w:color="auto"/>
            </w:tcBorders>
          </w:tcPr>
          <w:p w:rsidR="00A27C43" w:rsidRPr="00A22D22" w:rsidRDefault="00A27C43">
            <w:pPr>
              <w:jc w:val="center"/>
            </w:pPr>
            <w:r w:rsidRPr="00A22D22">
              <w:t>8654</w:t>
            </w:r>
          </w:p>
        </w:tc>
        <w:tc>
          <w:tcPr>
            <w:tcW w:w="850" w:type="dxa"/>
            <w:tcBorders>
              <w:top w:val="single" w:sz="4" w:space="0" w:color="auto"/>
              <w:left w:val="single" w:sz="4" w:space="0" w:color="auto"/>
              <w:bottom w:val="single" w:sz="4" w:space="0" w:color="auto"/>
              <w:right w:val="single" w:sz="4" w:space="0" w:color="auto"/>
            </w:tcBorders>
          </w:tcPr>
          <w:p w:rsidR="00A27C43" w:rsidRPr="00A22D22" w:rsidRDefault="00A27C43">
            <w:pPr>
              <w:jc w:val="center"/>
            </w:pPr>
            <w:r w:rsidRPr="00A22D22">
              <w:t>10818</w:t>
            </w:r>
          </w:p>
        </w:tc>
        <w:tc>
          <w:tcPr>
            <w:tcW w:w="851" w:type="dxa"/>
            <w:tcBorders>
              <w:top w:val="single" w:sz="4" w:space="0" w:color="auto"/>
              <w:left w:val="single" w:sz="4" w:space="0" w:color="auto"/>
              <w:bottom w:val="single" w:sz="4" w:space="0" w:color="auto"/>
              <w:right w:val="single" w:sz="4" w:space="0" w:color="auto"/>
            </w:tcBorders>
          </w:tcPr>
          <w:p w:rsidR="00A27C43" w:rsidRPr="00A22D22" w:rsidRDefault="00A27C43">
            <w:pPr>
              <w:jc w:val="center"/>
            </w:pPr>
            <w:r w:rsidRPr="00A22D22">
              <w:t>130</w:t>
            </w:r>
          </w:p>
        </w:tc>
        <w:tc>
          <w:tcPr>
            <w:tcW w:w="850" w:type="dxa"/>
            <w:tcBorders>
              <w:top w:val="single" w:sz="4" w:space="0" w:color="auto"/>
              <w:left w:val="single" w:sz="4" w:space="0" w:color="auto"/>
              <w:bottom w:val="single" w:sz="4" w:space="0" w:color="auto"/>
              <w:right w:val="single" w:sz="4" w:space="0" w:color="auto"/>
            </w:tcBorders>
          </w:tcPr>
          <w:p w:rsidR="00A27C43" w:rsidRPr="00A22D22" w:rsidRDefault="00A27C43">
            <w:pPr>
              <w:jc w:val="center"/>
            </w:pPr>
            <w:r w:rsidRPr="00A22D22">
              <w:t>435</w:t>
            </w:r>
          </w:p>
        </w:tc>
        <w:tc>
          <w:tcPr>
            <w:tcW w:w="850" w:type="dxa"/>
            <w:tcBorders>
              <w:top w:val="single" w:sz="4" w:space="0" w:color="auto"/>
              <w:left w:val="single" w:sz="4" w:space="0" w:color="auto"/>
              <w:bottom w:val="single" w:sz="4" w:space="0" w:color="auto"/>
              <w:right w:val="single" w:sz="4" w:space="0" w:color="auto"/>
            </w:tcBorders>
          </w:tcPr>
          <w:p w:rsidR="00A27C43" w:rsidRPr="00A22D22" w:rsidRDefault="00A27C43">
            <w:pPr>
              <w:jc w:val="center"/>
            </w:pPr>
            <w:r w:rsidRPr="00A22D22">
              <w:t>57829</w:t>
            </w:r>
          </w:p>
        </w:tc>
      </w:tr>
      <w:tr w:rsidR="00A27C43" w:rsidRPr="00A22D22" w:rsidTr="00C247E2">
        <w:tc>
          <w:tcPr>
            <w:tcW w:w="1668" w:type="dxa"/>
            <w:tcBorders>
              <w:top w:val="single" w:sz="4" w:space="0" w:color="auto"/>
              <w:left w:val="single" w:sz="4" w:space="0" w:color="auto"/>
              <w:bottom w:val="single" w:sz="4" w:space="0" w:color="auto"/>
              <w:right w:val="single" w:sz="4" w:space="0" w:color="auto"/>
            </w:tcBorders>
            <w:hideMark/>
          </w:tcPr>
          <w:p w:rsidR="00A27C43" w:rsidRPr="00A22D22" w:rsidRDefault="00A27C43">
            <w:pPr>
              <w:jc w:val="both"/>
            </w:pPr>
            <w:r w:rsidRPr="00A22D22">
              <w:t>Итого</w:t>
            </w:r>
          </w:p>
        </w:tc>
        <w:tc>
          <w:tcPr>
            <w:tcW w:w="992" w:type="dxa"/>
            <w:tcBorders>
              <w:top w:val="single" w:sz="4" w:space="0" w:color="auto"/>
              <w:left w:val="single" w:sz="4" w:space="0" w:color="auto"/>
              <w:bottom w:val="single" w:sz="4" w:space="0" w:color="auto"/>
              <w:right w:val="single" w:sz="4" w:space="0" w:color="auto"/>
            </w:tcBorders>
            <w:hideMark/>
          </w:tcPr>
          <w:p w:rsidR="00A27C43" w:rsidRPr="00A22D22" w:rsidRDefault="00A27C43" w:rsidP="00A27C43">
            <w:pPr>
              <w:jc w:val="center"/>
            </w:pPr>
            <w:r w:rsidRPr="00A22D22">
              <w:t>252</w:t>
            </w:r>
          </w:p>
        </w:tc>
        <w:tc>
          <w:tcPr>
            <w:tcW w:w="992" w:type="dxa"/>
            <w:tcBorders>
              <w:top w:val="single" w:sz="4" w:space="0" w:color="auto"/>
              <w:left w:val="single" w:sz="4" w:space="0" w:color="auto"/>
              <w:bottom w:val="single" w:sz="4" w:space="0" w:color="auto"/>
              <w:right w:val="single" w:sz="4" w:space="0" w:color="auto"/>
            </w:tcBorders>
          </w:tcPr>
          <w:p w:rsidR="00A27C43" w:rsidRPr="00A22D22" w:rsidRDefault="00A27C43">
            <w:pPr>
              <w:jc w:val="center"/>
            </w:pPr>
            <w:r w:rsidRPr="00A22D22">
              <w:t>238</w:t>
            </w:r>
          </w:p>
        </w:tc>
        <w:tc>
          <w:tcPr>
            <w:tcW w:w="992" w:type="dxa"/>
            <w:tcBorders>
              <w:top w:val="single" w:sz="4" w:space="0" w:color="auto"/>
              <w:left w:val="single" w:sz="4" w:space="0" w:color="auto"/>
              <w:bottom w:val="single" w:sz="4" w:space="0" w:color="auto"/>
              <w:right w:val="single" w:sz="4" w:space="0" w:color="auto"/>
            </w:tcBorders>
            <w:hideMark/>
          </w:tcPr>
          <w:p w:rsidR="00A27C43" w:rsidRPr="00A22D22" w:rsidRDefault="00A27C43">
            <w:pPr>
              <w:jc w:val="center"/>
            </w:pPr>
            <w:r w:rsidRPr="00A22D22">
              <w:t>24661</w:t>
            </w:r>
          </w:p>
        </w:tc>
        <w:tc>
          <w:tcPr>
            <w:tcW w:w="709" w:type="dxa"/>
            <w:tcBorders>
              <w:top w:val="single" w:sz="4" w:space="0" w:color="auto"/>
              <w:left w:val="single" w:sz="4" w:space="0" w:color="auto"/>
              <w:bottom w:val="single" w:sz="4" w:space="0" w:color="auto"/>
              <w:right w:val="single" w:sz="4" w:space="0" w:color="auto"/>
            </w:tcBorders>
          </w:tcPr>
          <w:p w:rsidR="00A27C43" w:rsidRPr="00A22D22" w:rsidRDefault="00A27C43">
            <w:pPr>
              <w:jc w:val="center"/>
            </w:pPr>
            <w:r w:rsidRPr="00A22D22">
              <w:t>26995</w:t>
            </w:r>
          </w:p>
        </w:tc>
        <w:tc>
          <w:tcPr>
            <w:tcW w:w="709" w:type="dxa"/>
            <w:tcBorders>
              <w:top w:val="single" w:sz="4" w:space="0" w:color="auto"/>
              <w:left w:val="single" w:sz="4" w:space="0" w:color="auto"/>
              <w:bottom w:val="single" w:sz="4" w:space="0" w:color="auto"/>
              <w:right w:val="single" w:sz="4" w:space="0" w:color="auto"/>
            </w:tcBorders>
            <w:hideMark/>
          </w:tcPr>
          <w:p w:rsidR="00A27C43" w:rsidRPr="00A22D22" w:rsidRDefault="00A27C43" w:rsidP="00A27C43">
            <w:pPr>
              <w:jc w:val="center"/>
            </w:pPr>
            <w:r w:rsidRPr="00A22D22">
              <w:t>8031</w:t>
            </w:r>
          </w:p>
        </w:tc>
        <w:tc>
          <w:tcPr>
            <w:tcW w:w="850" w:type="dxa"/>
            <w:tcBorders>
              <w:top w:val="single" w:sz="4" w:space="0" w:color="auto"/>
              <w:left w:val="single" w:sz="4" w:space="0" w:color="auto"/>
              <w:bottom w:val="single" w:sz="4" w:space="0" w:color="auto"/>
              <w:right w:val="single" w:sz="4" w:space="0" w:color="auto"/>
            </w:tcBorders>
          </w:tcPr>
          <w:p w:rsidR="00A27C43" w:rsidRPr="00A22D22" w:rsidRDefault="00A27C43">
            <w:pPr>
              <w:jc w:val="center"/>
            </w:pPr>
            <w:r w:rsidRPr="00A22D22">
              <w:t>9269</w:t>
            </w:r>
          </w:p>
        </w:tc>
        <w:tc>
          <w:tcPr>
            <w:tcW w:w="851" w:type="dxa"/>
            <w:tcBorders>
              <w:top w:val="single" w:sz="4" w:space="0" w:color="auto"/>
              <w:left w:val="single" w:sz="4" w:space="0" w:color="auto"/>
              <w:bottom w:val="single" w:sz="4" w:space="0" w:color="auto"/>
              <w:right w:val="single" w:sz="4" w:space="0" w:color="auto"/>
            </w:tcBorders>
          </w:tcPr>
          <w:p w:rsidR="00A27C43" w:rsidRPr="00A22D22" w:rsidRDefault="00A27C43">
            <w:pPr>
              <w:jc w:val="center"/>
            </w:pPr>
            <w:r w:rsidRPr="00A22D22">
              <w:t>111</w:t>
            </w:r>
          </w:p>
        </w:tc>
        <w:tc>
          <w:tcPr>
            <w:tcW w:w="850" w:type="dxa"/>
            <w:tcBorders>
              <w:top w:val="single" w:sz="4" w:space="0" w:color="auto"/>
              <w:left w:val="single" w:sz="4" w:space="0" w:color="auto"/>
              <w:bottom w:val="single" w:sz="4" w:space="0" w:color="auto"/>
              <w:right w:val="single" w:sz="4" w:space="0" w:color="auto"/>
            </w:tcBorders>
          </w:tcPr>
          <w:p w:rsidR="00A27C43" w:rsidRPr="00A22D22" w:rsidRDefault="00A27C43">
            <w:pPr>
              <w:jc w:val="center"/>
            </w:pPr>
            <w:r w:rsidRPr="00A22D22">
              <w:t>363</w:t>
            </w:r>
          </w:p>
        </w:tc>
        <w:tc>
          <w:tcPr>
            <w:tcW w:w="850" w:type="dxa"/>
            <w:tcBorders>
              <w:top w:val="single" w:sz="4" w:space="0" w:color="auto"/>
              <w:left w:val="single" w:sz="4" w:space="0" w:color="auto"/>
              <w:bottom w:val="single" w:sz="4" w:space="0" w:color="auto"/>
              <w:right w:val="single" w:sz="4" w:space="0" w:color="auto"/>
            </w:tcBorders>
          </w:tcPr>
          <w:p w:rsidR="00A27C43" w:rsidRPr="00A22D22" w:rsidRDefault="00E93D39">
            <w:pPr>
              <w:jc w:val="center"/>
            </w:pPr>
            <w:r w:rsidRPr="00A22D22">
              <w:t>88522</w:t>
            </w:r>
          </w:p>
        </w:tc>
      </w:tr>
    </w:tbl>
    <w:p w:rsidR="00FB0B08" w:rsidRPr="00A22D22" w:rsidRDefault="00FB0B08" w:rsidP="00FB0B08">
      <w:pPr>
        <w:jc w:val="both"/>
        <w:outlineLvl w:val="0"/>
        <w:rPr>
          <w:b/>
        </w:rPr>
      </w:pPr>
    </w:p>
    <w:p w:rsidR="00FB0B08" w:rsidRPr="00A22D22" w:rsidRDefault="00FB0B08" w:rsidP="00FB0B08">
      <w:pPr>
        <w:jc w:val="both"/>
        <w:outlineLvl w:val="0"/>
        <w:rPr>
          <w:b/>
        </w:rPr>
      </w:pPr>
    </w:p>
    <w:p w:rsidR="002E2677" w:rsidRPr="00A22D22" w:rsidRDefault="00FB0B08" w:rsidP="00995051">
      <w:pPr>
        <w:rPr>
          <w:b/>
        </w:rPr>
      </w:pPr>
      <w:r w:rsidRPr="00A22D22">
        <w:rPr>
          <w:b/>
        </w:rPr>
        <w:t xml:space="preserve">            </w:t>
      </w:r>
      <w:r w:rsidR="00995051" w:rsidRPr="00A22D22">
        <w:rPr>
          <w:b/>
        </w:rPr>
        <w:t xml:space="preserve">             </w:t>
      </w:r>
      <w:r w:rsidR="00631B9A">
        <w:rPr>
          <w:b/>
        </w:rPr>
        <w:t xml:space="preserve">       </w:t>
      </w:r>
      <w:r w:rsidR="004F4396">
        <w:rPr>
          <w:b/>
        </w:rPr>
        <w:t xml:space="preserve">     </w:t>
      </w:r>
      <w:r w:rsidR="00995051" w:rsidRPr="00A22D22">
        <w:rPr>
          <w:b/>
        </w:rPr>
        <w:t xml:space="preserve">  Развитие  личного  подсобного  хозяйства</w:t>
      </w:r>
      <w:r w:rsidR="00350DC9" w:rsidRPr="00A22D22">
        <w:rPr>
          <w:b/>
        </w:rPr>
        <w:t xml:space="preserve">   </w:t>
      </w:r>
      <w:r w:rsidR="002B3B7D">
        <w:rPr>
          <w:b/>
        </w:rPr>
        <w:t xml:space="preserve"> </w:t>
      </w:r>
    </w:p>
    <w:p w:rsidR="002E2677" w:rsidRPr="00A22D22" w:rsidRDefault="002E2677" w:rsidP="002E2677">
      <w:pPr>
        <w:jc w:val="both"/>
        <w:outlineLvl w:val="0"/>
      </w:pPr>
      <w:r w:rsidRPr="00A22D22">
        <w:rPr>
          <w:b/>
        </w:rPr>
        <w:t xml:space="preserve">         </w:t>
      </w:r>
      <w:r w:rsidRPr="00A22D22">
        <w:t>Количество  личных  подсобных  хозяйств</w:t>
      </w:r>
      <w:r w:rsidRPr="00A22D22">
        <w:rPr>
          <w:b/>
        </w:rPr>
        <w:t xml:space="preserve"> </w:t>
      </w:r>
      <w:r w:rsidR="00995051" w:rsidRPr="00A22D22">
        <w:t xml:space="preserve">по  поселению  насчитывается  318, уменьшилось за  отчетный период на 1,9 % </w:t>
      </w:r>
      <w:r w:rsidRPr="00A22D22">
        <w:t xml:space="preserve">. Производят  продукцию: молоко,  мясо,  картофель,  овощи.    </w:t>
      </w:r>
    </w:p>
    <w:p w:rsidR="002E2677" w:rsidRPr="00A22D22" w:rsidRDefault="002E2677" w:rsidP="002E2677">
      <w:pPr>
        <w:jc w:val="both"/>
      </w:pPr>
      <w:r w:rsidRPr="00A22D22">
        <w:t xml:space="preserve">          КРС  за  2012 г</w:t>
      </w:r>
      <w:r w:rsidR="00995051" w:rsidRPr="00A22D22">
        <w:t>. - 235</w:t>
      </w:r>
      <w:r w:rsidRPr="00A22D22">
        <w:t xml:space="preserve">  голов,    201</w:t>
      </w:r>
      <w:r w:rsidR="00995051" w:rsidRPr="00A22D22">
        <w:t>3</w:t>
      </w:r>
      <w:r w:rsidRPr="00A22D22">
        <w:t xml:space="preserve"> г. – 2</w:t>
      </w:r>
      <w:r w:rsidR="00995051" w:rsidRPr="00A22D22">
        <w:t>97</w:t>
      </w:r>
      <w:r w:rsidRPr="00A22D22">
        <w:t xml:space="preserve"> гол,  у</w:t>
      </w:r>
      <w:r w:rsidR="00995051" w:rsidRPr="00A22D22">
        <w:t>велич</w:t>
      </w:r>
      <w:r w:rsidRPr="00A22D22">
        <w:t xml:space="preserve">илось  на </w:t>
      </w:r>
      <w:r w:rsidR="00995051" w:rsidRPr="00A22D22">
        <w:t>26,3</w:t>
      </w:r>
      <w:r w:rsidRPr="00A22D22">
        <w:t xml:space="preserve"> %,  коров  за  отчетный  период – </w:t>
      </w:r>
      <w:r w:rsidR="00995051" w:rsidRPr="00A22D22">
        <w:t>108 гол</w:t>
      </w:r>
      <w:proofErr w:type="gramStart"/>
      <w:r w:rsidR="00995051" w:rsidRPr="00A22D22">
        <w:t xml:space="preserve">., </w:t>
      </w:r>
      <w:proofErr w:type="gramEnd"/>
      <w:r w:rsidR="00995051" w:rsidRPr="00A22D22">
        <w:t>увеличи</w:t>
      </w:r>
      <w:r w:rsidRPr="00A22D22">
        <w:t>лось на</w:t>
      </w:r>
      <w:r w:rsidR="00995051" w:rsidRPr="00A22D22">
        <w:t xml:space="preserve">  11,3</w:t>
      </w:r>
      <w:r w:rsidRPr="00A22D22">
        <w:t xml:space="preserve"> %.  </w:t>
      </w:r>
      <w:r w:rsidR="00995051" w:rsidRPr="00A22D22">
        <w:t xml:space="preserve"> </w:t>
      </w:r>
      <w:r w:rsidRPr="00A22D22">
        <w:t xml:space="preserve">.   </w:t>
      </w:r>
    </w:p>
    <w:p w:rsidR="002B3B7D" w:rsidRDefault="002E2677" w:rsidP="002E2677">
      <w:pPr>
        <w:jc w:val="both"/>
      </w:pPr>
      <w:r w:rsidRPr="00A22D22">
        <w:t xml:space="preserve">                                                                                                                                                    </w:t>
      </w:r>
      <w:r w:rsidR="002B3B7D">
        <w:t xml:space="preserve">                  </w:t>
      </w:r>
    </w:p>
    <w:p w:rsidR="002E2677" w:rsidRPr="00A22D22" w:rsidRDefault="002B3B7D" w:rsidP="002E2677">
      <w:pPr>
        <w:jc w:val="both"/>
      </w:pPr>
      <w:r>
        <w:t xml:space="preserve">                                                                                                                                   </w:t>
      </w:r>
      <w:r w:rsidR="002E2677" w:rsidRPr="00A22D22">
        <w:t xml:space="preserve">Таблица </w:t>
      </w:r>
      <w:r w:rsidR="00A66651" w:rsidRPr="00A22D22">
        <w:t>1</w:t>
      </w:r>
      <w:r w:rsidR="0062528F">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134"/>
        <w:gridCol w:w="1559"/>
        <w:gridCol w:w="1559"/>
        <w:gridCol w:w="1382"/>
      </w:tblGrid>
      <w:tr w:rsidR="002E2677" w:rsidRPr="00A22D22" w:rsidTr="002E2677">
        <w:tc>
          <w:tcPr>
            <w:tcW w:w="3936" w:type="dxa"/>
            <w:tcBorders>
              <w:top w:val="single" w:sz="4" w:space="0" w:color="auto"/>
              <w:left w:val="single" w:sz="4" w:space="0" w:color="auto"/>
              <w:bottom w:val="single" w:sz="4" w:space="0" w:color="auto"/>
              <w:right w:val="single" w:sz="4" w:space="0" w:color="auto"/>
            </w:tcBorders>
          </w:tcPr>
          <w:p w:rsidR="002E2677" w:rsidRPr="00A22D22" w:rsidRDefault="002E2677">
            <w:pPr>
              <w:jc w:val="both"/>
            </w:pPr>
          </w:p>
          <w:p w:rsidR="002E2677" w:rsidRPr="00A22D22" w:rsidRDefault="002E2677">
            <w:pPr>
              <w:jc w:val="both"/>
            </w:pPr>
            <w:r w:rsidRPr="00A22D22">
              <w:t xml:space="preserve">               Наименование</w:t>
            </w:r>
          </w:p>
        </w:tc>
        <w:tc>
          <w:tcPr>
            <w:tcW w:w="1134" w:type="dxa"/>
            <w:tcBorders>
              <w:top w:val="single" w:sz="4" w:space="0" w:color="auto"/>
              <w:left w:val="single" w:sz="4" w:space="0" w:color="auto"/>
              <w:bottom w:val="single" w:sz="4" w:space="0" w:color="auto"/>
              <w:right w:val="single" w:sz="4" w:space="0" w:color="auto"/>
            </w:tcBorders>
            <w:hideMark/>
          </w:tcPr>
          <w:p w:rsidR="002E2677" w:rsidRPr="00A22D22" w:rsidRDefault="002E2677">
            <w:pPr>
              <w:jc w:val="both"/>
            </w:pPr>
            <w:proofErr w:type="spellStart"/>
            <w:proofErr w:type="gramStart"/>
            <w:r w:rsidRPr="00A22D22">
              <w:t>Ед</w:t>
            </w:r>
            <w:proofErr w:type="spellEnd"/>
            <w:proofErr w:type="gramEnd"/>
            <w:r w:rsidRPr="00A22D22">
              <w:t xml:space="preserve"> изм.</w:t>
            </w:r>
          </w:p>
        </w:tc>
        <w:tc>
          <w:tcPr>
            <w:tcW w:w="1559" w:type="dxa"/>
            <w:tcBorders>
              <w:top w:val="single" w:sz="4" w:space="0" w:color="auto"/>
              <w:left w:val="single" w:sz="4" w:space="0" w:color="auto"/>
              <w:bottom w:val="single" w:sz="4" w:space="0" w:color="auto"/>
              <w:right w:val="single" w:sz="4" w:space="0" w:color="auto"/>
            </w:tcBorders>
            <w:hideMark/>
          </w:tcPr>
          <w:p w:rsidR="002E2677" w:rsidRPr="00A22D22" w:rsidRDefault="002E2677">
            <w:pPr>
              <w:jc w:val="both"/>
            </w:pPr>
            <w:r w:rsidRPr="00A22D22">
              <w:t xml:space="preserve">2012 г.  </w:t>
            </w:r>
          </w:p>
          <w:p w:rsidR="002E2677" w:rsidRPr="00A22D22" w:rsidRDefault="002E2677" w:rsidP="002E2677">
            <w:pPr>
              <w:jc w:val="both"/>
            </w:pPr>
            <w:r w:rsidRPr="00A22D22">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2E2677" w:rsidRPr="00A22D22" w:rsidRDefault="002E2677">
            <w:pPr>
              <w:jc w:val="both"/>
            </w:pPr>
            <w:r w:rsidRPr="00A22D22">
              <w:t>2013 г.</w:t>
            </w:r>
          </w:p>
          <w:p w:rsidR="002E2677" w:rsidRPr="00A22D22" w:rsidRDefault="002E2677">
            <w:pPr>
              <w:jc w:val="both"/>
            </w:pPr>
            <w:r w:rsidRPr="00A22D22">
              <w:t xml:space="preserve"> </w:t>
            </w:r>
          </w:p>
        </w:tc>
        <w:tc>
          <w:tcPr>
            <w:tcW w:w="1382" w:type="dxa"/>
            <w:tcBorders>
              <w:top w:val="single" w:sz="4" w:space="0" w:color="auto"/>
              <w:left w:val="single" w:sz="4" w:space="0" w:color="auto"/>
              <w:bottom w:val="single" w:sz="4" w:space="0" w:color="auto"/>
              <w:right w:val="single" w:sz="4" w:space="0" w:color="auto"/>
            </w:tcBorders>
            <w:hideMark/>
          </w:tcPr>
          <w:p w:rsidR="002E2677" w:rsidRPr="00A22D22" w:rsidRDefault="002E2677">
            <w:pPr>
              <w:jc w:val="both"/>
            </w:pPr>
            <w:r w:rsidRPr="00A22D22">
              <w:t>Темп  роста, %</w:t>
            </w:r>
          </w:p>
        </w:tc>
      </w:tr>
      <w:tr w:rsidR="002C7345" w:rsidRPr="00A22D22" w:rsidTr="002E2677">
        <w:tc>
          <w:tcPr>
            <w:tcW w:w="3936" w:type="dxa"/>
            <w:tcBorders>
              <w:top w:val="single" w:sz="4" w:space="0" w:color="auto"/>
              <w:left w:val="single" w:sz="4" w:space="0" w:color="auto"/>
              <w:bottom w:val="single" w:sz="4" w:space="0" w:color="auto"/>
              <w:right w:val="single" w:sz="4" w:space="0" w:color="auto"/>
            </w:tcBorders>
          </w:tcPr>
          <w:p w:rsidR="002C7345" w:rsidRPr="00A22D22" w:rsidRDefault="002C7345">
            <w:pPr>
              <w:jc w:val="both"/>
            </w:pPr>
            <w:r w:rsidRPr="00A22D22">
              <w:t>Количество ЛПХ</w:t>
            </w:r>
          </w:p>
        </w:tc>
        <w:tc>
          <w:tcPr>
            <w:tcW w:w="1134" w:type="dxa"/>
            <w:tcBorders>
              <w:top w:val="single" w:sz="4" w:space="0" w:color="auto"/>
              <w:left w:val="single" w:sz="4" w:space="0" w:color="auto"/>
              <w:bottom w:val="single" w:sz="4" w:space="0" w:color="auto"/>
              <w:right w:val="single" w:sz="4" w:space="0" w:color="auto"/>
            </w:tcBorders>
          </w:tcPr>
          <w:p w:rsidR="002C7345" w:rsidRPr="00A22D22" w:rsidRDefault="002C7345">
            <w:pPr>
              <w:jc w:val="both"/>
            </w:pPr>
            <w:proofErr w:type="spellStart"/>
            <w:proofErr w:type="gramStart"/>
            <w:r w:rsidRPr="00A22D22">
              <w:t>ед</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tcPr>
          <w:p w:rsidR="002C7345" w:rsidRPr="00A22D22" w:rsidRDefault="002C7345">
            <w:pPr>
              <w:jc w:val="both"/>
            </w:pPr>
            <w:r w:rsidRPr="00A22D22">
              <w:t>324</w:t>
            </w:r>
          </w:p>
        </w:tc>
        <w:tc>
          <w:tcPr>
            <w:tcW w:w="1559" w:type="dxa"/>
            <w:tcBorders>
              <w:top w:val="single" w:sz="4" w:space="0" w:color="auto"/>
              <w:left w:val="single" w:sz="4" w:space="0" w:color="auto"/>
              <w:bottom w:val="single" w:sz="4" w:space="0" w:color="auto"/>
              <w:right w:val="single" w:sz="4" w:space="0" w:color="auto"/>
            </w:tcBorders>
          </w:tcPr>
          <w:p w:rsidR="002C7345" w:rsidRPr="00A22D22" w:rsidRDefault="002C7345">
            <w:pPr>
              <w:jc w:val="both"/>
            </w:pPr>
            <w:r w:rsidRPr="00A22D22">
              <w:t>318</w:t>
            </w:r>
          </w:p>
        </w:tc>
        <w:tc>
          <w:tcPr>
            <w:tcW w:w="1382" w:type="dxa"/>
            <w:tcBorders>
              <w:top w:val="single" w:sz="4" w:space="0" w:color="auto"/>
              <w:left w:val="single" w:sz="4" w:space="0" w:color="auto"/>
              <w:bottom w:val="single" w:sz="4" w:space="0" w:color="auto"/>
              <w:right w:val="single" w:sz="4" w:space="0" w:color="auto"/>
            </w:tcBorders>
          </w:tcPr>
          <w:p w:rsidR="002C7345" w:rsidRPr="00A22D22" w:rsidRDefault="002C7345">
            <w:pPr>
              <w:jc w:val="both"/>
            </w:pPr>
            <w:r w:rsidRPr="00A22D22">
              <w:t>98,1</w:t>
            </w:r>
          </w:p>
        </w:tc>
      </w:tr>
      <w:tr w:rsidR="002E2677" w:rsidRPr="00A22D22" w:rsidTr="002E2677">
        <w:tc>
          <w:tcPr>
            <w:tcW w:w="3936" w:type="dxa"/>
            <w:tcBorders>
              <w:top w:val="single" w:sz="4" w:space="0" w:color="auto"/>
              <w:left w:val="single" w:sz="4" w:space="0" w:color="auto"/>
              <w:bottom w:val="single" w:sz="4" w:space="0" w:color="auto"/>
              <w:right w:val="single" w:sz="4" w:space="0" w:color="auto"/>
            </w:tcBorders>
            <w:hideMark/>
          </w:tcPr>
          <w:p w:rsidR="002E2677" w:rsidRPr="00A22D22" w:rsidRDefault="002E2677">
            <w:pPr>
              <w:jc w:val="both"/>
            </w:pPr>
            <w:r w:rsidRPr="00A22D22">
              <w:t>Поголовье  КРС</w:t>
            </w:r>
          </w:p>
        </w:tc>
        <w:tc>
          <w:tcPr>
            <w:tcW w:w="1134" w:type="dxa"/>
            <w:tcBorders>
              <w:top w:val="single" w:sz="4" w:space="0" w:color="auto"/>
              <w:left w:val="single" w:sz="4" w:space="0" w:color="auto"/>
              <w:bottom w:val="single" w:sz="4" w:space="0" w:color="auto"/>
              <w:right w:val="single" w:sz="4" w:space="0" w:color="auto"/>
            </w:tcBorders>
            <w:hideMark/>
          </w:tcPr>
          <w:p w:rsidR="002E2677" w:rsidRPr="00A22D22" w:rsidRDefault="002E2677">
            <w:pPr>
              <w:jc w:val="both"/>
            </w:pPr>
            <w:r w:rsidRPr="00A22D22">
              <w:t>голов</w:t>
            </w:r>
          </w:p>
        </w:tc>
        <w:tc>
          <w:tcPr>
            <w:tcW w:w="1559" w:type="dxa"/>
            <w:tcBorders>
              <w:top w:val="single" w:sz="4" w:space="0" w:color="auto"/>
              <w:left w:val="single" w:sz="4" w:space="0" w:color="auto"/>
              <w:bottom w:val="single" w:sz="4" w:space="0" w:color="auto"/>
              <w:right w:val="single" w:sz="4" w:space="0" w:color="auto"/>
            </w:tcBorders>
          </w:tcPr>
          <w:p w:rsidR="002E2677" w:rsidRPr="00A22D22" w:rsidRDefault="002E2677">
            <w:pPr>
              <w:jc w:val="both"/>
            </w:pPr>
            <w:r w:rsidRPr="00A22D22">
              <w:t>235</w:t>
            </w:r>
          </w:p>
        </w:tc>
        <w:tc>
          <w:tcPr>
            <w:tcW w:w="1559" w:type="dxa"/>
            <w:tcBorders>
              <w:top w:val="single" w:sz="4" w:space="0" w:color="auto"/>
              <w:left w:val="single" w:sz="4" w:space="0" w:color="auto"/>
              <w:bottom w:val="single" w:sz="4" w:space="0" w:color="auto"/>
              <w:right w:val="single" w:sz="4" w:space="0" w:color="auto"/>
            </w:tcBorders>
          </w:tcPr>
          <w:p w:rsidR="002E2677" w:rsidRPr="00A22D22" w:rsidRDefault="002E2677">
            <w:pPr>
              <w:jc w:val="both"/>
            </w:pPr>
            <w:r w:rsidRPr="00A22D22">
              <w:t>297</w:t>
            </w:r>
          </w:p>
        </w:tc>
        <w:tc>
          <w:tcPr>
            <w:tcW w:w="1382" w:type="dxa"/>
            <w:tcBorders>
              <w:top w:val="single" w:sz="4" w:space="0" w:color="auto"/>
              <w:left w:val="single" w:sz="4" w:space="0" w:color="auto"/>
              <w:bottom w:val="single" w:sz="4" w:space="0" w:color="auto"/>
              <w:right w:val="single" w:sz="4" w:space="0" w:color="auto"/>
            </w:tcBorders>
          </w:tcPr>
          <w:p w:rsidR="002E2677" w:rsidRPr="00A22D22" w:rsidRDefault="002C7345">
            <w:pPr>
              <w:jc w:val="both"/>
            </w:pPr>
            <w:r w:rsidRPr="00A22D22">
              <w:t>126,3</w:t>
            </w:r>
          </w:p>
        </w:tc>
      </w:tr>
      <w:tr w:rsidR="002E2677" w:rsidRPr="00A22D22" w:rsidTr="002E2677">
        <w:tc>
          <w:tcPr>
            <w:tcW w:w="3936" w:type="dxa"/>
            <w:tcBorders>
              <w:top w:val="single" w:sz="4" w:space="0" w:color="auto"/>
              <w:left w:val="single" w:sz="4" w:space="0" w:color="auto"/>
              <w:bottom w:val="single" w:sz="4" w:space="0" w:color="auto"/>
              <w:right w:val="single" w:sz="4" w:space="0" w:color="auto"/>
            </w:tcBorders>
            <w:hideMark/>
          </w:tcPr>
          <w:p w:rsidR="002E2677" w:rsidRPr="00A22D22" w:rsidRDefault="002E2677">
            <w:pPr>
              <w:jc w:val="both"/>
            </w:pPr>
            <w:r w:rsidRPr="00A22D22">
              <w:t>в т. ч. коров</w:t>
            </w:r>
          </w:p>
        </w:tc>
        <w:tc>
          <w:tcPr>
            <w:tcW w:w="1134" w:type="dxa"/>
            <w:tcBorders>
              <w:top w:val="single" w:sz="4" w:space="0" w:color="auto"/>
              <w:left w:val="single" w:sz="4" w:space="0" w:color="auto"/>
              <w:bottom w:val="single" w:sz="4" w:space="0" w:color="auto"/>
              <w:right w:val="single" w:sz="4" w:space="0" w:color="auto"/>
            </w:tcBorders>
            <w:hideMark/>
          </w:tcPr>
          <w:p w:rsidR="002E2677" w:rsidRPr="00A22D22" w:rsidRDefault="002E2677">
            <w:pPr>
              <w:jc w:val="both"/>
            </w:pPr>
            <w:r w:rsidRPr="00A22D22">
              <w:t>голов</w:t>
            </w:r>
          </w:p>
        </w:tc>
        <w:tc>
          <w:tcPr>
            <w:tcW w:w="1559" w:type="dxa"/>
            <w:tcBorders>
              <w:top w:val="single" w:sz="4" w:space="0" w:color="auto"/>
              <w:left w:val="single" w:sz="4" w:space="0" w:color="auto"/>
              <w:bottom w:val="single" w:sz="4" w:space="0" w:color="auto"/>
              <w:right w:val="single" w:sz="4" w:space="0" w:color="auto"/>
            </w:tcBorders>
          </w:tcPr>
          <w:p w:rsidR="002E2677" w:rsidRPr="00A22D22" w:rsidRDefault="002E2677">
            <w:pPr>
              <w:jc w:val="both"/>
            </w:pPr>
            <w:r w:rsidRPr="00A22D22">
              <w:t>97</w:t>
            </w:r>
          </w:p>
        </w:tc>
        <w:tc>
          <w:tcPr>
            <w:tcW w:w="1559" w:type="dxa"/>
            <w:tcBorders>
              <w:top w:val="single" w:sz="4" w:space="0" w:color="auto"/>
              <w:left w:val="single" w:sz="4" w:space="0" w:color="auto"/>
              <w:bottom w:val="single" w:sz="4" w:space="0" w:color="auto"/>
              <w:right w:val="single" w:sz="4" w:space="0" w:color="auto"/>
            </w:tcBorders>
          </w:tcPr>
          <w:p w:rsidR="002E2677" w:rsidRPr="00A22D22" w:rsidRDefault="002E2677">
            <w:pPr>
              <w:jc w:val="both"/>
            </w:pPr>
            <w:r w:rsidRPr="00A22D22">
              <w:t>108</w:t>
            </w:r>
          </w:p>
        </w:tc>
        <w:tc>
          <w:tcPr>
            <w:tcW w:w="1382" w:type="dxa"/>
            <w:tcBorders>
              <w:top w:val="single" w:sz="4" w:space="0" w:color="auto"/>
              <w:left w:val="single" w:sz="4" w:space="0" w:color="auto"/>
              <w:bottom w:val="single" w:sz="4" w:space="0" w:color="auto"/>
              <w:right w:val="single" w:sz="4" w:space="0" w:color="auto"/>
            </w:tcBorders>
          </w:tcPr>
          <w:p w:rsidR="002E2677" w:rsidRPr="00A22D22" w:rsidRDefault="002C7345">
            <w:pPr>
              <w:jc w:val="both"/>
            </w:pPr>
            <w:r w:rsidRPr="00A22D22">
              <w:t>111,3</w:t>
            </w:r>
          </w:p>
        </w:tc>
      </w:tr>
      <w:tr w:rsidR="002E2677" w:rsidRPr="00A22D22" w:rsidTr="002E2677">
        <w:tc>
          <w:tcPr>
            <w:tcW w:w="3936" w:type="dxa"/>
            <w:tcBorders>
              <w:top w:val="single" w:sz="4" w:space="0" w:color="auto"/>
              <w:left w:val="single" w:sz="4" w:space="0" w:color="auto"/>
              <w:bottom w:val="single" w:sz="4" w:space="0" w:color="auto"/>
              <w:right w:val="single" w:sz="4" w:space="0" w:color="auto"/>
            </w:tcBorders>
            <w:hideMark/>
          </w:tcPr>
          <w:p w:rsidR="002E2677" w:rsidRPr="00A22D22" w:rsidRDefault="002E2677">
            <w:pPr>
              <w:jc w:val="both"/>
            </w:pPr>
            <w:r w:rsidRPr="00A22D22">
              <w:t>свиней</w:t>
            </w:r>
          </w:p>
        </w:tc>
        <w:tc>
          <w:tcPr>
            <w:tcW w:w="1134" w:type="dxa"/>
            <w:tcBorders>
              <w:top w:val="single" w:sz="4" w:space="0" w:color="auto"/>
              <w:left w:val="single" w:sz="4" w:space="0" w:color="auto"/>
              <w:bottom w:val="single" w:sz="4" w:space="0" w:color="auto"/>
              <w:right w:val="single" w:sz="4" w:space="0" w:color="auto"/>
            </w:tcBorders>
            <w:hideMark/>
          </w:tcPr>
          <w:p w:rsidR="002E2677" w:rsidRPr="00A22D22" w:rsidRDefault="002E2677">
            <w:pPr>
              <w:jc w:val="both"/>
            </w:pPr>
            <w:r w:rsidRPr="00A22D22">
              <w:t>голов</w:t>
            </w:r>
          </w:p>
        </w:tc>
        <w:tc>
          <w:tcPr>
            <w:tcW w:w="1559" w:type="dxa"/>
            <w:tcBorders>
              <w:top w:val="single" w:sz="4" w:space="0" w:color="auto"/>
              <w:left w:val="single" w:sz="4" w:space="0" w:color="auto"/>
              <w:bottom w:val="single" w:sz="4" w:space="0" w:color="auto"/>
              <w:right w:val="single" w:sz="4" w:space="0" w:color="auto"/>
            </w:tcBorders>
          </w:tcPr>
          <w:p w:rsidR="002E2677" w:rsidRPr="00A22D22" w:rsidRDefault="002E2677">
            <w:pPr>
              <w:jc w:val="both"/>
            </w:pPr>
            <w:r w:rsidRPr="00A22D22">
              <w:t>106</w:t>
            </w:r>
          </w:p>
        </w:tc>
        <w:tc>
          <w:tcPr>
            <w:tcW w:w="1559" w:type="dxa"/>
            <w:tcBorders>
              <w:top w:val="single" w:sz="4" w:space="0" w:color="auto"/>
              <w:left w:val="single" w:sz="4" w:space="0" w:color="auto"/>
              <w:bottom w:val="single" w:sz="4" w:space="0" w:color="auto"/>
              <w:right w:val="single" w:sz="4" w:space="0" w:color="auto"/>
            </w:tcBorders>
          </w:tcPr>
          <w:p w:rsidR="002E2677" w:rsidRPr="00A22D22" w:rsidRDefault="002E2677">
            <w:pPr>
              <w:jc w:val="both"/>
            </w:pPr>
            <w:r w:rsidRPr="00A22D22">
              <w:t>113</w:t>
            </w:r>
          </w:p>
        </w:tc>
        <w:tc>
          <w:tcPr>
            <w:tcW w:w="1382" w:type="dxa"/>
            <w:tcBorders>
              <w:top w:val="single" w:sz="4" w:space="0" w:color="auto"/>
              <w:left w:val="single" w:sz="4" w:space="0" w:color="auto"/>
              <w:bottom w:val="single" w:sz="4" w:space="0" w:color="auto"/>
              <w:right w:val="single" w:sz="4" w:space="0" w:color="auto"/>
            </w:tcBorders>
          </w:tcPr>
          <w:p w:rsidR="002E2677" w:rsidRPr="00A22D22" w:rsidRDefault="002C7345">
            <w:pPr>
              <w:jc w:val="both"/>
            </w:pPr>
            <w:r w:rsidRPr="00A22D22">
              <w:t>106,6</w:t>
            </w:r>
          </w:p>
        </w:tc>
      </w:tr>
      <w:tr w:rsidR="002E2677" w:rsidRPr="00A22D22" w:rsidTr="002E2677">
        <w:tc>
          <w:tcPr>
            <w:tcW w:w="3936" w:type="dxa"/>
            <w:tcBorders>
              <w:top w:val="single" w:sz="4" w:space="0" w:color="auto"/>
              <w:left w:val="single" w:sz="4" w:space="0" w:color="auto"/>
              <w:bottom w:val="single" w:sz="4" w:space="0" w:color="auto"/>
              <w:right w:val="single" w:sz="4" w:space="0" w:color="auto"/>
            </w:tcBorders>
            <w:hideMark/>
          </w:tcPr>
          <w:p w:rsidR="002E2677" w:rsidRPr="00A22D22" w:rsidRDefault="002E2677">
            <w:pPr>
              <w:jc w:val="both"/>
            </w:pPr>
            <w:r w:rsidRPr="00A22D22">
              <w:t>овец</w:t>
            </w:r>
          </w:p>
        </w:tc>
        <w:tc>
          <w:tcPr>
            <w:tcW w:w="1134" w:type="dxa"/>
            <w:tcBorders>
              <w:top w:val="single" w:sz="4" w:space="0" w:color="auto"/>
              <w:left w:val="single" w:sz="4" w:space="0" w:color="auto"/>
              <w:bottom w:val="single" w:sz="4" w:space="0" w:color="auto"/>
              <w:right w:val="single" w:sz="4" w:space="0" w:color="auto"/>
            </w:tcBorders>
            <w:hideMark/>
          </w:tcPr>
          <w:p w:rsidR="002E2677" w:rsidRPr="00A22D22" w:rsidRDefault="002E2677">
            <w:pPr>
              <w:jc w:val="both"/>
            </w:pPr>
            <w:r w:rsidRPr="00A22D22">
              <w:t>голов</w:t>
            </w:r>
          </w:p>
        </w:tc>
        <w:tc>
          <w:tcPr>
            <w:tcW w:w="1559" w:type="dxa"/>
            <w:tcBorders>
              <w:top w:val="single" w:sz="4" w:space="0" w:color="auto"/>
              <w:left w:val="single" w:sz="4" w:space="0" w:color="auto"/>
              <w:bottom w:val="single" w:sz="4" w:space="0" w:color="auto"/>
              <w:right w:val="single" w:sz="4" w:space="0" w:color="auto"/>
            </w:tcBorders>
          </w:tcPr>
          <w:p w:rsidR="002E2677" w:rsidRPr="00A22D22" w:rsidRDefault="002E2677">
            <w:pPr>
              <w:jc w:val="both"/>
            </w:pPr>
            <w:r w:rsidRPr="00A22D22">
              <w:t>95</w:t>
            </w:r>
          </w:p>
        </w:tc>
        <w:tc>
          <w:tcPr>
            <w:tcW w:w="1559" w:type="dxa"/>
            <w:tcBorders>
              <w:top w:val="single" w:sz="4" w:space="0" w:color="auto"/>
              <w:left w:val="single" w:sz="4" w:space="0" w:color="auto"/>
              <w:bottom w:val="single" w:sz="4" w:space="0" w:color="auto"/>
              <w:right w:val="single" w:sz="4" w:space="0" w:color="auto"/>
            </w:tcBorders>
          </w:tcPr>
          <w:p w:rsidR="002E2677" w:rsidRPr="00A22D22" w:rsidRDefault="002E2677">
            <w:pPr>
              <w:jc w:val="both"/>
            </w:pPr>
            <w:r w:rsidRPr="00A22D22">
              <w:t>176</w:t>
            </w:r>
          </w:p>
        </w:tc>
        <w:tc>
          <w:tcPr>
            <w:tcW w:w="1382" w:type="dxa"/>
            <w:tcBorders>
              <w:top w:val="single" w:sz="4" w:space="0" w:color="auto"/>
              <w:left w:val="single" w:sz="4" w:space="0" w:color="auto"/>
              <w:bottom w:val="single" w:sz="4" w:space="0" w:color="auto"/>
              <w:right w:val="single" w:sz="4" w:space="0" w:color="auto"/>
            </w:tcBorders>
          </w:tcPr>
          <w:p w:rsidR="002E2677" w:rsidRPr="00A22D22" w:rsidRDefault="002C7345">
            <w:pPr>
              <w:jc w:val="both"/>
            </w:pPr>
            <w:r w:rsidRPr="00A22D22">
              <w:t>185,2</w:t>
            </w:r>
          </w:p>
        </w:tc>
      </w:tr>
      <w:tr w:rsidR="002E2677" w:rsidRPr="00A22D22" w:rsidTr="002E2677">
        <w:tc>
          <w:tcPr>
            <w:tcW w:w="3936" w:type="dxa"/>
            <w:tcBorders>
              <w:top w:val="single" w:sz="4" w:space="0" w:color="auto"/>
              <w:left w:val="single" w:sz="4" w:space="0" w:color="auto"/>
              <w:bottom w:val="single" w:sz="4" w:space="0" w:color="auto"/>
              <w:right w:val="single" w:sz="4" w:space="0" w:color="auto"/>
            </w:tcBorders>
            <w:hideMark/>
          </w:tcPr>
          <w:p w:rsidR="002E2677" w:rsidRPr="00A22D22" w:rsidRDefault="002E2677">
            <w:pPr>
              <w:jc w:val="both"/>
            </w:pPr>
            <w:r w:rsidRPr="00A22D22">
              <w:t>коз</w:t>
            </w:r>
          </w:p>
        </w:tc>
        <w:tc>
          <w:tcPr>
            <w:tcW w:w="1134" w:type="dxa"/>
            <w:tcBorders>
              <w:top w:val="single" w:sz="4" w:space="0" w:color="auto"/>
              <w:left w:val="single" w:sz="4" w:space="0" w:color="auto"/>
              <w:bottom w:val="single" w:sz="4" w:space="0" w:color="auto"/>
              <w:right w:val="single" w:sz="4" w:space="0" w:color="auto"/>
            </w:tcBorders>
            <w:hideMark/>
          </w:tcPr>
          <w:p w:rsidR="002E2677" w:rsidRPr="00A22D22" w:rsidRDefault="002E2677">
            <w:pPr>
              <w:jc w:val="both"/>
            </w:pPr>
            <w:r w:rsidRPr="00A22D22">
              <w:t>голов</w:t>
            </w:r>
          </w:p>
        </w:tc>
        <w:tc>
          <w:tcPr>
            <w:tcW w:w="1559" w:type="dxa"/>
            <w:tcBorders>
              <w:top w:val="single" w:sz="4" w:space="0" w:color="auto"/>
              <w:left w:val="single" w:sz="4" w:space="0" w:color="auto"/>
              <w:bottom w:val="single" w:sz="4" w:space="0" w:color="auto"/>
              <w:right w:val="single" w:sz="4" w:space="0" w:color="auto"/>
            </w:tcBorders>
          </w:tcPr>
          <w:p w:rsidR="002E2677" w:rsidRPr="00A22D22" w:rsidRDefault="002E2677">
            <w:pPr>
              <w:jc w:val="both"/>
            </w:pPr>
            <w:r w:rsidRPr="00A22D22">
              <w:t>26</w:t>
            </w:r>
          </w:p>
        </w:tc>
        <w:tc>
          <w:tcPr>
            <w:tcW w:w="1559" w:type="dxa"/>
            <w:tcBorders>
              <w:top w:val="single" w:sz="4" w:space="0" w:color="auto"/>
              <w:left w:val="single" w:sz="4" w:space="0" w:color="auto"/>
              <w:bottom w:val="single" w:sz="4" w:space="0" w:color="auto"/>
              <w:right w:val="single" w:sz="4" w:space="0" w:color="auto"/>
            </w:tcBorders>
          </w:tcPr>
          <w:p w:rsidR="002E2677" w:rsidRPr="00A22D22" w:rsidRDefault="002E2677">
            <w:pPr>
              <w:jc w:val="both"/>
            </w:pPr>
            <w:r w:rsidRPr="00A22D22">
              <w:t>54</w:t>
            </w:r>
          </w:p>
        </w:tc>
        <w:tc>
          <w:tcPr>
            <w:tcW w:w="1382" w:type="dxa"/>
            <w:tcBorders>
              <w:top w:val="single" w:sz="4" w:space="0" w:color="auto"/>
              <w:left w:val="single" w:sz="4" w:space="0" w:color="auto"/>
              <w:bottom w:val="single" w:sz="4" w:space="0" w:color="auto"/>
              <w:right w:val="single" w:sz="4" w:space="0" w:color="auto"/>
            </w:tcBorders>
          </w:tcPr>
          <w:p w:rsidR="002E2677" w:rsidRPr="00A22D22" w:rsidRDefault="009138E7">
            <w:pPr>
              <w:jc w:val="both"/>
            </w:pPr>
            <w:r w:rsidRPr="00A22D22">
              <w:t>207,6</w:t>
            </w:r>
          </w:p>
        </w:tc>
      </w:tr>
      <w:tr w:rsidR="002E2677" w:rsidRPr="00A22D22" w:rsidTr="002E2677">
        <w:tc>
          <w:tcPr>
            <w:tcW w:w="3936" w:type="dxa"/>
            <w:tcBorders>
              <w:top w:val="single" w:sz="4" w:space="0" w:color="auto"/>
              <w:left w:val="single" w:sz="4" w:space="0" w:color="auto"/>
              <w:bottom w:val="single" w:sz="4" w:space="0" w:color="auto"/>
              <w:right w:val="single" w:sz="4" w:space="0" w:color="auto"/>
            </w:tcBorders>
            <w:hideMark/>
          </w:tcPr>
          <w:p w:rsidR="002E2677" w:rsidRPr="00A22D22" w:rsidRDefault="002E2677">
            <w:pPr>
              <w:jc w:val="both"/>
            </w:pPr>
            <w:r w:rsidRPr="00A22D22">
              <w:t>птиц</w:t>
            </w:r>
          </w:p>
        </w:tc>
        <w:tc>
          <w:tcPr>
            <w:tcW w:w="1134" w:type="dxa"/>
            <w:tcBorders>
              <w:top w:val="single" w:sz="4" w:space="0" w:color="auto"/>
              <w:left w:val="single" w:sz="4" w:space="0" w:color="auto"/>
              <w:bottom w:val="single" w:sz="4" w:space="0" w:color="auto"/>
              <w:right w:val="single" w:sz="4" w:space="0" w:color="auto"/>
            </w:tcBorders>
            <w:hideMark/>
          </w:tcPr>
          <w:p w:rsidR="002E2677" w:rsidRPr="00A22D22" w:rsidRDefault="002E2677">
            <w:pPr>
              <w:jc w:val="both"/>
            </w:pPr>
            <w:r w:rsidRPr="00A22D22">
              <w:t>голов</w:t>
            </w:r>
          </w:p>
        </w:tc>
        <w:tc>
          <w:tcPr>
            <w:tcW w:w="1559" w:type="dxa"/>
            <w:tcBorders>
              <w:top w:val="single" w:sz="4" w:space="0" w:color="auto"/>
              <w:left w:val="single" w:sz="4" w:space="0" w:color="auto"/>
              <w:bottom w:val="single" w:sz="4" w:space="0" w:color="auto"/>
              <w:right w:val="single" w:sz="4" w:space="0" w:color="auto"/>
            </w:tcBorders>
          </w:tcPr>
          <w:p w:rsidR="002E2677" w:rsidRPr="00A22D22" w:rsidRDefault="002E2677">
            <w:pPr>
              <w:jc w:val="both"/>
            </w:pPr>
            <w:r w:rsidRPr="00A22D22">
              <w:t>1839</w:t>
            </w:r>
          </w:p>
        </w:tc>
        <w:tc>
          <w:tcPr>
            <w:tcW w:w="1559" w:type="dxa"/>
            <w:tcBorders>
              <w:top w:val="single" w:sz="4" w:space="0" w:color="auto"/>
              <w:left w:val="single" w:sz="4" w:space="0" w:color="auto"/>
              <w:bottom w:val="single" w:sz="4" w:space="0" w:color="auto"/>
              <w:right w:val="single" w:sz="4" w:space="0" w:color="auto"/>
            </w:tcBorders>
          </w:tcPr>
          <w:p w:rsidR="002E2677" w:rsidRPr="00A22D22" w:rsidRDefault="002E2677">
            <w:pPr>
              <w:jc w:val="both"/>
            </w:pPr>
            <w:r w:rsidRPr="00A22D22">
              <w:t>2268</w:t>
            </w:r>
          </w:p>
        </w:tc>
        <w:tc>
          <w:tcPr>
            <w:tcW w:w="1382" w:type="dxa"/>
            <w:tcBorders>
              <w:top w:val="single" w:sz="4" w:space="0" w:color="auto"/>
              <w:left w:val="single" w:sz="4" w:space="0" w:color="auto"/>
              <w:bottom w:val="single" w:sz="4" w:space="0" w:color="auto"/>
              <w:right w:val="single" w:sz="4" w:space="0" w:color="auto"/>
            </w:tcBorders>
          </w:tcPr>
          <w:p w:rsidR="002E2677" w:rsidRPr="00A22D22" w:rsidRDefault="009138E7">
            <w:pPr>
              <w:jc w:val="both"/>
            </w:pPr>
            <w:r w:rsidRPr="00A22D22">
              <w:t>123,3</w:t>
            </w:r>
          </w:p>
        </w:tc>
      </w:tr>
      <w:tr w:rsidR="002E2677" w:rsidRPr="00A22D22" w:rsidTr="002E2677">
        <w:tc>
          <w:tcPr>
            <w:tcW w:w="3936" w:type="dxa"/>
            <w:tcBorders>
              <w:top w:val="single" w:sz="4" w:space="0" w:color="auto"/>
              <w:left w:val="single" w:sz="4" w:space="0" w:color="auto"/>
              <w:bottom w:val="single" w:sz="4" w:space="0" w:color="auto"/>
              <w:right w:val="single" w:sz="4" w:space="0" w:color="auto"/>
            </w:tcBorders>
            <w:hideMark/>
          </w:tcPr>
          <w:p w:rsidR="002E2677" w:rsidRPr="00A22D22" w:rsidRDefault="002E2677">
            <w:pPr>
              <w:jc w:val="both"/>
            </w:pPr>
            <w:r w:rsidRPr="00A22D22">
              <w:t>лошадей</w:t>
            </w:r>
          </w:p>
        </w:tc>
        <w:tc>
          <w:tcPr>
            <w:tcW w:w="1134" w:type="dxa"/>
            <w:tcBorders>
              <w:top w:val="single" w:sz="4" w:space="0" w:color="auto"/>
              <w:left w:val="single" w:sz="4" w:space="0" w:color="auto"/>
              <w:bottom w:val="single" w:sz="4" w:space="0" w:color="auto"/>
              <w:right w:val="single" w:sz="4" w:space="0" w:color="auto"/>
            </w:tcBorders>
            <w:hideMark/>
          </w:tcPr>
          <w:p w:rsidR="002E2677" w:rsidRPr="00A22D22" w:rsidRDefault="002E2677">
            <w:pPr>
              <w:jc w:val="both"/>
            </w:pPr>
            <w:r w:rsidRPr="00A22D22">
              <w:t>голов</w:t>
            </w:r>
          </w:p>
        </w:tc>
        <w:tc>
          <w:tcPr>
            <w:tcW w:w="1559" w:type="dxa"/>
            <w:tcBorders>
              <w:top w:val="single" w:sz="4" w:space="0" w:color="auto"/>
              <w:left w:val="single" w:sz="4" w:space="0" w:color="auto"/>
              <w:bottom w:val="single" w:sz="4" w:space="0" w:color="auto"/>
              <w:right w:val="single" w:sz="4" w:space="0" w:color="auto"/>
            </w:tcBorders>
          </w:tcPr>
          <w:p w:rsidR="002E2677" w:rsidRPr="00A22D22" w:rsidRDefault="002E2677">
            <w:pPr>
              <w:jc w:val="both"/>
            </w:pPr>
            <w:r w:rsidRPr="00A22D22">
              <w:t>-</w:t>
            </w:r>
          </w:p>
        </w:tc>
        <w:tc>
          <w:tcPr>
            <w:tcW w:w="1559" w:type="dxa"/>
            <w:tcBorders>
              <w:top w:val="single" w:sz="4" w:space="0" w:color="auto"/>
              <w:left w:val="single" w:sz="4" w:space="0" w:color="auto"/>
              <w:bottom w:val="single" w:sz="4" w:space="0" w:color="auto"/>
              <w:right w:val="single" w:sz="4" w:space="0" w:color="auto"/>
            </w:tcBorders>
          </w:tcPr>
          <w:p w:rsidR="002E2677" w:rsidRPr="00A22D22" w:rsidRDefault="002E2677">
            <w:pPr>
              <w:jc w:val="both"/>
            </w:pPr>
            <w:r w:rsidRPr="00A22D22">
              <w:t>-</w:t>
            </w:r>
          </w:p>
        </w:tc>
        <w:tc>
          <w:tcPr>
            <w:tcW w:w="1382" w:type="dxa"/>
            <w:tcBorders>
              <w:top w:val="single" w:sz="4" w:space="0" w:color="auto"/>
              <w:left w:val="single" w:sz="4" w:space="0" w:color="auto"/>
              <w:bottom w:val="single" w:sz="4" w:space="0" w:color="auto"/>
              <w:right w:val="single" w:sz="4" w:space="0" w:color="auto"/>
            </w:tcBorders>
          </w:tcPr>
          <w:p w:rsidR="002E2677" w:rsidRPr="00A22D22" w:rsidRDefault="009138E7">
            <w:pPr>
              <w:jc w:val="both"/>
            </w:pPr>
            <w:r w:rsidRPr="00A22D22">
              <w:t>-</w:t>
            </w:r>
          </w:p>
        </w:tc>
      </w:tr>
    </w:tbl>
    <w:p w:rsidR="002E2677" w:rsidRPr="00A22D22" w:rsidRDefault="002E2677" w:rsidP="002E2677">
      <w:pPr>
        <w:jc w:val="both"/>
        <w:rPr>
          <w:b/>
        </w:rPr>
      </w:pPr>
    </w:p>
    <w:p w:rsidR="00FB0B08" w:rsidRPr="00A22D22" w:rsidRDefault="00995051" w:rsidP="00FB0B08">
      <w:pPr>
        <w:jc w:val="center"/>
      </w:pPr>
      <w:r w:rsidRPr="00A22D22">
        <w:t xml:space="preserve"> </w:t>
      </w:r>
      <w:r w:rsidR="00FB0B08" w:rsidRPr="00A22D22">
        <w:t xml:space="preserve">                                                                                                                   </w:t>
      </w:r>
      <w:r w:rsidR="00A66651" w:rsidRPr="00A22D22">
        <w:t xml:space="preserve">            </w:t>
      </w:r>
      <w:r w:rsidR="00FB0B08" w:rsidRPr="00A22D22">
        <w:t xml:space="preserve">Таблица № </w:t>
      </w:r>
      <w:r w:rsidR="0062528F">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4448"/>
        <w:gridCol w:w="1695"/>
        <w:gridCol w:w="1403"/>
        <w:gridCol w:w="1387"/>
      </w:tblGrid>
      <w:tr w:rsidR="00B4627B" w:rsidRPr="00A22D22" w:rsidTr="00995051">
        <w:tc>
          <w:tcPr>
            <w:tcW w:w="601"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rPr>
                <w:b/>
              </w:rPr>
              <w:t xml:space="preserve">  </w:t>
            </w:r>
            <w:r w:rsidRPr="00A22D22">
              <w:t>1</w:t>
            </w:r>
          </w:p>
        </w:tc>
        <w:tc>
          <w:tcPr>
            <w:tcW w:w="4469" w:type="dxa"/>
            <w:tcBorders>
              <w:top w:val="single" w:sz="4" w:space="0" w:color="auto"/>
              <w:left w:val="single" w:sz="4" w:space="0" w:color="auto"/>
              <w:bottom w:val="single" w:sz="4" w:space="0" w:color="auto"/>
              <w:right w:val="single" w:sz="4" w:space="0" w:color="auto"/>
            </w:tcBorders>
            <w:hideMark/>
          </w:tcPr>
          <w:p w:rsidR="00B4627B" w:rsidRPr="00A22D22" w:rsidRDefault="00B4627B">
            <w:pPr>
              <w:rPr>
                <w:b/>
              </w:rPr>
            </w:pPr>
            <w:r w:rsidRPr="00A22D22">
              <w:rPr>
                <w:b/>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B4627B" w:rsidRPr="00A22D22" w:rsidRDefault="00B4627B" w:rsidP="004A4317">
            <w:r w:rsidRPr="00A22D22">
              <w:t>2012 год факт</w:t>
            </w:r>
          </w:p>
        </w:tc>
        <w:tc>
          <w:tcPr>
            <w:tcW w:w="1407" w:type="dxa"/>
            <w:tcBorders>
              <w:top w:val="single" w:sz="4" w:space="0" w:color="auto"/>
              <w:left w:val="single" w:sz="4" w:space="0" w:color="auto"/>
              <w:bottom w:val="single" w:sz="4" w:space="0" w:color="auto"/>
              <w:right w:val="single" w:sz="4" w:space="0" w:color="auto"/>
            </w:tcBorders>
            <w:hideMark/>
          </w:tcPr>
          <w:p w:rsidR="00B4627B" w:rsidRPr="00A22D22" w:rsidRDefault="00B4627B" w:rsidP="004A4317">
            <w:r w:rsidRPr="00A22D22">
              <w:t>2013 год факт</w:t>
            </w:r>
          </w:p>
        </w:tc>
        <w:tc>
          <w:tcPr>
            <w:tcW w:w="1392" w:type="dxa"/>
            <w:tcBorders>
              <w:top w:val="single" w:sz="4" w:space="0" w:color="auto"/>
              <w:left w:val="single" w:sz="4" w:space="0" w:color="auto"/>
              <w:bottom w:val="single" w:sz="4" w:space="0" w:color="auto"/>
              <w:right w:val="single" w:sz="4" w:space="0" w:color="auto"/>
            </w:tcBorders>
            <w:hideMark/>
          </w:tcPr>
          <w:p w:rsidR="00B4627B" w:rsidRPr="00A22D22" w:rsidRDefault="00B4627B" w:rsidP="00E74269">
            <w:r w:rsidRPr="00A22D22">
              <w:t xml:space="preserve">Темп роста, % </w:t>
            </w:r>
            <w:r w:rsidR="00E74269" w:rsidRPr="00A22D22">
              <w:t xml:space="preserve">  </w:t>
            </w:r>
          </w:p>
        </w:tc>
      </w:tr>
      <w:tr w:rsidR="00B4627B" w:rsidRPr="00A22D22" w:rsidTr="00995051">
        <w:tc>
          <w:tcPr>
            <w:tcW w:w="601" w:type="dxa"/>
            <w:tcBorders>
              <w:top w:val="single" w:sz="4" w:space="0" w:color="auto"/>
              <w:left w:val="single" w:sz="4" w:space="0" w:color="auto"/>
              <w:bottom w:val="single" w:sz="4" w:space="0" w:color="auto"/>
              <w:right w:val="single" w:sz="4" w:space="0" w:color="auto"/>
            </w:tcBorders>
          </w:tcPr>
          <w:p w:rsidR="00B4627B" w:rsidRPr="00A22D22" w:rsidRDefault="00B4627B">
            <w:pPr>
              <w:rPr>
                <w:b/>
              </w:rPr>
            </w:pPr>
          </w:p>
        </w:tc>
        <w:tc>
          <w:tcPr>
            <w:tcW w:w="4469" w:type="dxa"/>
            <w:tcBorders>
              <w:top w:val="single" w:sz="4" w:space="0" w:color="auto"/>
              <w:left w:val="single" w:sz="4" w:space="0" w:color="auto"/>
              <w:bottom w:val="single" w:sz="4" w:space="0" w:color="auto"/>
              <w:right w:val="single" w:sz="4" w:space="0" w:color="auto"/>
            </w:tcBorders>
            <w:hideMark/>
          </w:tcPr>
          <w:p w:rsidR="00B4627B" w:rsidRPr="00A22D22" w:rsidRDefault="00B4627B">
            <w:pPr>
              <w:rPr>
                <w:b/>
              </w:rPr>
            </w:pPr>
            <w:r w:rsidRPr="00A22D22">
              <w:rPr>
                <w:b/>
              </w:rPr>
              <w:t xml:space="preserve">Реализации  продукции  крестьянскими  (фермерскими), ИП  хозяйствами  </w:t>
            </w:r>
          </w:p>
        </w:tc>
        <w:tc>
          <w:tcPr>
            <w:tcW w:w="1701" w:type="dxa"/>
            <w:tcBorders>
              <w:top w:val="single" w:sz="4" w:space="0" w:color="auto"/>
              <w:left w:val="single" w:sz="4" w:space="0" w:color="auto"/>
              <w:bottom w:val="single" w:sz="4" w:space="0" w:color="auto"/>
              <w:right w:val="single" w:sz="4" w:space="0" w:color="auto"/>
            </w:tcBorders>
          </w:tcPr>
          <w:p w:rsidR="00B4627B" w:rsidRPr="00A22D22" w:rsidRDefault="00B4627B"/>
        </w:tc>
        <w:tc>
          <w:tcPr>
            <w:tcW w:w="1407" w:type="dxa"/>
            <w:tcBorders>
              <w:top w:val="single" w:sz="4" w:space="0" w:color="auto"/>
              <w:left w:val="single" w:sz="4" w:space="0" w:color="auto"/>
              <w:bottom w:val="single" w:sz="4" w:space="0" w:color="auto"/>
              <w:right w:val="single" w:sz="4" w:space="0" w:color="auto"/>
            </w:tcBorders>
          </w:tcPr>
          <w:p w:rsidR="00B4627B" w:rsidRPr="00A22D22" w:rsidRDefault="00B4627B"/>
        </w:tc>
        <w:tc>
          <w:tcPr>
            <w:tcW w:w="1392" w:type="dxa"/>
            <w:tcBorders>
              <w:top w:val="single" w:sz="4" w:space="0" w:color="auto"/>
              <w:left w:val="single" w:sz="4" w:space="0" w:color="auto"/>
              <w:bottom w:val="single" w:sz="4" w:space="0" w:color="auto"/>
              <w:right w:val="single" w:sz="4" w:space="0" w:color="auto"/>
            </w:tcBorders>
          </w:tcPr>
          <w:p w:rsidR="00B4627B" w:rsidRPr="00A22D22" w:rsidRDefault="00B4627B"/>
        </w:tc>
      </w:tr>
      <w:tr w:rsidR="00B4627B" w:rsidRPr="00A22D22" w:rsidTr="00995051">
        <w:tc>
          <w:tcPr>
            <w:tcW w:w="601"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1.1</w:t>
            </w:r>
          </w:p>
        </w:tc>
        <w:tc>
          <w:tcPr>
            <w:tcW w:w="4469"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Молоко, тонн</w:t>
            </w:r>
          </w:p>
        </w:tc>
        <w:tc>
          <w:tcPr>
            <w:tcW w:w="1701"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8,54</w:t>
            </w:r>
          </w:p>
        </w:tc>
        <w:tc>
          <w:tcPr>
            <w:tcW w:w="1407" w:type="dxa"/>
            <w:tcBorders>
              <w:top w:val="single" w:sz="4" w:space="0" w:color="auto"/>
              <w:left w:val="single" w:sz="4" w:space="0" w:color="auto"/>
              <w:bottom w:val="single" w:sz="4" w:space="0" w:color="auto"/>
              <w:right w:val="single" w:sz="4" w:space="0" w:color="auto"/>
            </w:tcBorders>
          </w:tcPr>
          <w:p w:rsidR="00B4627B" w:rsidRPr="00A22D22" w:rsidRDefault="00B4627B">
            <w:r w:rsidRPr="00A22D22">
              <w:t>-</w:t>
            </w:r>
          </w:p>
        </w:tc>
        <w:tc>
          <w:tcPr>
            <w:tcW w:w="1392" w:type="dxa"/>
            <w:tcBorders>
              <w:top w:val="single" w:sz="4" w:space="0" w:color="auto"/>
              <w:left w:val="single" w:sz="4" w:space="0" w:color="auto"/>
              <w:bottom w:val="single" w:sz="4" w:space="0" w:color="auto"/>
              <w:right w:val="single" w:sz="4" w:space="0" w:color="auto"/>
            </w:tcBorders>
          </w:tcPr>
          <w:p w:rsidR="00B4627B" w:rsidRPr="00A22D22" w:rsidRDefault="00E74269">
            <w:r w:rsidRPr="00A22D22">
              <w:t>-</w:t>
            </w:r>
          </w:p>
        </w:tc>
      </w:tr>
      <w:tr w:rsidR="00B4627B" w:rsidRPr="00A22D22" w:rsidTr="00995051">
        <w:tc>
          <w:tcPr>
            <w:tcW w:w="601"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1.2</w:t>
            </w:r>
          </w:p>
        </w:tc>
        <w:tc>
          <w:tcPr>
            <w:tcW w:w="4469"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Мясо  (всех  видов), тонн</w:t>
            </w:r>
          </w:p>
        </w:tc>
        <w:tc>
          <w:tcPr>
            <w:tcW w:w="1701"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0,72</w:t>
            </w:r>
          </w:p>
        </w:tc>
        <w:tc>
          <w:tcPr>
            <w:tcW w:w="1407" w:type="dxa"/>
            <w:tcBorders>
              <w:top w:val="single" w:sz="4" w:space="0" w:color="auto"/>
              <w:left w:val="single" w:sz="4" w:space="0" w:color="auto"/>
              <w:bottom w:val="single" w:sz="4" w:space="0" w:color="auto"/>
              <w:right w:val="single" w:sz="4" w:space="0" w:color="auto"/>
            </w:tcBorders>
          </w:tcPr>
          <w:p w:rsidR="00B4627B" w:rsidRPr="00A22D22" w:rsidRDefault="00B4627B">
            <w:r w:rsidRPr="00A22D22">
              <w:t>-</w:t>
            </w:r>
          </w:p>
        </w:tc>
        <w:tc>
          <w:tcPr>
            <w:tcW w:w="1392" w:type="dxa"/>
            <w:tcBorders>
              <w:top w:val="single" w:sz="4" w:space="0" w:color="auto"/>
              <w:left w:val="single" w:sz="4" w:space="0" w:color="auto"/>
              <w:bottom w:val="single" w:sz="4" w:space="0" w:color="auto"/>
              <w:right w:val="single" w:sz="4" w:space="0" w:color="auto"/>
            </w:tcBorders>
          </w:tcPr>
          <w:p w:rsidR="00B4627B" w:rsidRPr="00A22D22" w:rsidRDefault="00E74269">
            <w:r w:rsidRPr="00A22D22">
              <w:t>-</w:t>
            </w:r>
          </w:p>
        </w:tc>
      </w:tr>
      <w:tr w:rsidR="00B4627B" w:rsidRPr="00A22D22" w:rsidTr="00995051">
        <w:tc>
          <w:tcPr>
            <w:tcW w:w="601"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1.3</w:t>
            </w:r>
          </w:p>
        </w:tc>
        <w:tc>
          <w:tcPr>
            <w:tcW w:w="4469"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Зерно,  тонн</w:t>
            </w:r>
          </w:p>
        </w:tc>
        <w:tc>
          <w:tcPr>
            <w:tcW w:w="1701"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w:t>
            </w:r>
          </w:p>
        </w:tc>
        <w:tc>
          <w:tcPr>
            <w:tcW w:w="1407" w:type="dxa"/>
            <w:tcBorders>
              <w:top w:val="single" w:sz="4" w:space="0" w:color="auto"/>
              <w:left w:val="single" w:sz="4" w:space="0" w:color="auto"/>
              <w:bottom w:val="single" w:sz="4" w:space="0" w:color="auto"/>
              <w:right w:val="single" w:sz="4" w:space="0" w:color="auto"/>
            </w:tcBorders>
          </w:tcPr>
          <w:p w:rsidR="00B4627B" w:rsidRPr="00A22D22" w:rsidRDefault="00B4627B">
            <w:r w:rsidRPr="00A22D22">
              <w:t>-</w:t>
            </w:r>
          </w:p>
        </w:tc>
        <w:tc>
          <w:tcPr>
            <w:tcW w:w="1392" w:type="dxa"/>
            <w:tcBorders>
              <w:top w:val="single" w:sz="4" w:space="0" w:color="auto"/>
              <w:left w:val="single" w:sz="4" w:space="0" w:color="auto"/>
              <w:bottom w:val="single" w:sz="4" w:space="0" w:color="auto"/>
              <w:right w:val="single" w:sz="4" w:space="0" w:color="auto"/>
            </w:tcBorders>
          </w:tcPr>
          <w:p w:rsidR="00B4627B" w:rsidRPr="00A22D22" w:rsidRDefault="00E74269">
            <w:r w:rsidRPr="00A22D22">
              <w:t>-</w:t>
            </w:r>
          </w:p>
        </w:tc>
      </w:tr>
      <w:tr w:rsidR="00B4627B" w:rsidRPr="00A22D22" w:rsidTr="00995051">
        <w:tc>
          <w:tcPr>
            <w:tcW w:w="601"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1.4</w:t>
            </w:r>
          </w:p>
        </w:tc>
        <w:tc>
          <w:tcPr>
            <w:tcW w:w="4469"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Картофель,  тонн</w:t>
            </w:r>
          </w:p>
        </w:tc>
        <w:tc>
          <w:tcPr>
            <w:tcW w:w="1701"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4,0</w:t>
            </w:r>
          </w:p>
        </w:tc>
        <w:tc>
          <w:tcPr>
            <w:tcW w:w="1407" w:type="dxa"/>
            <w:tcBorders>
              <w:top w:val="single" w:sz="4" w:space="0" w:color="auto"/>
              <w:left w:val="single" w:sz="4" w:space="0" w:color="auto"/>
              <w:bottom w:val="single" w:sz="4" w:space="0" w:color="auto"/>
              <w:right w:val="single" w:sz="4" w:space="0" w:color="auto"/>
            </w:tcBorders>
          </w:tcPr>
          <w:p w:rsidR="00B4627B" w:rsidRPr="00A22D22" w:rsidRDefault="00B4627B">
            <w:r w:rsidRPr="00A22D22">
              <w:t>-</w:t>
            </w:r>
          </w:p>
        </w:tc>
        <w:tc>
          <w:tcPr>
            <w:tcW w:w="1392" w:type="dxa"/>
            <w:tcBorders>
              <w:top w:val="single" w:sz="4" w:space="0" w:color="auto"/>
              <w:left w:val="single" w:sz="4" w:space="0" w:color="auto"/>
              <w:bottom w:val="single" w:sz="4" w:space="0" w:color="auto"/>
              <w:right w:val="single" w:sz="4" w:space="0" w:color="auto"/>
            </w:tcBorders>
          </w:tcPr>
          <w:p w:rsidR="00B4627B" w:rsidRPr="00A22D22" w:rsidRDefault="00E74269">
            <w:r w:rsidRPr="00A22D22">
              <w:t>-</w:t>
            </w:r>
          </w:p>
        </w:tc>
      </w:tr>
      <w:tr w:rsidR="00B4627B" w:rsidRPr="00A22D22" w:rsidTr="00995051">
        <w:tc>
          <w:tcPr>
            <w:tcW w:w="601"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1.5</w:t>
            </w:r>
          </w:p>
        </w:tc>
        <w:tc>
          <w:tcPr>
            <w:tcW w:w="4469"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Овощи,  тонн</w:t>
            </w:r>
          </w:p>
        </w:tc>
        <w:tc>
          <w:tcPr>
            <w:tcW w:w="1701"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w:t>
            </w:r>
          </w:p>
        </w:tc>
        <w:tc>
          <w:tcPr>
            <w:tcW w:w="1407" w:type="dxa"/>
            <w:tcBorders>
              <w:top w:val="single" w:sz="4" w:space="0" w:color="auto"/>
              <w:left w:val="single" w:sz="4" w:space="0" w:color="auto"/>
              <w:bottom w:val="single" w:sz="4" w:space="0" w:color="auto"/>
              <w:right w:val="single" w:sz="4" w:space="0" w:color="auto"/>
            </w:tcBorders>
          </w:tcPr>
          <w:p w:rsidR="00B4627B" w:rsidRPr="00A22D22" w:rsidRDefault="00B4627B">
            <w:r w:rsidRPr="00A22D22">
              <w:t>-</w:t>
            </w:r>
          </w:p>
        </w:tc>
        <w:tc>
          <w:tcPr>
            <w:tcW w:w="1392" w:type="dxa"/>
            <w:tcBorders>
              <w:top w:val="single" w:sz="4" w:space="0" w:color="auto"/>
              <w:left w:val="single" w:sz="4" w:space="0" w:color="auto"/>
              <w:bottom w:val="single" w:sz="4" w:space="0" w:color="auto"/>
              <w:right w:val="single" w:sz="4" w:space="0" w:color="auto"/>
            </w:tcBorders>
          </w:tcPr>
          <w:p w:rsidR="00B4627B" w:rsidRPr="00A22D22" w:rsidRDefault="00E74269">
            <w:r w:rsidRPr="00A22D22">
              <w:t>-</w:t>
            </w:r>
          </w:p>
        </w:tc>
      </w:tr>
      <w:tr w:rsidR="00B4627B" w:rsidRPr="00A22D22" w:rsidTr="00995051">
        <w:tc>
          <w:tcPr>
            <w:tcW w:w="601" w:type="dxa"/>
            <w:tcBorders>
              <w:top w:val="single" w:sz="4" w:space="0" w:color="auto"/>
              <w:left w:val="single" w:sz="4" w:space="0" w:color="auto"/>
              <w:bottom w:val="single" w:sz="4" w:space="0" w:color="auto"/>
              <w:right w:val="single" w:sz="4" w:space="0" w:color="auto"/>
            </w:tcBorders>
            <w:hideMark/>
          </w:tcPr>
          <w:p w:rsidR="00B4627B" w:rsidRPr="00A22D22" w:rsidRDefault="00B4627B">
            <w:pPr>
              <w:rPr>
                <w:b/>
              </w:rPr>
            </w:pPr>
            <w:r w:rsidRPr="00A22D22">
              <w:rPr>
                <w:b/>
              </w:rPr>
              <w:t xml:space="preserve">  2</w:t>
            </w:r>
          </w:p>
        </w:tc>
        <w:tc>
          <w:tcPr>
            <w:tcW w:w="4469" w:type="dxa"/>
            <w:tcBorders>
              <w:top w:val="single" w:sz="4" w:space="0" w:color="auto"/>
              <w:left w:val="single" w:sz="4" w:space="0" w:color="auto"/>
              <w:bottom w:val="single" w:sz="4" w:space="0" w:color="auto"/>
              <w:right w:val="single" w:sz="4" w:space="0" w:color="auto"/>
            </w:tcBorders>
            <w:hideMark/>
          </w:tcPr>
          <w:p w:rsidR="00B4627B" w:rsidRPr="00A22D22" w:rsidRDefault="00B4627B">
            <w:pPr>
              <w:rPr>
                <w:b/>
              </w:rPr>
            </w:pPr>
            <w:r w:rsidRPr="00A22D22">
              <w:rPr>
                <w:b/>
              </w:rPr>
              <w:t xml:space="preserve">Реализации продукции  личными  подсобными  хозяйствами </w:t>
            </w:r>
          </w:p>
        </w:tc>
        <w:tc>
          <w:tcPr>
            <w:tcW w:w="1701" w:type="dxa"/>
            <w:tcBorders>
              <w:top w:val="single" w:sz="4" w:space="0" w:color="auto"/>
              <w:left w:val="single" w:sz="4" w:space="0" w:color="auto"/>
              <w:bottom w:val="single" w:sz="4" w:space="0" w:color="auto"/>
              <w:right w:val="single" w:sz="4" w:space="0" w:color="auto"/>
            </w:tcBorders>
          </w:tcPr>
          <w:p w:rsidR="00B4627B" w:rsidRPr="00A22D22" w:rsidRDefault="00B4627B"/>
        </w:tc>
        <w:tc>
          <w:tcPr>
            <w:tcW w:w="1407" w:type="dxa"/>
            <w:tcBorders>
              <w:top w:val="single" w:sz="4" w:space="0" w:color="auto"/>
              <w:left w:val="single" w:sz="4" w:space="0" w:color="auto"/>
              <w:bottom w:val="single" w:sz="4" w:space="0" w:color="auto"/>
              <w:right w:val="single" w:sz="4" w:space="0" w:color="auto"/>
            </w:tcBorders>
          </w:tcPr>
          <w:p w:rsidR="00B4627B" w:rsidRPr="00A22D22" w:rsidRDefault="00B4627B"/>
        </w:tc>
        <w:tc>
          <w:tcPr>
            <w:tcW w:w="1392" w:type="dxa"/>
            <w:tcBorders>
              <w:top w:val="single" w:sz="4" w:space="0" w:color="auto"/>
              <w:left w:val="single" w:sz="4" w:space="0" w:color="auto"/>
              <w:bottom w:val="single" w:sz="4" w:space="0" w:color="auto"/>
              <w:right w:val="single" w:sz="4" w:space="0" w:color="auto"/>
            </w:tcBorders>
          </w:tcPr>
          <w:p w:rsidR="00B4627B" w:rsidRPr="00A22D22" w:rsidRDefault="00B4627B"/>
        </w:tc>
      </w:tr>
      <w:tr w:rsidR="00B4627B" w:rsidRPr="00A22D22" w:rsidTr="00995051">
        <w:tc>
          <w:tcPr>
            <w:tcW w:w="601"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2.1</w:t>
            </w:r>
          </w:p>
        </w:tc>
        <w:tc>
          <w:tcPr>
            <w:tcW w:w="4469"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Молоко, тонн</w:t>
            </w:r>
          </w:p>
        </w:tc>
        <w:tc>
          <w:tcPr>
            <w:tcW w:w="1701"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45,51</w:t>
            </w:r>
          </w:p>
        </w:tc>
        <w:tc>
          <w:tcPr>
            <w:tcW w:w="1407" w:type="dxa"/>
            <w:tcBorders>
              <w:top w:val="single" w:sz="4" w:space="0" w:color="auto"/>
              <w:left w:val="single" w:sz="4" w:space="0" w:color="auto"/>
              <w:bottom w:val="single" w:sz="4" w:space="0" w:color="auto"/>
              <w:right w:val="single" w:sz="4" w:space="0" w:color="auto"/>
            </w:tcBorders>
          </w:tcPr>
          <w:p w:rsidR="00B4627B" w:rsidRPr="00A22D22" w:rsidRDefault="00B4627B">
            <w:r w:rsidRPr="00A22D22">
              <w:t>8,85</w:t>
            </w:r>
          </w:p>
        </w:tc>
        <w:tc>
          <w:tcPr>
            <w:tcW w:w="1392" w:type="dxa"/>
            <w:tcBorders>
              <w:top w:val="single" w:sz="4" w:space="0" w:color="auto"/>
              <w:left w:val="single" w:sz="4" w:space="0" w:color="auto"/>
              <w:bottom w:val="single" w:sz="4" w:space="0" w:color="auto"/>
              <w:right w:val="single" w:sz="4" w:space="0" w:color="auto"/>
            </w:tcBorders>
          </w:tcPr>
          <w:p w:rsidR="00B4627B" w:rsidRPr="00A22D22" w:rsidRDefault="00E74269">
            <w:r w:rsidRPr="00A22D22">
              <w:t>19,4</w:t>
            </w:r>
          </w:p>
        </w:tc>
      </w:tr>
      <w:tr w:rsidR="00B4627B" w:rsidRPr="00A22D22" w:rsidTr="00995051">
        <w:tc>
          <w:tcPr>
            <w:tcW w:w="601"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2.6</w:t>
            </w:r>
          </w:p>
        </w:tc>
        <w:tc>
          <w:tcPr>
            <w:tcW w:w="4469"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Мясо  (всех  видов),  тонн</w:t>
            </w:r>
          </w:p>
        </w:tc>
        <w:tc>
          <w:tcPr>
            <w:tcW w:w="1701"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5,73</w:t>
            </w:r>
          </w:p>
        </w:tc>
        <w:tc>
          <w:tcPr>
            <w:tcW w:w="1407" w:type="dxa"/>
            <w:tcBorders>
              <w:top w:val="single" w:sz="4" w:space="0" w:color="auto"/>
              <w:left w:val="single" w:sz="4" w:space="0" w:color="auto"/>
              <w:bottom w:val="single" w:sz="4" w:space="0" w:color="auto"/>
              <w:right w:val="single" w:sz="4" w:space="0" w:color="auto"/>
            </w:tcBorders>
          </w:tcPr>
          <w:p w:rsidR="00B4627B" w:rsidRPr="00A22D22" w:rsidRDefault="00B4627B">
            <w:r w:rsidRPr="00A22D22">
              <w:t>32,59</w:t>
            </w:r>
          </w:p>
        </w:tc>
        <w:tc>
          <w:tcPr>
            <w:tcW w:w="1392" w:type="dxa"/>
            <w:tcBorders>
              <w:top w:val="single" w:sz="4" w:space="0" w:color="auto"/>
              <w:left w:val="single" w:sz="4" w:space="0" w:color="auto"/>
              <w:bottom w:val="single" w:sz="4" w:space="0" w:color="auto"/>
              <w:right w:val="single" w:sz="4" w:space="0" w:color="auto"/>
            </w:tcBorders>
          </w:tcPr>
          <w:p w:rsidR="00B4627B" w:rsidRPr="00A22D22" w:rsidRDefault="00E74269">
            <w:r w:rsidRPr="00A22D22">
              <w:t>568,7</w:t>
            </w:r>
          </w:p>
        </w:tc>
      </w:tr>
      <w:tr w:rsidR="00B4627B" w:rsidRPr="00A22D22" w:rsidTr="00995051">
        <w:tc>
          <w:tcPr>
            <w:tcW w:w="601"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lastRenderedPageBreak/>
              <w:t>2.8</w:t>
            </w:r>
          </w:p>
        </w:tc>
        <w:tc>
          <w:tcPr>
            <w:tcW w:w="4469"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Картофель,  тонн</w:t>
            </w:r>
          </w:p>
        </w:tc>
        <w:tc>
          <w:tcPr>
            <w:tcW w:w="1701"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w:t>
            </w:r>
          </w:p>
        </w:tc>
        <w:tc>
          <w:tcPr>
            <w:tcW w:w="1407" w:type="dxa"/>
            <w:tcBorders>
              <w:top w:val="single" w:sz="4" w:space="0" w:color="auto"/>
              <w:left w:val="single" w:sz="4" w:space="0" w:color="auto"/>
              <w:bottom w:val="single" w:sz="4" w:space="0" w:color="auto"/>
              <w:right w:val="single" w:sz="4" w:space="0" w:color="auto"/>
            </w:tcBorders>
          </w:tcPr>
          <w:p w:rsidR="00B4627B" w:rsidRPr="00A22D22" w:rsidRDefault="00B4627B">
            <w:r w:rsidRPr="00A22D22">
              <w:t>4,0</w:t>
            </w:r>
          </w:p>
        </w:tc>
        <w:tc>
          <w:tcPr>
            <w:tcW w:w="1392" w:type="dxa"/>
            <w:tcBorders>
              <w:top w:val="single" w:sz="4" w:space="0" w:color="auto"/>
              <w:left w:val="single" w:sz="4" w:space="0" w:color="auto"/>
              <w:bottom w:val="single" w:sz="4" w:space="0" w:color="auto"/>
              <w:right w:val="single" w:sz="4" w:space="0" w:color="auto"/>
            </w:tcBorders>
          </w:tcPr>
          <w:p w:rsidR="00B4627B" w:rsidRPr="00A22D22" w:rsidRDefault="00E74269">
            <w:r w:rsidRPr="00A22D22">
              <w:t>-</w:t>
            </w:r>
          </w:p>
        </w:tc>
      </w:tr>
      <w:tr w:rsidR="00B4627B" w:rsidRPr="00A22D22" w:rsidTr="00995051">
        <w:tc>
          <w:tcPr>
            <w:tcW w:w="601"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2.10</w:t>
            </w:r>
          </w:p>
        </w:tc>
        <w:tc>
          <w:tcPr>
            <w:tcW w:w="4469"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Овощи, тонн</w:t>
            </w:r>
          </w:p>
        </w:tc>
        <w:tc>
          <w:tcPr>
            <w:tcW w:w="1701"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0,05</w:t>
            </w:r>
          </w:p>
        </w:tc>
        <w:tc>
          <w:tcPr>
            <w:tcW w:w="1407" w:type="dxa"/>
            <w:tcBorders>
              <w:top w:val="single" w:sz="4" w:space="0" w:color="auto"/>
              <w:left w:val="single" w:sz="4" w:space="0" w:color="auto"/>
              <w:bottom w:val="single" w:sz="4" w:space="0" w:color="auto"/>
              <w:right w:val="single" w:sz="4" w:space="0" w:color="auto"/>
            </w:tcBorders>
          </w:tcPr>
          <w:p w:rsidR="00B4627B" w:rsidRPr="00A22D22" w:rsidRDefault="00B4627B">
            <w:r w:rsidRPr="00A22D22">
              <w:t>0,4</w:t>
            </w:r>
          </w:p>
        </w:tc>
        <w:tc>
          <w:tcPr>
            <w:tcW w:w="1392" w:type="dxa"/>
            <w:tcBorders>
              <w:top w:val="single" w:sz="4" w:space="0" w:color="auto"/>
              <w:left w:val="single" w:sz="4" w:space="0" w:color="auto"/>
              <w:bottom w:val="single" w:sz="4" w:space="0" w:color="auto"/>
              <w:right w:val="single" w:sz="4" w:space="0" w:color="auto"/>
            </w:tcBorders>
          </w:tcPr>
          <w:p w:rsidR="00B4627B" w:rsidRPr="00A22D22" w:rsidRDefault="00E74269">
            <w:r w:rsidRPr="00A22D22">
              <w:t>800,0</w:t>
            </w:r>
          </w:p>
        </w:tc>
      </w:tr>
      <w:tr w:rsidR="00B4627B" w:rsidRPr="00A22D22" w:rsidTr="00995051">
        <w:tc>
          <w:tcPr>
            <w:tcW w:w="601" w:type="dxa"/>
            <w:tcBorders>
              <w:top w:val="single" w:sz="4" w:space="0" w:color="auto"/>
              <w:left w:val="single" w:sz="4" w:space="0" w:color="auto"/>
              <w:bottom w:val="single" w:sz="4" w:space="0" w:color="auto"/>
              <w:right w:val="single" w:sz="4" w:space="0" w:color="auto"/>
            </w:tcBorders>
            <w:hideMark/>
          </w:tcPr>
          <w:p w:rsidR="00B4627B" w:rsidRPr="00A22D22" w:rsidRDefault="00B4627B">
            <w:pPr>
              <w:rPr>
                <w:b/>
              </w:rPr>
            </w:pPr>
            <w:r w:rsidRPr="00A22D22">
              <w:rPr>
                <w:b/>
              </w:rPr>
              <w:t xml:space="preserve">   3</w:t>
            </w:r>
          </w:p>
        </w:tc>
        <w:tc>
          <w:tcPr>
            <w:tcW w:w="4469" w:type="dxa"/>
            <w:tcBorders>
              <w:top w:val="single" w:sz="4" w:space="0" w:color="auto"/>
              <w:left w:val="single" w:sz="4" w:space="0" w:color="auto"/>
              <w:bottom w:val="single" w:sz="4" w:space="0" w:color="auto"/>
              <w:right w:val="single" w:sz="4" w:space="0" w:color="auto"/>
            </w:tcBorders>
            <w:hideMark/>
          </w:tcPr>
          <w:p w:rsidR="00B4627B" w:rsidRPr="00A22D22" w:rsidRDefault="00B4627B">
            <w:pPr>
              <w:rPr>
                <w:b/>
              </w:rPr>
            </w:pPr>
            <w:r w:rsidRPr="00A22D22">
              <w:rPr>
                <w:b/>
              </w:rPr>
              <w:t xml:space="preserve">Выручено  от  реализации  продукции, </w:t>
            </w:r>
          </w:p>
          <w:p w:rsidR="00B4627B" w:rsidRPr="00A22D22" w:rsidRDefault="00B4627B">
            <w:pPr>
              <w:rPr>
                <w:b/>
              </w:rPr>
            </w:pPr>
            <w:r w:rsidRPr="00A22D22">
              <w:rPr>
                <w:b/>
              </w:rPr>
              <w:t xml:space="preserve"> произведенной  крестьянскими  (фермерскими), ИП  </w:t>
            </w:r>
          </w:p>
          <w:p w:rsidR="00B4627B" w:rsidRPr="00A22D22" w:rsidRDefault="00B4627B">
            <w:pPr>
              <w:rPr>
                <w:b/>
              </w:rPr>
            </w:pPr>
            <w:r w:rsidRPr="00A22D22">
              <w:rPr>
                <w:b/>
              </w:rPr>
              <w:t xml:space="preserve">хозяйствами  всего,  </w:t>
            </w:r>
            <w:proofErr w:type="spellStart"/>
            <w:r w:rsidRPr="00A22D22">
              <w:rPr>
                <w:b/>
              </w:rPr>
              <w:t>тыс</w:t>
            </w:r>
            <w:proofErr w:type="gramStart"/>
            <w:r w:rsidRPr="00A22D22">
              <w:rPr>
                <w:b/>
              </w:rPr>
              <w:t>.р</w:t>
            </w:r>
            <w:proofErr w:type="gramEnd"/>
            <w:r w:rsidRPr="00A22D22">
              <w:rPr>
                <w:b/>
              </w:rPr>
              <w:t>уб</w:t>
            </w:r>
            <w:proofErr w:type="spellEnd"/>
            <w:r w:rsidRPr="00A22D22">
              <w:rPr>
                <w:b/>
              </w:rPr>
              <w:t xml:space="preserve">.   </w:t>
            </w:r>
          </w:p>
        </w:tc>
        <w:tc>
          <w:tcPr>
            <w:tcW w:w="1701" w:type="dxa"/>
            <w:tcBorders>
              <w:top w:val="single" w:sz="4" w:space="0" w:color="auto"/>
              <w:left w:val="single" w:sz="4" w:space="0" w:color="auto"/>
              <w:bottom w:val="single" w:sz="4" w:space="0" w:color="auto"/>
              <w:right w:val="single" w:sz="4" w:space="0" w:color="auto"/>
            </w:tcBorders>
          </w:tcPr>
          <w:p w:rsidR="00B4627B" w:rsidRPr="00A22D22" w:rsidRDefault="00B4627B"/>
          <w:p w:rsidR="00B4627B" w:rsidRPr="00A22D22" w:rsidRDefault="00B4627B"/>
          <w:p w:rsidR="00B4627B" w:rsidRPr="00A22D22" w:rsidRDefault="00B4627B"/>
          <w:p w:rsidR="00B4627B" w:rsidRPr="00A22D22" w:rsidRDefault="00B4627B">
            <w:r w:rsidRPr="00A22D22">
              <w:t>468,2</w:t>
            </w:r>
          </w:p>
        </w:tc>
        <w:tc>
          <w:tcPr>
            <w:tcW w:w="1407" w:type="dxa"/>
            <w:tcBorders>
              <w:top w:val="single" w:sz="4" w:space="0" w:color="auto"/>
              <w:left w:val="single" w:sz="4" w:space="0" w:color="auto"/>
              <w:bottom w:val="single" w:sz="4" w:space="0" w:color="auto"/>
              <w:right w:val="single" w:sz="4" w:space="0" w:color="auto"/>
            </w:tcBorders>
          </w:tcPr>
          <w:p w:rsidR="00B4627B" w:rsidRPr="00A22D22" w:rsidRDefault="00B4627B"/>
          <w:p w:rsidR="00B4627B" w:rsidRPr="00A22D22" w:rsidRDefault="00B4627B"/>
          <w:p w:rsidR="00B4627B" w:rsidRPr="00A22D22" w:rsidRDefault="00B4627B"/>
          <w:p w:rsidR="00B4627B" w:rsidRPr="00A22D22" w:rsidRDefault="00B4627B">
            <w:r w:rsidRPr="00A22D22">
              <w:t xml:space="preserve"> -</w:t>
            </w:r>
          </w:p>
        </w:tc>
        <w:tc>
          <w:tcPr>
            <w:tcW w:w="1392" w:type="dxa"/>
            <w:tcBorders>
              <w:top w:val="single" w:sz="4" w:space="0" w:color="auto"/>
              <w:left w:val="single" w:sz="4" w:space="0" w:color="auto"/>
              <w:bottom w:val="single" w:sz="4" w:space="0" w:color="auto"/>
              <w:right w:val="single" w:sz="4" w:space="0" w:color="auto"/>
            </w:tcBorders>
          </w:tcPr>
          <w:p w:rsidR="00B4627B" w:rsidRPr="00A22D22" w:rsidRDefault="00B4627B"/>
          <w:p w:rsidR="00E74269" w:rsidRPr="00A22D22" w:rsidRDefault="00E74269"/>
          <w:p w:rsidR="00E74269" w:rsidRPr="00A22D22" w:rsidRDefault="00E74269"/>
          <w:p w:rsidR="00E74269" w:rsidRPr="00A22D22" w:rsidRDefault="00E74269">
            <w:r w:rsidRPr="00A22D22">
              <w:t>-</w:t>
            </w:r>
          </w:p>
        </w:tc>
      </w:tr>
      <w:tr w:rsidR="00B4627B" w:rsidRPr="00A22D22" w:rsidTr="00995051">
        <w:tc>
          <w:tcPr>
            <w:tcW w:w="601"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3.1</w:t>
            </w:r>
          </w:p>
        </w:tc>
        <w:tc>
          <w:tcPr>
            <w:tcW w:w="4469"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По  продукции  растениеводства</w:t>
            </w:r>
          </w:p>
        </w:tc>
        <w:tc>
          <w:tcPr>
            <w:tcW w:w="1701"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92,0</w:t>
            </w:r>
          </w:p>
        </w:tc>
        <w:tc>
          <w:tcPr>
            <w:tcW w:w="1407" w:type="dxa"/>
            <w:tcBorders>
              <w:top w:val="single" w:sz="4" w:space="0" w:color="auto"/>
              <w:left w:val="single" w:sz="4" w:space="0" w:color="auto"/>
              <w:bottom w:val="single" w:sz="4" w:space="0" w:color="auto"/>
              <w:right w:val="single" w:sz="4" w:space="0" w:color="auto"/>
            </w:tcBorders>
          </w:tcPr>
          <w:p w:rsidR="00B4627B" w:rsidRPr="00A22D22" w:rsidRDefault="00B4627B">
            <w:r w:rsidRPr="00A22D22">
              <w:t>-</w:t>
            </w:r>
          </w:p>
        </w:tc>
        <w:tc>
          <w:tcPr>
            <w:tcW w:w="1392" w:type="dxa"/>
            <w:tcBorders>
              <w:top w:val="single" w:sz="4" w:space="0" w:color="auto"/>
              <w:left w:val="single" w:sz="4" w:space="0" w:color="auto"/>
              <w:bottom w:val="single" w:sz="4" w:space="0" w:color="auto"/>
              <w:right w:val="single" w:sz="4" w:space="0" w:color="auto"/>
            </w:tcBorders>
          </w:tcPr>
          <w:p w:rsidR="00B4627B" w:rsidRPr="00A22D22" w:rsidRDefault="00E74269">
            <w:r w:rsidRPr="00A22D22">
              <w:t>-</w:t>
            </w:r>
          </w:p>
        </w:tc>
      </w:tr>
      <w:tr w:rsidR="00B4627B" w:rsidRPr="00A22D22" w:rsidTr="00995051">
        <w:tc>
          <w:tcPr>
            <w:tcW w:w="601"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3.2</w:t>
            </w:r>
          </w:p>
        </w:tc>
        <w:tc>
          <w:tcPr>
            <w:tcW w:w="4469"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 xml:space="preserve">По  продукции  животноводства </w:t>
            </w:r>
          </w:p>
          <w:p w:rsidR="00B4627B" w:rsidRPr="00A22D22" w:rsidRDefault="00B4627B">
            <w:r w:rsidRPr="00A22D22">
              <w:t>– мясо</w:t>
            </w:r>
          </w:p>
          <w:p w:rsidR="00B4627B" w:rsidRPr="00A22D22" w:rsidRDefault="00B4627B">
            <w:r w:rsidRPr="00A22D22">
              <w:t xml:space="preserve">                                                       </w:t>
            </w:r>
          </w:p>
          <w:p w:rsidR="00B4627B" w:rsidRPr="00A22D22" w:rsidRDefault="00B4627B">
            <w:r w:rsidRPr="00A22D22">
              <w:t xml:space="preserve"> - молоко</w:t>
            </w:r>
          </w:p>
        </w:tc>
        <w:tc>
          <w:tcPr>
            <w:tcW w:w="1701" w:type="dxa"/>
            <w:tcBorders>
              <w:top w:val="single" w:sz="4" w:space="0" w:color="auto"/>
              <w:left w:val="single" w:sz="4" w:space="0" w:color="auto"/>
              <w:bottom w:val="single" w:sz="4" w:space="0" w:color="auto"/>
              <w:right w:val="single" w:sz="4" w:space="0" w:color="auto"/>
            </w:tcBorders>
          </w:tcPr>
          <w:p w:rsidR="00B4627B" w:rsidRPr="00A22D22" w:rsidRDefault="00B4627B"/>
          <w:p w:rsidR="00B4627B" w:rsidRPr="00A22D22" w:rsidRDefault="00B4627B">
            <w:r w:rsidRPr="00A22D22">
              <w:t>120,0</w:t>
            </w:r>
          </w:p>
          <w:p w:rsidR="00B4627B" w:rsidRPr="00A22D22" w:rsidRDefault="00B4627B"/>
          <w:p w:rsidR="00B4627B" w:rsidRPr="00A22D22" w:rsidRDefault="00B4627B">
            <w:r w:rsidRPr="00A22D22">
              <w:t>256,2</w:t>
            </w:r>
          </w:p>
        </w:tc>
        <w:tc>
          <w:tcPr>
            <w:tcW w:w="1407" w:type="dxa"/>
            <w:tcBorders>
              <w:top w:val="single" w:sz="4" w:space="0" w:color="auto"/>
              <w:left w:val="single" w:sz="4" w:space="0" w:color="auto"/>
              <w:bottom w:val="single" w:sz="4" w:space="0" w:color="auto"/>
              <w:right w:val="single" w:sz="4" w:space="0" w:color="auto"/>
            </w:tcBorders>
          </w:tcPr>
          <w:p w:rsidR="00B4627B" w:rsidRPr="00A22D22" w:rsidRDefault="00B4627B"/>
          <w:p w:rsidR="00B4627B" w:rsidRPr="00A22D22" w:rsidRDefault="00B4627B">
            <w:r w:rsidRPr="00A22D22">
              <w:t>-</w:t>
            </w:r>
          </w:p>
          <w:p w:rsidR="00B4627B" w:rsidRPr="00A22D22" w:rsidRDefault="00B4627B"/>
          <w:p w:rsidR="00B4627B" w:rsidRPr="00A22D22" w:rsidRDefault="00B4627B">
            <w:r w:rsidRPr="00A22D22">
              <w:t>-</w:t>
            </w:r>
          </w:p>
        </w:tc>
        <w:tc>
          <w:tcPr>
            <w:tcW w:w="1392" w:type="dxa"/>
            <w:tcBorders>
              <w:top w:val="single" w:sz="4" w:space="0" w:color="auto"/>
              <w:left w:val="single" w:sz="4" w:space="0" w:color="auto"/>
              <w:bottom w:val="single" w:sz="4" w:space="0" w:color="auto"/>
              <w:right w:val="single" w:sz="4" w:space="0" w:color="auto"/>
            </w:tcBorders>
          </w:tcPr>
          <w:p w:rsidR="00B4627B" w:rsidRPr="00A22D22" w:rsidRDefault="00B4627B"/>
          <w:p w:rsidR="00E74269" w:rsidRPr="00A22D22" w:rsidRDefault="00E74269">
            <w:r w:rsidRPr="00A22D22">
              <w:t>-</w:t>
            </w:r>
          </w:p>
          <w:p w:rsidR="00E74269" w:rsidRPr="00A22D22" w:rsidRDefault="00E74269"/>
          <w:p w:rsidR="00E74269" w:rsidRPr="00A22D22" w:rsidRDefault="00E74269">
            <w:r w:rsidRPr="00A22D22">
              <w:t>-</w:t>
            </w:r>
          </w:p>
        </w:tc>
      </w:tr>
      <w:tr w:rsidR="00B4627B" w:rsidRPr="00A22D22" w:rsidTr="00995051">
        <w:tc>
          <w:tcPr>
            <w:tcW w:w="601" w:type="dxa"/>
            <w:tcBorders>
              <w:top w:val="single" w:sz="4" w:space="0" w:color="auto"/>
              <w:left w:val="single" w:sz="4" w:space="0" w:color="auto"/>
              <w:bottom w:val="single" w:sz="4" w:space="0" w:color="auto"/>
              <w:right w:val="single" w:sz="4" w:space="0" w:color="auto"/>
            </w:tcBorders>
            <w:hideMark/>
          </w:tcPr>
          <w:p w:rsidR="00B4627B" w:rsidRPr="00A22D22" w:rsidRDefault="00B4627B">
            <w:pPr>
              <w:rPr>
                <w:b/>
              </w:rPr>
            </w:pPr>
            <w:r w:rsidRPr="00A22D22">
              <w:rPr>
                <w:b/>
              </w:rPr>
              <w:t xml:space="preserve">  4</w:t>
            </w:r>
          </w:p>
        </w:tc>
        <w:tc>
          <w:tcPr>
            <w:tcW w:w="4469" w:type="dxa"/>
            <w:tcBorders>
              <w:top w:val="single" w:sz="4" w:space="0" w:color="auto"/>
              <w:left w:val="single" w:sz="4" w:space="0" w:color="auto"/>
              <w:bottom w:val="single" w:sz="4" w:space="0" w:color="auto"/>
              <w:right w:val="single" w:sz="4" w:space="0" w:color="auto"/>
            </w:tcBorders>
            <w:hideMark/>
          </w:tcPr>
          <w:p w:rsidR="00B4627B" w:rsidRPr="00A22D22" w:rsidRDefault="00B4627B">
            <w:pPr>
              <w:rPr>
                <w:b/>
              </w:rPr>
            </w:pPr>
            <w:r w:rsidRPr="00A22D22">
              <w:rPr>
                <w:b/>
              </w:rPr>
              <w:t xml:space="preserve">Выручено  от  реализации  продукции, </w:t>
            </w:r>
          </w:p>
          <w:p w:rsidR="00B4627B" w:rsidRPr="00A22D22" w:rsidRDefault="00B4627B">
            <w:pPr>
              <w:rPr>
                <w:b/>
              </w:rPr>
            </w:pPr>
            <w:r w:rsidRPr="00A22D22">
              <w:rPr>
                <w:b/>
              </w:rPr>
              <w:t xml:space="preserve"> произведенной  личными  подсобными </w:t>
            </w:r>
          </w:p>
          <w:p w:rsidR="00B4627B" w:rsidRPr="00A22D22" w:rsidRDefault="00B4627B">
            <w:pPr>
              <w:rPr>
                <w:b/>
              </w:rPr>
            </w:pPr>
            <w:r w:rsidRPr="00A22D22">
              <w:rPr>
                <w:b/>
              </w:rPr>
              <w:t xml:space="preserve"> хозяйствами  всего,  тыс. руб.  </w:t>
            </w:r>
          </w:p>
        </w:tc>
        <w:tc>
          <w:tcPr>
            <w:tcW w:w="1701" w:type="dxa"/>
            <w:tcBorders>
              <w:top w:val="single" w:sz="4" w:space="0" w:color="auto"/>
              <w:left w:val="single" w:sz="4" w:space="0" w:color="auto"/>
              <w:bottom w:val="single" w:sz="4" w:space="0" w:color="auto"/>
              <w:right w:val="single" w:sz="4" w:space="0" w:color="auto"/>
            </w:tcBorders>
          </w:tcPr>
          <w:p w:rsidR="00B4627B" w:rsidRPr="00A22D22" w:rsidRDefault="00B4627B"/>
          <w:p w:rsidR="00B4627B" w:rsidRPr="00A22D22" w:rsidRDefault="00B4627B"/>
          <w:p w:rsidR="00B4627B" w:rsidRPr="00A22D22" w:rsidRDefault="00B4627B" w:rsidP="004A4317">
            <w:r w:rsidRPr="00A22D22">
              <w:t>2340,95</w:t>
            </w:r>
          </w:p>
        </w:tc>
        <w:tc>
          <w:tcPr>
            <w:tcW w:w="1407" w:type="dxa"/>
            <w:tcBorders>
              <w:top w:val="single" w:sz="4" w:space="0" w:color="auto"/>
              <w:left w:val="single" w:sz="4" w:space="0" w:color="auto"/>
              <w:bottom w:val="single" w:sz="4" w:space="0" w:color="auto"/>
              <w:right w:val="single" w:sz="4" w:space="0" w:color="auto"/>
            </w:tcBorders>
          </w:tcPr>
          <w:p w:rsidR="00B4627B" w:rsidRPr="00A22D22" w:rsidRDefault="00B4627B"/>
          <w:p w:rsidR="00B4627B" w:rsidRPr="00A22D22" w:rsidRDefault="00B4627B"/>
          <w:p w:rsidR="00B4627B" w:rsidRPr="00A22D22" w:rsidRDefault="00B4627B">
            <w:r w:rsidRPr="00A22D22">
              <w:t>2010,9</w:t>
            </w:r>
          </w:p>
        </w:tc>
        <w:tc>
          <w:tcPr>
            <w:tcW w:w="1392" w:type="dxa"/>
            <w:tcBorders>
              <w:top w:val="single" w:sz="4" w:space="0" w:color="auto"/>
              <w:left w:val="single" w:sz="4" w:space="0" w:color="auto"/>
              <w:bottom w:val="single" w:sz="4" w:space="0" w:color="auto"/>
              <w:right w:val="single" w:sz="4" w:space="0" w:color="auto"/>
            </w:tcBorders>
          </w:tcPr>
          <w:p w:rsidR="00B4627B" w:rsidRPr="00A22D22" w:rsidRDefault="00B4627B"/>
          <w:p w:rsidR="00E74269" w:rsidRPr="00A22D22" w:rsidRDefault="00E74269"/>
          <w:p w:rsidR="00E74269" w:rsidRPr="00A22D22" w:rsidRDefault="00E74269">
            <w:r w:rsidRPr="00A22D22">
              <w:t>85,9</w:t>
            </w:r>
          </w:p>
        </w:tc>
      </w:tr>
      <w:tr w:rsidR="00B4627B" w:rsidRPr="00A22D22" w:rsidTr="00995051">
        <w:tc>
          <w:tcPr>
            <w:tcW w:w="601"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4.1</w:t>
            </w:r>
          </w:p>
        </w:tc>
        <w:tc>
          <w:tcPr>
            <w:tcW w:w="4469"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По  продукции  растениеводства</w:t>
            </w:r>
          </w:p>
        </w:tc>
        <w:tc>
          <w:tcPr>
            <w:tcW w:w="1701"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0,35</w:t>
            </w:r>
          </w:p>
        </w:tc>
        <w:tc>
          <w:tcPr>
            <w:tcW w:w="1407" w:type="dxa"/>
            <w:tcBorders>
              <w:top w:val="single" w:sz="4" w:space="0" w:color="auto"/>
              <w:left w:val="single" w:sz="4" w:space="0" w:color="auto"/>
              <w:bottom w:val="single" w:sz="4" w:space="0" w:color="auto"/>
              <w:right w:val="single" w:sz="4" w:space="0" w:color="auto"/>
            </w:tcBorders>
          </w:tcPr>
          <w:p w:rsidR="00B4627B" w:rsidRPr="00A22D22" w:rsidRDefault="00B4627B">
            <w:r w:rsidRPr="00A22D22">
              <w:t>3,4</w:t>
            </w:r>
          </w:p>
        </w:tc>
        <w:tc>
          <w:tcPr>
            <w:tcW w:w="1392" w:type="dxa"/>
            <w:tcBorders>
              <w:top w:val="single" w:sz="4" w:space="0" w:color="auto"/>
              <w:left w:val="single" w:sz="4" w:space="0" w:color="auto"/>
              <w:bottom w:val="single" w:sz="4" w:space="0" w:color="auto"/>
              <w:right w:val="single" w:sz="4" w:space="0" w:color="auto"/>
            </w:tcBorders>
          </w:tcPr>
          <w:p w:rsidR="00B4627B" w:rsidRPr="00A22D22" w:rsidRDefault="00E74269">
            <w:r w:rsidRPr="00A22D22">
              <w:t>971,0</w:t>
            </w:r>
          </w:p>
        </w:tc>
      </w:tr>
      <w:tr w:rsidR="00B4627B" w:rsidRPr="00A22D22" w:rsidTr="00995051">
        <w:tc>
          <w:tcPr>
            <w:tcW w:w="601"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4.2</w:t>
            </w:r>
          </w:p>
        </w:tc>
        <w:tc>
          <w:tcPr>
            <w:tcW w:w="4469" w:type="dxa"/>
            <w:tcBorders>
              <w:top w:val="single" w:sz="4" w:space="0" w:color="auto"/>
              <w:left w:val="single" w:sz="4" w:space="0" w:color="auto"/>
              <w:bottom w:val="single" w:sz="4" w:space="0" w:color="auto"/>
              <w:right w:val="single" w:sz="4" w:space="0" w:color="auto"/>
            </w:tcBorders>
            <w:hideMark/>
          </w:tcPr>
          <w:p w:rsidR="00B4627B" w:rsidRPr="00A22D22" w:rsidRDefault="00B4627B">
            <w:r w:rsidRPr="00A22D22">
              <w:t>По  продукции  животноводства</w:t>
            </w:r>
          </w:p>
          <w:p w:rsidR="00B4627B" w:rsidRPr="00A22D22" w:rsidRDefault="00B4627B">
            <w:r w:rsidRPr="00A22D22">
              <w:t xml:space="preserve"> – мясо</w:t>
            </w:r>
          </w:p>
          <w:p w:rsidR="00B4627B" w:rsidRPr="00A22D22" w:rsidRDefault="00B4627B">
            <w:r w:rsidRPr="00A22D22">
              <w:t xml:space="preserve">                                                        </w:t>
            </w:r>
          </w:p>
          <w:p w:rsidR="00B4627B" w:rsidRPr="00A22D22" w:rsidRDefault="00B4627B">
            <w:r w:rsidRPr="00A22D22">
              <w:t>- молоко</w:t>
            </w:r>
          </w:p>
        </w:tc>
        <w:tc>
          <w:tcPr>
            <w:tcW w:w="1701" w:type="dxa"/>
            <w:tcBorders>
              <w:top w:val="single" w:sz="4" w:space="0" w:color="auto"/>
              <w:left w:val="single" w:sz="4" w:space="0" w:color="auto"/>
              <w:bottom w:val="single" w:sz="4" w:space="0" w:color="auto"/>
              <w:right w:val="single" w:sz="4" w:space="0" w:color="auto"/>
            </w:tcBorders>
          </w:tcPr>
          <w:p w:rsidR="00B4627B" w:rsidRPr="00A22D22" w:rsidRDefault="00B4627B"/>
          <w:p w:rsidR="00B4627B" w:rsidRPr="00A22D22" w:rsidRDefault="00B4627B">
            <w:r w:rsidRPr="00A22D22">
              <w:t>976,6</w:t>
            </w:r>
          </w:p>
          <w:p w:rsidR="00B4627B" w:rsidRPr="00A22D22" w:rsidRDefault="00B4627B"/>
          <w:p w:rsidR="00B4627B" w:rsidRPr="00A22D22" w:rsidRDefault="00B4627B">
            <w:r w:rsidRPr="00A22D22">
              <w:t>1364,0</w:t>
            </w:r>
          </w:p>
        </w:tc>
        <w:tc>
          <w:tcPr>
            <w:tcW w:w="1407" w:type="dxa"/>
            <w:tcBorders>
              <w:top w:val="single" w:sz="4" w:space="0" w:color="auto"/>
              <w:left w:val="single" w:sz="4" w:space="0" w:color="auto"/>
              <w:bottom w:val="single" w:sz="4" w:space="0" w:color="auto"/>
              <w:right w:val="single" w:sz="4" w:space="0" w:color="auto"/>
            </w:tcBorders>
          </w:tcPr>
          <w:p w:rsidR="00B4627B" w:rsidRPr="00A22D22" w:rsidRDefault="00B4627B"/>
          <w:p w:rsidR="00B4627B" w:rsidRPr="00A22D22" w:rsidRDefault="00B4627B">
            <w:r w:rsidRPr="00A22D22">
              <w:t>1772,0</w:t>
            </w:r>
          </w:p>
          <w:p w:rsidR="00B4627B" w:rsidRPr="00A22D22" w:rsidRDefault="00B4627B"/>
          <w:p w:rsidR="00B4627B" w:rsidRPr="00A22D22" w:rsidRDefault="00B4627B">
            <w:r w:rsidRPr="00A22D22">
              <w:t>235,5</w:t>
            </w:r>
          </w:p>
        </w:tc>
        <w:tc>
          <w:tcPr>
            <w:tcW w:w="1392" w:type="dxa"/>
            <w:tcBorders>
              <w:top w:val="single" w:sz="4" w:space="0" w:color="auto"/>
              <w:left w:val="single" w:sz="4" w:space="0" w:color="auto"/>
              <w:bottom w:val="single" w:sz="4" w:space="0" w:color="auto"/>
              <w:right w:val="single" w:sz="4" w:space="0" w:color="auto"/>
            </w:tcBorders>
          </w:tcPr>
          <w:p w:rsidR="00B4627B" w:rsidRPr="00A22D22" w:rsidRDefault="00B4627B"/>
          <w:p w:rsidR="00E74269" w:rsidRPr="00A22D22" w:rsidRDefault="00E74269">
            <w:r w:rsidRPr="00A22D22">
              <w:t>181,4</w:t>
            </w:r>
          </w:p>
          <w:p w:rsidR="00E74269" w:rsidRPr="00A22D22" w:rsidRDefault="00E74269"/>
          <w:p w:rsidR="00E74269" w:rsidRPr="00A22D22" w:rsidRDefault="00E74269">
            <w:r w:rsidRPr="00A22D22">
              <w:t>17,3</w:t>
            </w:r>
          </w:p>
        </w:tc>
      </w:tr>
    </w:tbl>
    <w:p w:rsidR="00995051" w:rsidRPr="00A22D22" w:rsidRDefault="00995051" w:rsidP="00FB0B08">
      <w:pPr>
        <w:jc w:val="center"/>
      </w:pPr>
    </w:p>
    <w:p w:rsidR="00FB0B08" w:rsidRPr="00A22D22" w:rsidRDefault="0047545A" w:rsidP="00995051">
      <w:pPr>
        <w:jc w:val="both"/>
        <w:rPr>
          <w:b/>
        </w:rPr>
      </w:pPr>
      <w:r w:rsidRPr="00A22D22">
        <w:t xml:space="preserve">Реализация  мяса  - 2012 г. – 5,73 т,  на  976,6 </w:t>
      </w:r>
      <w:proofErr w:type="spellStart"/>
      <w:proofErr w:type="gramStart"/>
      <w:r w:rsidRPr="00A22D22">
        <w:t>тыс</w:t>
      </w:r>
      <w:proofErr w:type="spellEnd"/>
      <w:proofErr w:type="gramEnd"/>
      <w:r w:rsidRPr="00A22D22">
        <w:t xml:space="preserve"> </w:t>
      </w:r>
      <w:proofErr w:type="spellStart"/>
      <w:r w:rsidRPr="00A22D22">
        <w:t>руб</w:t>
      </w:r>
      <w:proofErr w:type="spellEnd"/>
      <w:r w:rsidRPr="00A22D22">
        <w:t>,  2013 г. -  32,59</w:t>
      </w:r>
      <w:r w:rsidR="00995051" w:rsidRPr="00A22D22">
        <w:t xml:space="preserve"> тонн,  на  </w:t>
      </w:r>
      <w:r w:rsidRPr="00A22D22">
        <w:t xml:space="preserve">1772,0  тыс. руб. </w:t>
      </w:r>
      <w:r w:rsidR="00995051" w:rsidRPr="00A22D22">
        <w:t xml:space="preserve">  </w:t>
      </w:r>
      <w:r w:rsidRPr="00A22D22">
        <w:t xml:space="preserve">Часть мяса   реализует  население со двора </w:t>
      </w:r>
      <w:r w:rsidR="00995051" w:rsidRPr="00A22D22">
        <w:t xml:space="preserve"> за  пределы  района   по  высокой  цене.  Реализация  молока  за отчетный  период  2012 г.  </w:t>
      </w:r>
      <w:r w:rsidRPr="00A22D22">
        <w:t>45,51</w:t>
      </w:r>
      <w:r w:rsidR="00995051" w:rsidRPr="00A22D22">
        <w:t xml:space="preserve"> тонн</w:t>
      </w:r>
      <w:r w:rsidRPr="00A22D22">
        <w:t>а</w:t>
      </w:r>
      <w:r w:rsidR="00995051" w:rsidRPr="00A22D22">
        <w:t xml:space="preserve">,  на </w:t>
      </w:r>
      <w:r w:rsidRPr="00A22D22">
        <w:t>976,6</w:t>
      </w:r>
      <w:r w:rsidR="00995051" w:rsidRPr="00A22D22">
        <w:t xml:space="preserve"> </w:t>
      </w:r>
      <w:proofErr w:type="spellStart"/>
      <w:proofErr w:type="gramStart"/>
      <w:r w:rsidR="00995051" w:rsidRPr="00A22D22">
        <w:t>тыс</w:t>
      </w:r>
      <w:proofErr w:type="spellEnd"/>
      <w:proofErr w:type="gramEnd"/>
      <w:r w:rsidR="00995051" w:rsidRPr="00A22D22">
        <w:t xml:space="preserve"> </w:t>
      </w:r>
      <w:proofErr w:type="spellStart"/>
      <w:r w:rsidR="00995051" w:rsidRPr="00A22D22">
        <w:t>руб</w:t>
      </w:r>
      <w:proofErr w:type="spellEnd"/>
      <w:r w:rsidR="00995051" w:rsidRPr="00A22D22">
        <w:t>,   201</w:t>
      </w:r>
      <w:r w:rsidRPr="00A22D22">
        <w:t>3</w:t>
      </w:r>
      <w:r w:rsidR="00995051" w:rsidRPr="00A22D22">
        <w:t xml:space="preserve"> г. – </w:t>
      </w:r>
      <w:r w:rsidRPr="00A22D22">
        <w:t>8</w:t>
      </w:r>
      <w:r w:rsidR="00995051" w:rsidRPr="00A22D22">
        <w:t>,8</w:t>
      </w:r>
      <w:r w:rsidRPr="00A22D22">
        <w:t>5</w:t>
      </w:r>
      <w:r w:rsidR="00995051" w:rsidRPr="00A22D22">
        <w:t xml:space="preserve"> тонн,  на  </w:t>
      </w:r>
      <w:r w:rsidRPr="00A22D22">
        <w:t xml:space="preserve"> 235,5</w:t>
      </w:r>
      <w:r w:rsidR="00995051" w:rsidRPr="00A22D22">
        <w:t xml:space="preserve"> </w:t>
      </w:r>
      <w:proofErr w:type="spellStart"/>
      <w:r w:rsidR="00995051" w:rsidRPr="00A22D22">
        <w:t>тыс</w:t>
      </w:r>
      <w:proofErr w:type="spellEnd"/>
      <w:r w:rsidR="00995051" w:rsidRPr="00A22D22">
        <w:t xml:space="preserve"> руб.   </w:t>
      </w:r>
    </w:p>
    <w:p w:rsidR="00FB0B08" w:rsidRPr="00A22D22" w:rsidRDefault="00FB0B08" w:rsidP="00FB0B08">
      <w:pPr>
        <w:rPr>
          <w:b/>
        </w:rPr>
      </w:pPr>
    </w:p>
    <w:p w:rsidR="00FB0B08" w:rsidRPr="00A22D22" w:rsidRDefault="00FB0B08" w:rsidP="004F4396">
      <w:pPr>
        <w:pStyle w:val="1"/>
        <w:jc w:val="both"/>
        <w:rPr>
          <w:rFonts w:ascii="Times New Roman" w:hAnsi="Times New Roman"/>
          <w:color w:val="000000"/>
          <w:sz w:val="24"/>
          <w:szCs w:val="24"/>
        </w:rPr>
      </w:pPr>
      <w:bookmarkStart w:id="10" w:name="_Ref248139559"/>
      <w:r w:rsidRPr="00A22D22">
        <w:rPr>
          <w:rFonts w:ascii="Times New Roman" w:hAnsi="Times New Roman"/>
          <w:caps/>
          <w:color w:val="000000"/>
          <w:sz w:val="24"/>
          <w:szCs w:val="24"/>
        </w:rPr>
        <w:t>Раздел 3.  Пространственное развитие  муниципального образования «Ключевское». Снижение  инфраструктурных ограничений развития экономики. Повышение устойчивости системы расселения</w:t>
      </w:r>
      <w:bookmarkStart w:id="11" w:name="_Ref248139774"/>
      <w:bookmarkEnd w:id="10"/>
    </w:p>
    <w:p w:rsidR="00FB0B08" w:rsidRPr="00A22D22" w:rsidRDefault="00FB0B08" w:rsidP="00FB0B08">
      <w:pPr>
        <w:pStyle w:val="1"/>
        <w:rPr>
          <w:rFonts w:ascii="Times New Roman" w:hAnsi="Times New Roman"/>
          <w:color w:val="000000"/>
          <w:sz w:val="24"/>
          <w:szCs w:val="24"/>
        </w:rPr>
      </w:pPr>
      <w:r w:rsidRPr="00A22D22">
        <w:rPr>
          <w:rFonts w:ascii="Times New Roman" w:hAnsi="Times New Roman"/>
          <w:sz w:val="24"/>
          <w:szCs w:val="24"/>
        </w:rPr>
        <w:t xml:space="preserve">                               </w:t>
      </w:r>
      <w:r w:rsidR="002D59F6" w:rsidRPr="00A22D22">
        <w:rPr>
          <w:rFonts w:ascii="Times New Roman" w:hAnsi="Times New Roman"/>
          <w:sz w:val="24"/>
          <w:szCs w:val="24"/>
        </w:rPr>
        <w:t xml:space="preserve">       </w:t>
      </w:r>
      <w:r w:rsidRPr="00A22D22">
        <w:rPr>
          <w:rFonts w:ascii="Times New Roman" w:hAnsi="Times New Roman"/>
          <w:sz w:val="24"/>
          <w:szCs w:val="24"/>
        </w:rPr>
        <w:t xml:space="preserve">   3.1 Развитие</w:t>
      </w:r>
      <w:r w:rsidRPr="00A22D22">
        <w:rPr>
          <w:rFonts w:ascii="Times New Roman" w:hAnsi="Times New Roman"/>
          <w:color w:val="000000"/>
          <w:sz w:val="24"/>
          <w:szCs w:val="24"/>
        </w:rPr>
        <w:t xml:space="preserve"> энергетической инфраструктуры</w:t>
      </w:r>
      <w:bookmarkEnd w:id="11"/>
      <w:r w:rsidRPr="00A22D22">
        <w:rPr>
          <w:rFonts w:ascii="Times New Roman" w:hAnsi="Times New Roman"/>
          <w:color w:val="000000"/>
          <w:sz w:val="24"/>
          <w:szCs w:val="24"/>
        </w:rPr>
        <w:t xml:space="preserve">   </w:t>
      </w:r>
      <w:r w:rsidR="00E74269" w:rsidRPr="00A22D22">
        <w:rPr>
          <w:rFonts w:ascii="Times New Roman" w:hAnsi="Times New Roman"/>
          <w:color w:val="000000"/>
          <w:sz w:val="24"/>
          <w:szCs w:val="24"/>
        </w:rPr>
        <w:t xml:space="preserve"> </w:t>
      </w:r>
      <w:r w:rsidR="008F2F02">
        <w:rPr>
          <w:rFonts w:ascii="Times New Roman" w:hAnsi="Times New Roman"/>
          <w:color w:val="000000"/>
          <w:sz w:val="24"/>
          <w:szCs w:val="24"/>
        </w:rPr>
        <w:t xml:space="preserve"> </w:t>
      </w:r>
    </w:p>
    <w:p w:rsidR="00FB0B08" w:rsidRPr="00A22D22" w:rsidRDefault="00FB0B08" w:rsidP="00FB0B08">
      <w:pPr>
        <w:pStyle w:val="211"/>
        <w:widowControl w:val="0"/>
        <w:spacing w:line="240" w:lineRule="auto"/>
        <w:rPr>
          <w:sz w:val="24"/>
          <w:szCs w:val="24"/>
        </w:rPr>
      </w:pPr>
      <w:r w:rsidRPr="00A22D22">
        <w:rPr>
          <w:color w:val="000000"/>
          <w:sz w:val="24"/>
          <w:szCs w:val="24"/>
        </w:rPr>
        <w:t xml:space="preserve">Всего  хозяйств  по  поселению </w:t>
      </w:r>
      <w:r w:rsidR="00B6083A" w:rsidRPr="00A22D22">
        <w:rPr>
          <w:color w:val="000000"/>
          <w:sz w:val="24"/>
          <w:szCs w:val="24"/>
        </w:rPr>
        <w:t>318</w:t>
      </w:r>
      <w:r w:rsidRPr="00A22D22">
        <w:rPr>
          <w:color w:val="000000"/>
          <w:sz w:val="24"/>
          <w:szCs w:val="24"/>
        </w:rPr>
        <w:t xml:space="preserve">.   </w:t>
      </w:r>
      <w:r w:rsidRPr="00A22D22">
        <w:rPr>
          <w:sz w:val="24"/>
          <w:szCs w:val="24"/>
        </w:rPr>
        <w:t>Основным топливом для обогрева домов являются дрова.  Для  печного  отопления  населени</w:t>
      </w:r>
      <w:r w:rsidR="00B6083A" w:rsidRPr="00A22D22">
        <w:rPr>
          <w:sz w:val="24"/>
          <w:szCs w:val="24"/>
        </w:rPr>
        <w:t>ю  выдано  справок-ходатайств  18</w:t>
      </w:r>
      <w:r w:rsidRPr="00A22D22">
        <w:rPr>
          <w:sz w:val="24"/>
          <w:szCs w:val="24"/>
        </w:rPr>
        <w:t xml:space="preserve">,  т.е. </w:t>
      </w:r>
      <w:r w:rsidR="00304C4D" w:rsidRPr="00A22D22">
        <w:rPr>
          <w:sz w:val="24"/>
          <w:szCs w:val="24"/>
        </w:rPr>
        <w:t xml:space="preserve"> на </w:t>
      </w:r>
      <w:r w:rsidR="00B6083A" w:rsidRPr="00A22D22">
        <w:rPr>
          <w:sz w:val="24"/>
          <w:szCs w:val="24"/>
        </w:rPr>
        <w:t>270</w:t>
      </w:r>
      <w:r w:rsidR="00304C4D" w:rsidRPr="00A22D22">
        <w:rPr>
          <w:sz w:val="24"/>
          <w:szCs w:val="24"/>
        </w:rPr>
        <w:t xml:space="preserve"> куб м.,  через лесхоз  - 4110 куб м.</w:t>
      </w:r>
      <w:r w:rsidRPr="00A22D22">
        <w:rPr>
          <w:sz w:val="24"/>
          <w:szCs w:val="24"/>
        </w:rPr>
        <w:t xml:space="preserve"> Одиночное  протяжение   уличной  газовой сети-  6480,2 м.  Газифицированный  населенный  пункт один – </w:t>
      </w:r>
      <w:proofErr w:type="spellStart"/>
      <w:r w:rsidRPr="00A22D22">
        <w:rPr>
          <w:sz w:val="24"/>
          <w:szCs w:val="24"/>
        </w:rPr>
        <w:t>Пужмезь</w:t>
      </w:r>
      <w:proofErr w:type="spellEnd"/>
      <w:r w:rsidRPr="00A22D22">
        <w:rPr>
          <w:sz w:val="24"/>
          <w:szCs w:val="24"/>
        </w:rPr>
        <w:t>,  не</w:t>
      </w:r>
      <w:r w:rsidR="006544F0">
        <w:rPr>
          <w:sz w:val="24"/>
          <w:szCs w:val="24"/>
        </w:rPr>
        <w:t xml:space="preserve"> </w:t>
      </w:r>
      <w:r w:rsidRPr="00A22D22">
        <w:rPr>
          <w:sz w:val="24"/>
          <w:szCs w:val="24"/>
        </w:rPr>
        <w:t xml:space="preserve">газифицированных населенных  пунктов – 8.  В д. </w:t>
      </w:r>
      <w:proofErr w:type="spellStart"/>
      <w:r w:rsidRPr="00A22D22">
        <w:rPr>
          <w:sz w:val="24"/>
          <w:szCs w:val="24"/>
        </w:rPr>
        <w:t>Пужмезь</w:t>
      </w:r>
      <w:proofErr w:type="spellEnd"/>
      <w:r w:rsidRPr="00A22D22">
        <w:rPr>
          <w:sz w:val="24"/>
          <w:szCs w:val="24"/>
        </w:rPr>
        <w:t xml:space="preserve">  из 99  дворов  отапливается   </w:t>
      </w:r>
      <w:r w:rsidR="006544F0">
        <w:rPr>
          <w:sz w:val="24"/>
          <w:szCs w:val="24"/>
        </w:rPr>
        <w:t xml:space="preserve">централизованным  газом </w:t>
      </w:r>
      <w:r w:rsidR="002D59F6" w:rsidRPr="00A22D22">
        <w:rPr>
          <w:sz w:val="24"/>
          <w:szCs w:val="24"/>
        </w:rPr>
        <w:t>26</w:t>
      </w:r>
      <w:r w:rsidRPr="00A22D22">
        <w:rPr>
          <w:sz w:val="24"/>
          <w:szCs w:val="24"/>
        </w:rPr>
        <w:t xml:space="preserve"> дом</w:t>
      </w:r>
      <w:r w:rsidR="008F2F02">
        <w:rPr>
          <w:sz w:val="24"/>
          <w:szCs w:val="24"/>
        </w:rPr>
        <w:t>ов</w:t>
      </w:r>
      <w:r w:rsidRPr="00A22D22">
        <w:rPr>
          <w:sz w:val="24"/>
          <w:szCs w:val="24"/>
        </w:rPr>
        <w:t>,  ремонтная  мастерская  СПК «Большевик»,  МБОУ «</w:t>
      </w:r>
      <w:proofErr w:type="spellStart"/>
      <w:r w:rsidRPr="00A22D22">
        <w:rPr>
          <w:sz w:val="24"/>
          <w:szCs w:val="24"/>
        </w:rPr>
        <w:t>Пужмезьская</w:t>
      </w:r>
      <w:proofErr w:type="spellEnd"/>
      <w:r w:rsidRPr="00A22D22">
        <w:rPr>
          <w:sz w:val="24"/>
          <w:szCs w:val="24"/>
        </w:rPr>
        <w:t xml:space="preserve"> ООШ» и магазин </w:t>
      </w:r>
      <w:proofErr w:type="spellStart"/>
      <w:r w:rsidRPr="00A22D22">
        <w:rPr>
          <w:sz w:val="24"/>
          <w:szCs w:val="24"/>
        </w:rPr>
        <w:t>райпо</w:t>
      </w:r>
      <w:proofErr w:type="spellEnd"/>
      <w:r w:rsidRPr="00A22D22">
        <w:rPr>
          <w:sz w:val="24"/>
          <w:szCs w:val="24"/>
        </w:rPr>
        <w:t xml:space="preserve">.  </w:t>
      </w:r>
      <w:r w:rsidR="006544F0">
        <w:rPr>
          <w:sz w:val="24"/>
          <w:szCs w:val="24"/>
        </w:rPr>
        <w:t xml:space="preserve">Население  поселения  в  основном  пользуется  баллонами  с  сжиженным  газом,  которые  завозятся  с  </w:t>
      </w:r>
      <w:proofErr w:type="spellStart"/>
      <w:r w:rsidR="006544F0">
        <w:rPr>
          <w:sz w:val="24"/>
          <w:szCs w:val="24"/>
        </w:rPr>
        <w:t>Кезского</w:t>
      </w:r>
      <w:proofErr w:type="spellEnd"/>
      <w:r w:rsidR="006544F0">
        <w:rPr>
          <w:sz w:val="24"/>
          <w:szCs w:val="24"/>
        </w:rPr>
        <w:t xml:space="preserve">  газового   участка</w:t>
      </w:r>
      <w:proofErr w:type="gramStart"/>
      <w:r w:rsidR="006544F0">
        <w:rPr>
          <w:sz w:val="24"/>
          <w:szCs w:val="24"/>
        </w:rPr>
        <w:t xml:space="preserve">  </w:t>
      </w:r>
      <w:r w:rsidRPr="00A22D22">
        <w:rPr>
          <w:sz w:val="24"/>
          <w:szCs w:val="24"/>
        </w:rPr>
        <w:t xml:space="preserve">  П</w:t>
      </w:r>
      <w:proofErr w:type="gramEnd"/>
      <w:r w:rsidRPr="00A22D22">
        <w:rPr>
          <w:sz w:val="24"/>
          <w:szCs w:val="24"/>
        </w:rPr>
        <w:t xml:space="preserve">о  поселении протяженность  тепловых  и  паровых  сетей  в  двухтрубном  исчислении – 361 м.  </w:t>
      </w:r>
      <w:r w:rsidR="006544F0">
        <w:rPr>
          <w:sz w:val="24"/>
          <w:szCs w:val="24"/>
        </w:rPr>
        <w:t xml:space="preserve"> Уголь  используется  в  котельной  </w:t>
      </w:r>
      <w:proofErr w:type="spellStart"/>
      <w:r w:rsidR="006544F0">
        <w:rPr>
          <w:sz w:val="24"/>
          <w:szCs w:val="24"/>
        </w:rPr>
        <w:t>Кезского</w:t>
      </w:r>
      <w:proofErr w:type="spellEnd"/>
      <w:r w:rsidR="006544F0">
        <w:rPr>
          <w:sz w:val="24"/>
          <w:szCs w:val="24"/>
        </w:rPr>
        <w:t xml:space="preserve"> </w:t>
      </w:r>
      <w:r w:rsidR="00901CB5">
        <w:rPr>
          <w:sz w:val="24"/>
          <w:szCs w:val="24"/>
        </w:rPr>
        <w:t xml:space="preserve"> МУППКХ,  которая отапливает МКОУ «</w:t>
      </w:r>
      <w:proofErr w:type="spellStart"/>
      <w:r w:rsidR="00901CB5">
        <w:rPr>
          <w:sz w:val="24"/>
          <w:szCs w:val="24"/>
        </w:rPr>
        <w:t>Пажманская</w:t>
      </w:r>
      <w:proofErr w:type="spellEnd"/>
      <w:r w:rsidR="00901CB5">
        <w:rPr>
          <w:sz w:val="24"/>
          <w:szCs w:val="24"/>
        </w:rPr>
        <w:t xml:space="preserve"> ООШ,  </w:t>
      </w:r>
      <w:proofErr w:type="spellStart"/>
      <w:r w:rsidR="00901CB5">
        <w:rPr>
          <w:sz w:val="24"/>
          <w:szCs w:val="24"/>
        </w:rPr>
        <w:t>Пажманский</w:t>
      </w:r>
      <w:proofErr w:type="spellEnd"/>
      <w:r w:rsidR="00901CB5">
        <w:rPr>
          <w:sz w:val="24"/>
          <w:szCs w:val="24"/>
        </w:rPr>
        <w:t xml:space="preserve">  сельский  клуб  и  фельдшерско-акушерский пункт.</w:t>
      </w:r>
      <w:r w:rsidR="006544F0">
        <w:rPr>
          <w:sz w:val="24"/>
          <w:szCs w:val="24"/>
        </w:rPr>
        <w:t xml:space="preserve"> </w:t>
      </w:r>
      <w:r w:rsidR="002D59F6" w:rsidRPr="00A22D22">
        <w:rPr>
          <w:sz w:val="24"/>
          <w:szCs w:val="24"/>
        </w:rPr>
        <w:t>Население уголь  для  отопления   не  использует.</w:t>
      </w:r>
      <w:r w:rsidRPr="00A22D22">
        <w:rPr>
          <w:sz w:val="24"/>
          <w:szCs w:val="24"/>
        </w:rPr>
        <w:t xml:space="preserve">   </w:t>
      </w:r>
    </w:p>
    <w:p w:rsidR="00FB0B08" w:rsidRPr="00A22D22" w:rsidRDefault="002D59F6" w:rsidP="002D59F6">
      <w:pPr>
        <w:pStyle w:val="211"/>
        <w:widowControl w:val="0"/>
        <w:spacing w:line="240" w:lineRule="auto"/>
        <w:rPr>
          <w:sz w:val="24"/>
          <w:szCs w:val="24"/>
        </w:rPr>
      </w:pPr>
      <w:r w:rsidRPr="00A22D22">
        <w:rPr>
          <w:sz w:val="24"/>
          <w:szCs w:val="24"/>
        </w:rPr>
        <w:t xml:space="preserve"> </w:t>
      </w:r>
    </w:p>
    <w:p w:rsidR="00FB0B08" w:rsidRPr="00A22D22" w:rsidRDefault="00FB0B08" w:rsidP="00FB0B08">
      <w:pPr>
        <w:pStyle w:val="211"/>
        <w:widowControl w:val="0"/>
        <w:spacing w:line="240" w:lineRule="auto"/>
        <w:ind w:left="7657" w:firstLine="142"/>
        <w:jc w:val="center"/>
        <w:rPr>
          <w:sz w:val="24"/>
          <w:szCs w:val="24"/>
        </w:rPr>
      </w:pPr>
      <w:r w:rsidRPr="00A22D22">
        <w:rPr>
          <w:sz w:val="24"/>
          <w:szCs w:val="24"/>
        </w:rPr>
        <w:t xml:space="preserve">Таблица № </w:t>
      </w:r>
      <w:r w:rsidR="00B746DE">
        <w:rPr>
          <w:sz w:val="24"/>
          <w:szCs w:val="24"/>
        </w:rPr>
        <w:t>2</w:t>
      </w:r>
      <w:r w:rsidR="0062528F">
        <w:rPr>
          <w:sz w:val="24"/>
          <w:szCs w:val="24"/>
        </w:rPr>
        <w:t>1</w:t>
      </w:r>
      <w:r w:rsidRPr="00A22D22">
        <w:rPr>
          <w:sz w:val="24"/>
          <w:szCs w:val="24"/>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4"/>
        <w:gridCol w:w="1134"/>
        <w:gridCol w:w="1134"/>
        <w:gridCol w:w="1276"/>
        <w:gridCol w:w="1276"/>
      </w:tblGrid>
      <w:tr w:rsidR="002D59F6" w:rsidRPr="00A22D22" w:rsidTr="002D59F6">
        <w:trPr>
          <w:trHeight w:val="555"/>
        </w:trPr>
        <w:tc>
          <w:tcPr>
            <w:tcW w:w="3184" w:type="dxa"/>
            <w:tcBorders>
              <w:top w:val="single" w:sz="4" w:space="0" w:color="auto"/>
              <w:left w:val="single" w:sz="4" w:space="0" w:color="auto"/>
              <w:bottom w:val="single" w:sz="4" w:space="0" w:color="auto"/>
              <w:right w:val="single" w:sz="4" w:space="0" w:color="auto"/>
            </w:tcBorders>
            <w:vAlign w:val="center"/>
          </w:tcPr>
          <w:p w:rsidR="002D59F6" w:rsidRPr="00A22D22" w:rsidRDefault="002D59F6">
            <w:pPr>
              <w:pStyle w:val="afa"/>
              <w:widowControl w:val="0"/>
              <w:jc w:val="left"/>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D59F6" w:rsidRPr="00A22D22" w:rsidRDefault="002D59F6">
            <w:pPr>
              <w:pStyle w:val="afa"/>
              <w:widowControl w:val="0"/>
              <w:ind w:left="98" w:hanging="98"/>
              <w:rPr>
                <w:sz w:val="24"/>
                <w:szCs w:val="24"/>
              </w:rPr>
            </w:pPr>
            <w:r w:rsidRPr="00A22D22">
              <w:rPr>
                <w:sz w:val="24"/>
                <w:szCs w:val="24"/>
              </w:rPr>
              <w:t>Ед. изм.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59F6" w:rsidRPr="00A22D22" w:rsidRDefault="002D59F6" w:rsidP="00372946">
            <w:pPr>
              <w:pStyle w:val="210"/>
              <w:widowControl w:val="0"/>
              <w:spacing w:line="240" w:lineRule="auto"/>
              <w:jc w:val="center"/>
              <w:rPr>
                <w:b w:val="0"/>
                <w:sz w:val="24"/>
                <w:szCs w:val="24"/>
              </w:rPr>
            </w:pPr>
            <w:r w:rsidRPr="00A22D22">
              <w:rPr>
                <w:b w:val="0"/>
                <w:sz w:val="24"/>
                <w:szCs w:val="24"/>
              </w:rPr>
              <w:t>2012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59F6" w:rsidRPr="00A22D22" w:rsidRDefault="002D59F6" w:rsidP="002D59F6">
            <w:pPr>
              <w:widowControl w:val="0"/>
              <w:jc w:val="center"/>
            </w:pPr>
            <w:r w:rsidRPr="00A22D22">
              <w:t xml:space="preserve">2013 г  </w:t>
            </w:r>
          </w:p>
        </w:tc>
        <w:tc>
          <w:tcPr>
            <w:tcW w:w="1276" w:type="dxa"/>
            <w:tcBorders>
              <w:top w:val="single" w:sz="4" w:space="0" w:color="auto"/>
              <w:left w:val="single" w:sz="4" w:space="0" w:color="auto"/>
              <w:bottom w:val="single" w:sz="4" w:space="0" w:color="auto"/>
              <w:right w:val="single" w:sz="4" w:space="0" w:color="auto"/>
            </w:tcBorders>
            <w:vAlign w:val="center"/>
            <w:hideMark/>
          </w:tcPr>
          <w:p w:rsidR="002D59F6" w:rsidRPr="00A22D22" w:rsidRDefault="002D59F6" w:rsidP="002D59F6">
            <w:pPr>
              <w:widowControl w:val="0"/>
              <w:jc w:val="center"/>
            </w:pPr>
            <w:r w:rsidRPr="00A22D22">
              <w:t xml:space="preserve">Темп роста, %  </w:t>
            </w:r>
          </w:p>
        </w:tc>
      </w:tr>
      <w:tr w:rsidR="002D59F6" w:rsidRPr="00A22D22" w:rsidTr="002D59F6">
        <w:trPr>
          <w:trHeight w:val="555"/>
        </w:trPr>
        <w:tc>
          <w:tcPr>
            <w:tcW w:w="3184" w:type="dxa"/>
            <w:tcBorders>
              <w:top w:val="single" w:sz="4" w:space="0" w:color="auto"/>
              <w:left w:val="single" w:sz="4" w:space="0" w:color="auto"/>
              <w:bottom w:val="single" w:sz="4" w:space="0" w:color="auto"/>
              <w:right w:val="single" w:sz="4" w:space="0" w:color="auto"/>
            </w:tcBorders>
            <w:vAlign w:val="center"/>
            <w:hideMark/>
          </w:tcPr>
          <w:p w:rsidR="002D59F6" w:rsidRPr="00A22D22" w:rsidRDefault="002D59F6">
            <w:pPr>
              <w:pStyle w:val="afa"/>
              <w:widowControl w:val="0"/>
              <w:jc w:val="left"/>
              <w:rPr>
                <w:sz w:val="24"/>
                <w:szCs w:val="24"/>
              </w:rPr>
            </w:pPr>
            <w:r w:rsidRPr="00A22D22">
              <w:rPr>
                <w:sz w:val="24"/>
                <w:szCs w:val="24"/>
              </w:rPr>
              <w:t>Каменный уголь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59F6" w:rsidRPr="00A22D22" w:rsidRDefault="002D59F6">
            <w:pPr>
              <w:pStyle w:val="afa"/>
              <w:widowControl w:val="0"/>
              <w:rPr>
                <w:sz w:val="24"/>
                <w:szCs w:val="24"/>
              </w:rPr>
            </w:pPr>
            <w:r w:rsidRPr="00A22D22">
              <w:rPr>
                <w:sz w:val="24"/>
                <w:szCs w:val="24"/>
              </w:rPr>
              <w:t>тонн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59F6" w:rsidRPr="00A22D22" w:rsidRDefault="002D59F6">
            <w:pPr>
              <w:widowControl w:val="0"/>
              <w:jc w:val="center"/>
            </w:pPr>
            <w:r w:rsidRPr="00A22D22">
              <w:t xml:space="preserve">2 </w:t>
            </w:r>
          </w:p>
        </w:tc>
        <w:tc>
          <w:tcPr>
            <w:tcW w:w="1276" w:type="dxa"/>
            <w:tcBorders>
              <w:top w:val="single" w:sz="4" w:space="0" w:color="auto"/>
              <w:left w:val="single" w:sz="4" w:space="0" w:color="auto"/>
              <w:bottom w:val="single" w:sz="4" w:space="0" w:color="auto"/>
              <w:right w:val="single" w:sz="4" w:space="0" w:color="auto"/>
            </w:tcBorders>
            <w:vAlign w:val="center"/>
          </w:tcPr>
          <w:p w:rsidR="002D59F6" w:rsidRPr="00A22D22" w:rsidRDefault="002D59F6">
            <w:pPr>
              <w:widowControl w:val="0"/>
              <w:jc w:val="center"/>
            </w:pPr>
            <w:r w:rsidRPr="00A22D22">
              <w:t>-</w:t>
            </w:r>
          </w:p>
        </w:tc>
        <w:tc>
          <w:tcPr>
            <w:tcW w:w="1276" w:type="dxa"/>
            <w:tcBorders>
              <w:top w:val="single" w:sz="4" w:space="0" w:color="auto"/>
              <w:left w:val="single" w:sz="4" w:space="0" w:color="auto"/>
              <w:bottom w:val="single" w:sz="4" w:space="0" w:color="auto"/>
              <w:right w:val="single" w:sz="4" w:space="0" w:color="auto"/>
            </w:tcBorders>
            <w:vAlign w:val="center"/>
          </w:tcPr>
          <w:p w:rsidR="002D59F6" w:rsidRPr="00A22D22" w:rsidRDefault="002D59F6">
            <w:pPr>
              <w:widowControl w:val="0"/>
              <w:jc w:val="center"/>
            </w:pPr>
            <w:r w:rsidRPr="00A22D22">
              <w:t>-</w:t>
            </w:r>
          </w:p>
        </w:tc>
      </w:tr>
      <w:tr w:rsidR="002D59F6" w:rsidRPr="00A22D22" w:rsidTr="002D59F6">
        <w:trPr>
          <w:trHeight w:val="555"/>
        </w:trPr>
        <w:tc>
          <w:tcPr>
            <w:tcW w:w="3184" w:type="dxa"/>
            <w:tcBorders>
              <w:top w:val="single" w:sz="4" w:space="0" w:color="auto"/>
              <w:left w:val="single" w:sz="4" w:space="0" w:color="auto"/>
              <w:bottom w:val="single" w:sz="4" w:space="0" w:color="auto"/>
              <w:right w:val="single" w:sz="4" w:space="0" w:color="auto"/>
            </w:tcBorders>
            <w:vAlign w:val="center"/>
            <w:hideMark/>
          </w:tcPr>
          <w:p w:rsidR="002D59F6" w:rsidRPr="00A22D22" w:rsidRDefault="002D59F6">
            <w:pPr>
              <w:pStyle w:val="afa"/>
              <w:widowControl w:val="0"/>
              <w:jc w:val="left"/>
              <w:rPr>
                <w:sz w:val="24"/>
                <w:szCs w:val="24"/>
              </w:rPr>
            </w:pPr>
            <w:r w:rsidRPr="00A22D22">
              <w:rPr>
                <w:sz w:val="24"/>
                <w:szCs w:val="24"/>
              </w:rPr>
              <w:lastRenderedPageBreak/>
              <w:t>Дрова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D59F6" w:rsidRPr="00A22D22" w:rsidRDefault="002D59F6">
            <w:pPr>
              <w:pStyle w:val="afa"/>
              <w:widowControl w:val="0"/>
              <w:rPr>
                <w:sz w:val="24"/>
                <w:szCs w:val="24"/>
              </w:rPr>
            </w:pPr>
            <w:r w:rsidRPr="00A22D22">
              <w:rPr>
                <w:sz w:val="24"/>
                <w:szCs w:val="24"/>
              </w:rPr>
              <w:t xml:space="preserve">куб </w:t>
            </w:r>
            <w:proofErr w:type="gramStart"/>
            <w:r w:rsidRPr="00A22D22">
              <w:rPr>
                <w:sz w:val="24"/>
                <w:szCs w:val="24"/>
              </w:rPr>
              <w:t>м</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2D59F6" w:rsidRPr="00A22D22" w:rsidRDefault="002D59F6" w:rsidP="00372946">
            <w:pPr>
              <w:widowControl w:val="0"/>
              <w:jc w:val="center"/>
            </w:pPr>
            <w:r w:rsidRPr="00A22D22">
              <w:t xml:space="preserve"> 1245</w:t>
            </w:r>
          </w:p>
        </w:tc>
        <w:tc>
          <w:tcPr>
            <w:tcW w:w="1276" w:type="dxa"/>
            <w:tcBorders>
              <w:top w:val="single" w:sz="4" w:space="0" w:color="auto"/>
              <w:left w:val="single" w:sz="4" w:space="0" w:color="auto"/>
              <w:bottom w:val="single" w:sz="4" w:space="0" w:color="auto"/>
              <w:right w:val="single" w:sz="4" w:space="0" w:color="auto"/>
            </w:tcBorders>
            <w:vAlign w:val="center"/>
          </w:tcPr>
          <w:p w:rsidR="002D59F6" w:rsidRPr="00A22D22" w:rsidRDefault="00304C4D">
            <w:pPr>
              <w:widowControl w:val="0"/>
              <w:jc w:val="center"/>
            </w:pPr>
            <w:r w:rsidRPr="00A22D22">
              <w:t>4380</w:t>
            </w:r>
          </w:p>
        </w:tc>
        <w:tc>
          <w:tcPr>
            <w:tcW w:w="1276" w:type="dxa"/>
            <w:tcBorders>
              <w:top w:val="single" w:sz="4" w:space="0" w:color="auto"/>
              <w:left w:val="single" w:sz="4" w:space="0" w:color="auto"/>
              <w:bottom w:val="single" w:sz="4" w:space="0" w:color="auto"/>
              <w:right w:val="single" w:sz="4" w:space="0" w:color="auto"/>
            </w:tcBorders>
            <w:vAlign w:val="center"/>
          </w:tcPr>
          <w:p w:rsidR="002D59F6" w:rsidRPr="00A22D22" w:rsidRDefault="00304C4D">
            <w:pPr>
              <w:widowControl w:val="0"/>
              <w:jc w:val="center"/>
            </w:pPr>
            <w:r w:rsidRPr="00A22D22">
              <w:t xml:space="preserve"> 351,8</w:t>
            </w:r>
          </w:p>
        </w:tc>
      </w:tr>
    </w:tbl>
    <w:p w:rsidR="00FB0B08" w:rsidRPr="00A22D22" w:rsidRDefault="00FB0B08" w:rsidP="00FB0B08">
      <w:pPr>
        <w:pStyle w:val="1d"/>
        <w:widowControl w:val="0"/>
        <w:tabs>
          <w:tab w:val="left" w:pos="0"/>
          <w:tab w:val="left" w:pos="709"/>
        </w:tabs>
        <w:spacing w:after="0"/>
        <w:ind w:left="0" w:right="0" w:firstLine="720"/>
        <w:contextualSpacing/>
        <w:rPr>
          <w:color w:val="000000"/>
          <w:sz w:val="24"/>
          <w:szCs w:val="24"/>
        </w:rPr>
      </w:pPr>
      <w:r w:rsidRPr="00A22D22">
        <w:rPr>
          <w:color w:val="000000"/>
          <w:sz w:val="24"/>
          <w:szCs w:val="24"/>
        </w:rPr>
        <w:t xml:space="preserve"> </w:t>
      </w:r>
    </w:p>
    <w:p w:rsidR="00FB0B08" w:rsidRPr="00A22D22" w:rsidRDefault="00FB0B08" w:rsidP="00FB0B08">
      <w:pPr>
        <w:jc w:val="center"/>
        <w:rPr>
          <w:b/>
        </w:rPr>
      </w:pPr>
      <w:bookmarkStart w:id="12" w:name="_Toc234827415"/>
      <w:r w:rsidRPr="00A22D22">
        <w:rPr>
          <w:b/>
        </w:rPr>
        <w:t>3.2 Жилищное строительство и реформирование ЖКХ</w:t>
      </w:r>
      <w:bookmarkEnd w:id="12"/>
      <w:r w:rsidRPr="00A22D22">
        <w:rPr>
          <w:b/>
        </w:rPr>
        <w:t xml:space="preserve">  </w:t>
      </w:r>
      <w:r w:rsidR="008F2F02">
        <w:rPr>
          <w:b/>
        </w:rPr>
        <w:t xml:space="preserve"> </w:t>
      </w:r>
    </w:p>
    <w:p w:rsidR="00FB0B08" w:rsidRPr="00A22D22" w:rsidRDefault="00FB0B08" w:rsidP="00FB0B08">
      <w:pPr>
        <w:jc w:val="both"/>
      </w:pPr>
      <w:r w:rsidRPr="00A22D22">
        <w:t xml:space="preserve"> </w:t>
      </w:r>
      <w:r w:rsidRPr="00A22D22">
        <w:rPr>
          <w:color w:val="000000"/>
        </w:rPr>
        <w:t xml:space="preserve">        По  поселению на  данный  период </w:t>
      </w:r>
      <w:r w:rsidR="00382DAB" w:rsidRPr="00A22D22">
        <w:rPr>
          <w:color w:val="000000"/>
        </w:rPr>
        <w:t xml:space="preserve"> 5</w:t>
      </w:r>
      <w:r w:rsidRPr="00A22D22">
        <w:rPr>
          <w:color w:val="000000"/>
        </w:rPr>
        <w:t xml:space="preserve"> застройщиков  личного  жилья. В  основном строятся  на  свои  средства.  Застройщики  заготавливают  древесины для  строительства  по  нормативам,  установленным  на  территории  Удмуртской  Республики.</w:t>
      </w:r>
      <w:bookmarkStart w:id="13" w:name="sub_8849"/>
      <w:r w:rsidRPr="00A22D22">
        <w:rPr>
          <w:color w:val="000000"/>
        </w:rPr>
        <w:t xml:space="preserve">  Всего  заготовлено </w:t>
      </w:r>
      <w:r w:rsidR="00382DAB" w:rsidRPr="00A22D22">
        <w:rPr>
          <w:color w:val="000000"/>
        </w:rPr>
        <w:t>1295</w:t>
      </w:r>
      <w:r w:rsidRPr="00A22D22">
        <w:rPr>
          <w:color w:val="000000"/>
        </w:rPr>
        <w:t xml:space="preserve"> куб </w:t>
      </w:r>
      <w:proofErr w:type="gramStart"/>
      <w:r w:rsidRPr="00A22D22">
        <w:rPr>
          <w:color w:val="000000"/>
        </w:rPr>
        <w:t>м</w:t>
      </w:r>
      <w:proofErr w:type="gramEnd"/>
      <w:r w:rsidRPr="00A22D22">
        <w:rPr>
          <w:color w:val="000000"/>
        </w:rPr>
        <w:t xml:space="preserve">  деловой  древесины.</w:t>
      </w:r>
    </w:p>
    <w:p w:rsidR="00FB0B08" w:rsidRPr="00A22D22" w:rsidRDefault="00FB0B08" w:rsidP="00FB0B08">
      <w:pPr>
        <w:jc w:val="both"/>
        <w:rPr>
          <w:b/>
          <w:color w:val="0000FF"/>
          <w:lang w:eastAsia="ko-KR"/>
        </w:rPr>
      </w:pPr>
      <w:r w:rsidRPr="00A22D22">
        <w:t xml:space="preserve">        Общая  площадь  обслуживаемого  жилищного  фонда  составляет  </w:t>
      </w:r>
      <w:r w:rsidR="00382DAB" w:rsidRPr="00A22D22">
        <w:t>19571</w:t>
      </w:r>
      <w:r w:rsidRPr="00A22D22">
        <w:t xml:space="preserve"> кв. м.  201</w:t>
      </w:r>
      <w:r w:rsidR="00382DAB" w:rsidRPr="00A22D22">
        <w:t>3</w:t>
      </w:r>
      <w:r w:rsidRPr="00A22D22">
        <w:t xml:space="preserve"> году  ввод  жилья  по  поселению  </w:t>
      </w:r>
      <w:r w:rsidR="00382DAB" w:rsidRPr="00A22D22">
        <w:t xml:space="preserve">296,9 </w:t>
      </w:r>
      <w:proofErr w:type="spellStart"/>
      <w:r w:rsidRPr="00A22D22">
        <w:t>кв.м</w:t>
      </w:r>
      <w:proofErr w:type="spellEnd"/>
      <w:r w:rsidRPr="00A22D22">
        <w:t xml:space="preserve">.  Одиночное  протяжение  уличной  водопроводной  сети  составляет  9900 м,  в  том  числе  нуждающейся  в  замене  5000 м.  Одиночное протяжение  уличной  канализационной  сети </w:t>
      </w:r>
      <w:proofErr w:type="gramStart"/>
      <w:r w:rsidRPr="00A22D22">
        <w:t>по</w:t>
      </w:r>
      <w:proofErr w:type="gramEnd"/>
      <w:r w:rsidRPr="00A22D22">
        <w:t xml:space="preserve">  поселении  не  имеется.  Местная  канализация - 20 % домовладений.  Основной жилищный фонд – частный,  не благоустроенный, нет  центрального отопления.</w:t>
      </w:r>
    </w:p>
    <w:p w:rsidR="00FB0B08" w:rsidRPr="00A22D22" w:rsidRDefault="00691E07" w:rsidP="00FB0B08">
      <w:pPr>
        <w:shd w:val="clear" w:color="auto" w:fill="FFFFFF"/>
        <w:jc w:val="center"/>
        <w:rPr>
          <w:color w:val="000000"/>
          <w:spacing w:val="-1"/>
        </w:rPr>
      </w:pPr>
      <w:r w:rsidRPr="00A22D22">
        <w:rPr>
          <w:b/>
          <w:color w:val="000000"/>
        </w:rPr>
        <w:t xml:space="preserve"> </w:t>
      </w:r>
    </w:p>
    <w:p w:rsidR="00FB0B08" w:rsidRPr="00A22D22" w:rsidRDefault="00FB0B08" w:rsidP="00FB0B08">
      <w:pPr>
        <w:shd w:val="clear" w:color="auto" w:fill="FFFFFF"/>
        <w:jc w:val="right"/>
      </w:pPr>
      <w:r w:rsidRPr="00A22D22">
        <w:rPr>
          <w:color w:val="000000"/>
          <w:spacing w:val="-1"/>
        </w:rPr>
        <w:t xml:space="preserve">                                                                                    </w:t>
      </w:r>
      <w:r w:rsidRPr="00A22D22">
        <w:rPr>
          <w:color w:val="000000"/>
          <w:spacing w:val="-1"/>
        </w:rPr>
        <w:tab/>
      </w:r>
      <w:r w:rsidRPr="00A22D22">
        <w:rPr>
          <w:color w:val="000000"/>
          <w:spacing w:val="-1"/>
        </w:rPr>
        <w:tab/>
        <w:t>Т</w:t>
      </w:r>
      <w:r w:rsidRPr="00A22D22">
        <w:rPr>
          <w:color w:val="000000"/>
          <w:spacing w:val="-4"/>
        </w:rPr>
        <w:t>аблица № 2</w:t>
      </w:r>
      <w:r w:rsidR="0062528F">
        <w:rPr>
          <w:color w:val="000000"/>
          <w:spacing w:val="-4"/>
        </w:rPr>
        <w:t>2</w:t>
      </w:r>
    </w:p>
    <w:tbl>
      <w:tblPr>
        <w:tblW w:w="0" w:type="auto"/>
        <w:tblInd w:w="40" w:type="dxa"/>
        <w:tblLayout w:type="fixed"/>
        <w:tblCellMar>
          <w:left w:w="40" w:type="dxa"/>
          <w:right w:w="40" w:type="dxa"/>
        </w:tblCellMar>
        <w:tblLook w:val="04A0" w:firstRow="1" w:lastRow="0" w:firstColumn="1" w:lastColumn="0" w:noHBand="0" w:noVBand="1"/>
      </w:tblPr>
      <w:tblGrid>
        <w:gridCol w:w="4253"/>
        <w:gridCol w:w="1134"/>
        <w:gridCol w:w="1134"/>
        <w:gridCol w:w="992"/>
        <w:gridCol w:w="1134"/>
      </w:tblGrid>
      <w:tr w:rsidR="008D548A" w:rsidRPr="00A22D22" w:rsidTr="008D548A">
        <w:trPr>
          <w:cantSplit/>
          <w:trHeight w:val="600"/>
          <w:tblHeader/>
        </w:trPr>
        <w:tc>
          <w:tcPr>
            <w:tcW w:w="4253" w:type="dxa"/>
            <w:tcBorders>
              <w:top w:val="single" w:sz="6" w:space="0" w:color="auto"/>
              <w:left w:val="single" w:sz="6" w:space="0" w:color="auto"/>
              <w:bottom w:val="nil"/>
              <w:right w:val="single" w:sz="6" w:space="0" w:color="auto"/>
            </w:tcBorders>
            <w:shd w:val="clear" w:color="auto" w:fill="FFFFFF"/>
            <w:vAlign w:val="center"/>
            <w:hideMark/>
          </w:tcPr>
          <w:p w:rsidR="008D548A" w:rsidRPr="00A22D22" w:rsidRDefault="008D548A">
            <w:pPr>
              <w:jc w:val="center"/>
            </w:pPr>
            <w:r w:rsidRPr="00A22D22">
              <w:rPr>
                <w:color w:val="000000"/>
                <w:spacing w:val="-2"/>
              </w:rPr>
              <w:t>Показатели</w:t>
            </w:r>
          </w:p>
        </w:tc>
        <w:tc>
          <w:tcPr>
            <w:tcW w:w="1134" w:type="dxa"/>
            <w:tcBorders>
              <w:top w:val="single" w:sz="6" w:space="0" w:color="auto"/>
              <w:left w:val="single" w:sz="6" w:space="0" w:color="auto"/>
              <w:bottom w:val="nil"/>
              <w:right w:val="single" w:sz="6" w:space="0" w:color="auto"/>
            </w:tcBorders>
            <w:shd w:val="clear" w:color="auto" w:fill="FFFFFF"/>
            <w:vAlign w:val="center"/>
            <w:hideMark/>
          </w:tcPr>
          <w:p w:rsidR="008D548A" w:rsidRPr="00A22D22" w:rsidRDefault="008D548A">
            <w:pPr>
              <w:jc w:val="center"/>
            </w:pPr>
            <w:proofErr w:type="spellStart"/>
            <w:r w:rsidRPr="00A22D22">
              <w:rPr>
                <w:color w:val="000000"/>
                <w:spacing w:val="6"/>
              </w:rPr>
              <w:t>Ед</w:t>
            </w:r>
            <w:proofErr w:type="gramStart"/>
            <w:r w:rsidRPr="00A22D22">
              <w:rPr>
                <w:color w:val="000000"/>
                <w:spacing w:val="6"/>
              </w:rPr>
              <w:t>.и</w:t>
            </w:r>
            <w:proofErr w:type="gramEnd"/>
            <w:r w:rsidRPr="00A22D22">
              <w:rPr>
                <w:color w:val="000000"/>
                <w:spacing w:val="6"/>
              </w:rPr>
              <w:t>зм</w:t>
            </w:r>
            <w:proofErr w:type="spellEnd"/>
          </w:p>
        </w:tc>
        <w:tc>
          <w:tcPr>
            <w:tcW w:w="1134" w:type="dxa"/>
            <w:tcBorders>
              <w:top w:val="single" w:sz="6" w:space="0" w:color="auto"/>
              <w:left w:val="single" w:sz="6" w:space="0" w:color="auto"/>
              <w:bottom w:val="nil"/>
              <w:right w:val="single" w:sz="6" w:space="0" w:color="auto"/>
            </w:tcBorders>
            <w:shd w:val="clear" w:color="auto" w:fill="FFFFFF"/>
            <w:vAlign w:val="center"/>
            <w:hideMark/>
          </w:tcPr>
          <w:p w:rsidR="008D548A" w:rsidRPr="00A22D22" w:rsidRDefault="008D548A" w:rsidP="00372946">
            <w:pPr>
              <w:shd w:val="clear" w:color="auto" w:fill="FFFFFF"/>
            </w:pPr>
            <w:r w:rsidRPr="00A22D22">
              <w:rPr>
                <w:color w:val="000000"/>
                <w:spacing w:val="-5"/>
              </w:rPr>
              <w:t>2012 г.</w:t>
            </w:r>
          </w:p>
        </w:tc>
        <w:tc>
          <w:tcPr>
            <w:tcW w:w="992" w:type="dxa"/>
            <w:tcBorders>
              <w:top w:val="single" w:sz="6" w:space="0" w:color="auto"/>
              <w:left w:val="single" w:sz="6" w:space="0" w:color="auto"/>
              <w:bottom w:val="nil"/>
              <w:right w:val="single" w:sz="6" w:space="0" w:color="auto"/>
            </w:tcBorders>
            <w:shd w:val="clear" w:color="auto" w:fill="FFFFFF"/>
            <w:vAlign w:val="center"/>
            <w:hideMark/>
          </w:tcPr>
          <w:p w:rsidR="008D548A" w:rsidRPr="00A22D22" w:rsidRDefault="008D548A" w:rsidP="008D548A">
            <w:pPr>
              <w:shd w:val="clear" w:color="auto" w:fill="FFFFFF"/>
              <w:ind w:left="86"/>
              <w:jc w:val="center"/>
            </w:pPr>
            <w:r w:rsidRPr="00A22D22">
              <w:rPr>
                <w:color w:val="000000"/>
                <w:spacing w:val="-5"/>
              </w:rPr>
              <w:t xml:space="preserve">2013 г.  </w:t>
            </w:r>
          </w:p>
        </w:tc>
        <w:tc>
          <w:tcPr>
            <w:tcW w:w="1134" w:type="dxa"/>
            <w:tcBorders>
              <w:top w:val="single" w:sz="6" w:space="0" w:color="auto"/>
              <w:left w:val="single" w:sz="6" w:space="0" w:color="auto"/>
              <w:bottom w:val="nil"/>
              <w:right w:val="single" w:sz="6" w:space="0" w:color="auto"/>
            </w:tcBorders>
            <w:shd w:val="clear" w:color="auto" w:fill="FFFFFF"/>
            <w:hideMark/>
          </w:tcPr>
          <w:p w:rsidR="008D548A" w:rsidRPr="00A22D22" w:rsidRDefault="008D548A" w:rsidP="008D548A">
            <w:pPr>
              <w:pStyle w:val="af7"/>
              <w:jc w:val="both"/>
              <w:rPr>
                <w:b/>
                <w:color w:val="000000"/>
              </w:rPr>
            </w:pPr>
            <w:r w:rsidRPr="00A22D22">
              <w:t xml:space="preserve">Темп роста, %  </w:t>
            </w:r>
          </w:p>
        </w:tc>
      </w:tr>
      <w:tr w:rsidR="008D548A" w:rsidRPr="00A22D22" w:rsidTr="008D548A">
        <w:trPr>
          <w:trHeight w:hRule="exact" w:val="278"/>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8D548A" w:rsidRPr="00A22D22" w:rsidRDefault="008D548A">
            <w:pPr>
              <w:shd w:val="clear" w:color="auto" w:fill="FFFFFF"/>
              <w:ind w:left="14"/>
            </w:pPr>
            <w:r w:rsidRPr="00A22D22">
              <w:rPr>
                <w:color w:val="000000"/>
                <w:spacing w:val="1"/>
              </w:rPr>
              <w:t>Ввод в эксплуатацию:</w:t>
            </w:r>
            <w:r w:rsidRPr="00A22D22">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548A" w:rsidRPr="00A22D22" w:rsidRDefault="008D548A">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548A" w:rsidRPr="00A22D22" w:rsidRDefault="008D548A">
            <w:pPr>
              <w:shd w:val="clear" w:color="auto" w:fill="FFFFFF"/>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548A" w:rsidRPr="00A22D22" w:rsidRDefault="008D548A">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548A" w:rsidRPr="00A22D22" w:rsidRDefault="008D548A">
            <w:pPr>
              <w:shd w:val="clear" w:color="auto" w:fill="FFFFFF"/>
              <w:jc w:val="center"/>
            </w:pPr>
          </w:p>
        </w:tc>
      </w:tr>
      <w:tr w:rsidR="008D548A" w:rsidRPr="00A22D22" w:rsidTr="008D548A">
        <w:trPr>
          <w:trHeight w:hRule="exact" w:val="499"/>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8D548A" w:rsidRPr="00A22D22" w:rsidRDefault="008D548A">
            <w:pPr>
              <w:shd w:val="clear" w:color="auto" w:fill="FFFFFF"/>
              <w:ind w:left="19"/>
            </w:pPr>
            <w:r w:rsidRPr="00A22D22">
              <w:rPr>
                <w:color w:val="000000"/>
                <w:spacing w:val="2"/>
              </w:rPr>
              <w:t>-жилья</w:t>
            </w:r>
            <w:r w:rsidRPr="00A22D22">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8D548A" w:rsidRPr="00A22D22" w:rsidRDefault="008D548A">
            <w:pPr>
              <w:shd w:val="clear" w:color="auto" w:fill="FFFFFF"/>
              <w:spacing w:line="245" w:lineRule="exact"/>
              <w:ind w:left="77" w:right="77"/>
              <w:jc w:val="center"/>
            </w:pPr>
            <w:proofErr w:type="spellStart"/>
            <w:r w:rsidRPr="00A22D22">
              <w:rPr>
                <w:color w:val="000000"/>
                <w:spacing w:val="-17"/>
              </w:rPr>
              <w:t>кв</w:t>
            </w:r>
            <w:proofErr w:type="gramStart"/>
            <w:r w:rsidRPr="00A22D22">
              <w:rPr>
                <w:color w:val="000000"/>
                <w:spacing w:val="-17"/>
              </w:rPr>
              <w:t>.м</w:t>
            </w:r>
            <w:proofErr w:type="spellEnd"/>
            <w:proofErr w:type="gramEnd"/>
            <w:r w:rsidRPr="00A22D22">
              <w:rPr>
                <w:color w:val="000000"/>
                <w:spacing w:val="-17"/>
              </w:rPr>
              <w:t xml:space="preserve">  общ. </w:t>
            </w:r>
            <w:proofErr w:type="spellStart"/>
            <w:r w:rsidRPr="00A22D22">
              <w:rPr>
                <w:color w:val="000000"/>
                <w:spacing w:val="-19"/>
              </w:rPr>
              <w:t>площ</w:t>
            </w:r>
            <w:proofErr w:type="spellEnd"/>
            <w:r w:rsidRPr="00A22D22">
              <w:rPr>
                <w:color w:val="000000"/>
                <w:spacing w:val="-19"/>
              </w:rPr>
              <w:t>.</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8D548A" w:rsidRPr="00A22D22" w:rsidRDefault="008D548A">
            <w:pPr>
              <w:shd w:val="clear" w:color="auto" w:fill="FFFFFF"/>
              <w:jc w:val="center"/>
            </w:pPr>
            <w:r w:rsidRPr="00A22D22">
              <w:t>132,2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548A" w:rsidRPr="00A22D22" w:rsidRDefault="008D548A">
            <w:pPr>
              <w:shd w:val="clear" w:color="auto" w:fill="FFFFFF"/>
              <w:jc w:val="center"/>
            </w:pPr>
            <w:r w:rsidRPr="00A22D22">
              <w:t>296,9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548A" w:rsidRPr="00A22D22" w:rsidRDefault="008D548A">
            <w:pPr>
              <w:shd w:val="clear" w:color="auto" w:fill="FFFFFF"/>
              <w:jc w:val="center"/>
            </w:pPr>
            <w:r w:rsidRPr="00A22D22">
              <w:t>224,6</w:t>
            </w:r>
          </w:p>
        </w:tc>
      </w:tr>
      <w:tr w:rsidR="008D548A" w:rsidRPr="00A22D22" w:rsidTr="008D548A">
        <w:trPr>
          <w:trHeight w:hRule="exact" w:val="518"/>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8D548A" w:rsidRPr="00A22D22" w:rsidRDefault="008D548A">
            <w:pPr>
              <w:shd w:val="clear" w:color="auto" w:fill="FFFFFF"/>
              <w:ind w:left="134"/>
            </w:pPr>
            <w:r w:rsidRPr="00A22D22">
              <w:rPr>
                <w:color w:val="000000"/>
                <w:spacing w:val="-6"/>
              </w:rPr>
              <w:t xml:space="preserve">в том числе </w:t>
            </w:r>
            <w:proofErr w:type="gramStart"/>
            <w:r w:rsidRPr="00A22D22">
              <w:rPr>
                <w:color w:val="000000"/>
                <w:spacing w:val="-6"/>
              </w:rPr>
              <w:t>индивидуального</w:t>
            </w:r>
            <w:proofErr w:type="gramEnd"/>
            <w:r w:rsidRPr="00A22D22">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8D548A" w:rsidRPr="00A22D22" w:rsidRDefault="008D548A">
            <w:pPr>
              <w:shd w:val="clear" w:color="auto" w:fill="FFFFFF"/>
              <w:spacing w:line="259" w:lineRule="exact"/>
              <w:ind w:left="82" w:right="72"/>
              <w:jc w:val="center"/>
            </w:pPr>
            <w:proofErr w:type="spellStart"/>
            <w:r w:rsidRPr="00A22D22">
              <w:rPr>
                <w:color w:val="000000"/>
                <w:spacing w:val="-17"/>
              </w:rPr>
              <w:t>кв</w:t>
            </w:r>
            <w:proofErr w:type="gramStart"/>
            <w:r w:rsidRPr="00A22D22">
              <w:rPr>
                <w:color w:val="000000"/>
                <w:spacing w:val="-17"/>
              </w:rPr>
              <w:t>.м</w:t>
            </w:r>
            <w:proofErr w:type="spellEnd"/>
            <w:proofErr w:type="gramEnd"/>
            <w:r w:rsidRPr="00A22D22">
              <w:rPr>
                <w:color w:val="000000"/>
                <w:spacing w:val="-17"/>
              </w:rPr>
              <w:t xml:space="preserve"> общ. </w:t>
            </w:r>
            <w:proofErr w:type="spellStart"/>
            <w:r w:rsidRPr="00A22D22">
              <w:rPr>
                <w:color w:val="000000"/>
                <w:spacing w:val="-19"/>
              </w:rPr>
              <w:t>площ</w:t>
            </w:r>
            <w:proofErr w:type="spellEnd"/>
            <w:r w:rsidRPr="00A22D22">
              <w:rPr>
                <w:color w:val="000000"/>
                <w:spacing w:val="-19"/>
              </w:rPr>
              <w:t>.</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8D548A" w:rsidRPr="00A22D22" w:rsidRDefault="008D548A">
            <w:pPr>
              <w:shd w:val="clear" w:color="auto" w:fill="FFFFFF"/>
              <w:jc w:val="center"/>
            </w:pPr>
            <w:r w:rsidRPr="00A22D22">
              <w:t xml:space="preserve">132,2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548A" w:rsidRPr="00A22D22" w:rsidRDefault="008D548A">
            <w:pPr>
              <w:shd w:val="clear" w:color="auto" w:fill="FFFFFF"/>
              <w:jc w:val="center"/>
            </w:pPr>
            <w:r w:rsidRPr="00A22D22">
              <w:t>296,9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548A" w:rsidRPr="00A22D22" w:rsidRDefault="008D548A">
            <w:pPr>
              <w:shd w:val="clear" w:color="auto" w:fill="FFFFFF"/>
              <w:jc w:val="center"/>
            </w:pPr>
            <w:r w:rsidRPr="00A22D22">
              <w:t>224,6</w:t>
            </w:r>
          </w:p>
        </w:tc>
      </w:tr>
    </w:tbl>
    <w:p w:rsidR="00494223" w:rsidRDefault="00494223" w:rsidP="00FB0B08">
      <w:bookmarkStart w:id="14" w:name="_Toc234827416"/>
      <w:bookmarkEnd w:id="13"/>
    </w:p>
    <w:p w:rsidR="001A554D" w:rsidRPr="001A554D" w:rsidRDefault="00401EE0" w:rsidP="00401EE0">
      <w:pPr>
        <w:widowControl w:val="0"/>
        <w:tabs>
          <w:tab w:val="left" w:pos="1008"/>
        </w:tabs>
        <w:autoSpaceDE w:val="0"/>
        <w:autoSpaceDN w:val="0"/>
        <w:adjustRightInd w:val="0"/>
        <w:jc w:val="both"/>
        <w:rPr>
          <w:color w:val="000000"/>
        </w:rPr>
      </w:pPr>
      <w:r>
        <w:rPr>
          <w:rFonts w:cs="Arial"/>
          <w:b/>
          <w:color w:val="000000"/>
          <w:kern w:val="32"/>
          <w:sz w:val="28"/>
          <w:szCs w:val="28"/>
        </w:rPr>
        <w:t xml:space="preserve"> </w:t>
      </w:r>
    </w:p>
    <w:p w:rsidR="00494223" w:rsidRDefault="00494223" w:rsidP="00FB0B08"/>
    <w:p w:rsidR="00494223" w:rsidRPr="00494223" w:rsidRDefault="00FB0B08" w:rsidP="00FB0B08">
      <w:pPr>
        <w:rPr>
          <w:b/>
        </w:rPr>
      </w:pPr>
      <w:r w:rsidRPr="00494223">
        <w:rPr>
          <w:b/>
        </w:rPr>
        <w:t xml:space="preserve"> </w:t>
      </w:r>
      <w:r w:rsidR="00494223" w:rsidRPr="00494223">
        <w:rPr>
          <w:b/>
        </w:rPr>
        <w:t xml:space="preserve">                                                     </w:t>
      </w:r>
      <w:r w:rsidR="00494223">
        <w:rPr>
          <w:b/>
        </w:rPr>
        <w:t xml:space="preserve">       </w:t>
      </w:r>
      <w:r w:rsidR="00494223" w:rsidRPr="00494223">
        <w:rPr>
          <w:b/>
        </w:rPr>
        <w:t xml:space="preserve"> 3.3.С</w:t>
      </w:r>
      <w:r w:rsidR="00494223">
        <w:rPr>
          <w:b/>
        </w:rPr>
        <w:t>вязь</w:t>
      </w:r>
    </w:p>
    <w:p w:rsidR="00FB0B08" w:rsidRPr="00A22D22" w:rsidRDefault="00494223" w:rsidP="00FB0B08">
      <w:pPr>
        <w:rPr>
          <w:b/>
        </w:rPr>
      </w:pPr>
      <w:r>
        <w:t xml:space="preserve">  </w:t>
      </w:r>
      <w:r w:rsidR="0092235C">
        <w:t xml:space="preserve">        </w:t>
      </w:r>
      <w:r>
        <w:t xml:space="preserve">На  территории  поселения  предоставление  услуг  связи  осуществляет  ОАО «Волга-Телеком»,  действует  2  АТС в д.  </w:t>
      </w:r>
      <w:proofErr w:type="spellStart"/>
      <w:r>
        <w:t>Пужмезь</w:t>
      </w:r>
      <w:proofErr w:type="spellEnd"/>
      <w:r>
        <w:t xml:space="preserve">  и  </w:t>
      </w:r>
      <w:proofErr w:type="spellStart"/>
      <w:r>
        <w:t>поч</w:t>
      </w:r>
      <w:proofErr w:type="spellEnd"/>
      <w:r>
        <w:t xml:space="preserve">.  </w:t>
      </w:r>
      <w:proofErr w:type="spellStart"/>
      <w:r>
        <w:t>Пажман</w:t>
      </w:r>
      <w:proofErr w:type="spellEnd"/>
      <w:r>
        <w:t>.    В  каждом  населенном  пункте  установлено  9  таксофонов.  Идет  снижение  общей  потребности  в  услугах  проводной  телефонной  связи</w:t>
      </w:r>
      <w:r w:rsidR="00B1092B">
        <w:t>.</w:t>
      </w:r>
      <w:r>
        <w:t xml:space="preserve"> </w:t>
      </w:r>
    </w:p>
    <w:p w:rsidR="00381E0C" w:rsidRPr="00A22D22" w:rsidRDefault="0042688D" w:rsidP="00381E0C">
      <w:pPr>
        <w:keepNext/>
        <w:spacing w:before="240" w:after="60"/>
        <w:jc w:val="center"/>
        <w:outlineLvl w:val="0"/>
        <w:rPr>
          <w:rFonts w:cs="Arial"/>
          <w:b/>
          <w:bCs/>
          <w:color w:val="000000"/>
          <w:kern w:val="32"/>
        </w:rPr>
      </w:pPr>
      <w:bookmarkStart w:id="15" w:name="_Ref248197231"/>
      <w:r w:rsidRPr="00A22D22">
        <w:rPr>
          <w:rFonts w:cs="Arial"/>
          <w:b/>
          <w:bCs/>
          <w:color w:val="000000"/>
          <w:kern w:val="32"/>
        </w:rPr>
        <w:t xml:space="preserve"> </w:t>
      </w:r>
      <w:r w:rsidR="00381E0C" w:rsidRPr="00A22D22">
        <w:rPr>
          <w:rFonts w:cs="Arial"/>
          <w:b/>
          <w:bCs/>
          <w:color w:val="000000"/>
          <w:kern w:val="32"/>
        </w:rPr>
        <w:t xml:space="preserve"> </w:t>
      </w:r>
      <w:r w:rsidR="00A22D22" w:rsidRPr="00A22D22">
        <w:rPr>
          <w:rFonts w:cs="Arial"/>
          <w:b/>
          <w:bCs/>
          <w:color w:val="000000"/>
          <w:kern w:val="32"/>
        </w:rPr>
        <w:t>3.</w:t>
      </w:r>
      <w:r w:rsidR="00BF70BE">
        <w:rPr>
          <w:rFonts w:cs="Arial"/>
          <w:b/>
          <w:bCs/>
          <w:color w:val="000000"/>
          <w:kern w:val="32"/>
        </w:rPr>
        <w:t>4</w:t>
      </w:r>
      <w:r w:rsidR="00381E0C" w:rsidRPr="00A22D22">
        <w:rPr>
          <w:rFonts w:cs="Arial"/>
          <w:b/>
          <w:bCs/>
          <w:color w:val="000000"/>
          <w:kern w:val="32"/>
        </w:rPr>
        <w:t xml:space="preserve"> </w:t>
      </w:r>
      <w:bookmarkEnd w:id="15"/>
      <w:r w:rsidR="00381E0C" w:rsidRPr="00A22D22">
        <w:rPr>
          <w:rFonts w:cs="Arial"/>
          <w:b/>
          <w:bCs/>
          <w:color w:val="000000"/>
          <w:kern w:val="32"/>
        </w:rPr>
        <w:t>Информатизация</w:t>
      </w:r>
      <w:r w:rsidR="00290BBB">
        <w:rPr>
          <w:rFonts w:cs="Arial"/>
          <w:b/>
          <w:bCs/>
          <w:color w:val="000000"/>
          <w:kern w:val="32"/>
        </w:rPr>
        <w:t xml:space="preserve"> </w:t>
      </w:r>
      <w:r w:rsidR="008F2F02">
        <w:rPr>
          <w:rFonts w:cs="Arial"/>
          <w:b/>
          <w:bCs/>
          <w:color w:val="000000"/>
          <w:kern w:val="32"/>
        </w:rPr>
        <w:t xml:space="preserve"> </w:t>
      </w:r>
    </w:p>
    <w:p w:rsidR="00381E0C" w:rsidRPr="00A22D22" w:rsidRDefault="00381E0C" w:rsidP="00381E0C">
      <w:pPr>
        <w:jc w:val="both"/>
      </w:pPr>
      <w:r w:rsidRPr="00A22D22">
        <w:t xml:space="preserve">  </w:t>
      </w:r>
      <w:r w:rsidR="0042688D" w:rsidRPr="00A22D22">
        <w:t xml:space="preserve">       </w:t>
      </w:r>
      <w:r w:rsidRPr="00A22D22">
        <w:t>Основной  целью информатизации МО «</w:t>
      </w:r>
      <w:proofErr w:type="spellStart"/>
      <w:r w:rsidRPr="00A22D22">
        <w:t>К</w:t>
      </w:r>
      <w:r w:rsidR="0042688D" w:rsidRPr="00A22D22">
        <w:t>лючевс</w:t>
      </w:r>
      <w:r w:rsidRPr="00A22D22">
        <w:t>кое</w:t>
      </w:r>
      <w:proofErr w:type="spellEnd"/>
      <w:r w:rsidRPr="00A22D22">
        <w:t>»» является обеспечение уровня информированности населения, необходимого каждому человеку для реализации его возможностей и выполнения общественно значимых видов деятельности, информационное обеспечение деятельности Администрации МО «</w:t>
      </w:r>
      <w:proofErr w:type="spellStart"/>
      <w:r w:rsidRPr="00A22D22">
        <w:t>К</w:t>
      </w:r>
      <w:r w:rsidR="0042688D" w:rsidRPr="00A22D22">
        <w:t>лючев</w:t>
      </w:r>
      <w:r w:rsidRPr="00A22D22">
        <w:t>ское</w:t>
      </w:r>
      <w:proofErr w:type="spellEnd"/>
      <w:r w:rsidRPr="00A22D22">
        <w:t>»,  направленное на обеспечение устойчивого комплексного развития муниципального образования и достойной жизни его жителей.</w:t>
      </w:r>
    </w:p>
    <w:p w:rsidR="00381E0C" w:rsidRPr="00A22D22" w:rsidRDefault="00381E0C" w:rsidP="00381E0C">
      <w:pPr>
        <w:jc w:val="both"/>
      </w:pPr>
      <w:r w:rsidRPr="00A22D22">
        <w:tab/>
        <w:t xml:space="preserve">Информационно-коммуникационные технологии в последнее время активно используются в поселении гражданами и организациями. Компьютерами оснащены  </w:t>
      </w:r>
      <w:r w:rsidR="0042688D" w:rsidRPr="00A22D22">
        <w:t xml:space="preserve">2 </w:t>
      </w:r>
      <w:r w:rsidRPr="00A22D22">
        <w:t>почтов</w:t>
      </w:r>
      <w:r w:rsidR="0042688D" w:rsidRPr="00A22D22">
        <w:t>ых</w:t>
      </w:r>
      <w:r w:rsidRPr="00A22D22">
        <w:t xml:space="preserve"> отделени</w:t>
      </w:r>
      <w:r w:rsidR="0042688D" w:rsidRPr="00A22D22">
        <w:t>я</w:t>
      </w:r>
      <w:r w:rsidRPr="00A22D22">
        <w:t xml:space="preserve">, </w:t>
      </w:r>
      <w:r w:rsidR="0042688D" w:rsidRPr="00A22D22">
        <w:t xml:space="preserve"> 2 </w:t>
      </w:r>
      <w:r w:rsidRPr="00A22D22">
        <w:t>школ</w:t>
      </w:r>
      <w:r w:rsidR="0042688D" w:rsidRPr="00A22D22">
        <w:t xml:space="preserve">ы, </w:t>
      </w:r>
      <w:r w:rsidRPr="00A22D22">
        <w:t>бухгалтери</w:t>
      </w:r>
      <w:r w:rsidR="0042688D" w:rsidRPr="00A22D22">
        <w:t>и СПК (колхоз) «Большевик</w:t>
      </w:r>
      <w:r w:rsidRPr="00A22D22">
        <w:t xml:space="preserve">», </w:t>
      </w:r>
      <w:r w:rsidR="0042688D" w:rsidRPr="00A22D22">
        <w:t>ООО «Родник»</w:t>
      </w:r>
      <w:r w:rsidRPr="00A22D22">
        <w:t>, Администрация МО «</w:t>
      </w:r>
      <w:proofErr w:type="spellStart"/>
      <w:r w:rsidRPr="00A22D22">
        <w:t>К</w:t>
      </w:r>
      <w:r w:rsidR="0042688D" w:rsidRPr="00A22D22">
        <w:t>лючев</w:t>
      </w:r>
      <w:r w:rsidRPr="00A22D22">
        <w:t>ское</w:t>
      </w:r>
      <w:proofErr w:type="spellEnd"/>
      <w:r w:rsidRPr="00A22D22">
        <w:t xml:space="preserve">».  Увеличилась доля домохозяйств, имеющих доступ в Интернет. </w:t>
      </w:r>
    </w:p>
    <w:p w:rsidR="00381E0C" w:rsidRPr="00A22D22" w:rsidRDefault="00381E0C" w:rsidP="00381E0C">
      <w:pPr>
        <w:jc w:val="both"/>
      </w:pPr>
      <w:r w:rsidRPr="00A22D22">
        <w:tab/>
        <w:t>В поселении на рынке услуг связи осуществляет свою деятельность оператор стационарной связи ОАО «Ростелеком», который предоставляет услуги связи в области телефонии, телеграфа, доступа в Интернет и другие. Коли</w:t>
      </w:r>
      <w:r w:rsidR="0042688D" w:rsidRPr="00A22D22">
        <w:t xml:space="preserve">чество </w:t>
      </w:r>
      <w:r w:rsidR="00D45759" w:rsidRPr="00A22D22">
        <w:t xml:space="preserve"> квартирных </w:t>
      </w:r>
      <w:r w:rsidR="0042688D" w:rsidRPr="00A22D22">
        <w:t>телефон</w:t>
      </w:r>
      <w:r w:rsidR="00D45759" w:rsidRPr="00A22D22">
        <w:t>ов</w:t>
      </w:r>
      <w:r w:rsidR="0042688D" w:rsidRPr="00A22D22">
        <w:t xml:space="preserve"> </w:t>
      </w:r>
      <w:r w:rsidR="00D45759" w:rsidRPr="00A22D22">
        <w:t xml:space="preserve">41, 5 </w:t>
      </w:r>
      <w:r w:rsidRPr="00A22D22">
        <w:t>телефон</w:t>
      </w:r>
      <w:r w:rsidR="00D45759" w:rsidRPr="00A22D22">
        <w:t>ов по организациям</w:t>
      </w:r>
      <w:r w:rsidRPr="00A22D22">
        <w:t xml:space="preserve">. По населенным пунктам </w:t>
      </w:r>
      <w:proofErr w:type="gramStart"/>
      <w:r w:rsidR="00D45759" w:rsidRPr="00A22D22">
        <w:t>установлены</w:t>
      </w:r>
      <w:proofErr w:type="gramEnd"/>
      <w:r w:rsidR="00D45759" w:rsidRPr="00A22D22">
        <w:t xml:space="preserve"> 9</w:t>
      </w:r>
      <w:r w:rsidRPr="00A22D22">
        <w:t xml:space="preserve"> таксофонов. Услуги сотовой связи оказывают операторы Теле-2, МТС, Мегафон.</w:t>
      </w:r>
    </w:p>
    <w:p w:rsidR="00381E0C" w:rsidRPr="00A22D22" w:rsidRDefault="00381E0C" w:rsidP="00381E0C">
      <w:pPr>
        <w:jc w:val="both"/>
      </w:pPr>
      <w:r w:rsidRPr="00A22D22">
        <w:tab/>
        <w:t xml:space="preserve">Для обеспечения равного доступа к информации граждан созданы   пункт коллективного доступа к сети Интернет на 2 рабочих места на базе </w:t>
      </w:r>
      <w:r w:rsidR="00D45759" w:rsidRPr="00A22D22">
        <w:t xml:space="preserve"> </w:t>
      </w:r>
      <w:proofErr w:type="spellStart"/>
      <w:r w:rsidR="00D45759" w:rsidRPr="00A22D22">
        <w:t>Пужмезьского</w:t>
      </w:r>
      <w:proofErr w:type="spellEnd"/>
      <w:r w:rsidRPr="00A22D22">
        <w:t xml:space="preserve"> почтового отделения.</w:t>
      </w:r>
    </w:p>
    <w:p w:rsidR="00381E0C" w:rsidRPr="00A22D22" w:rsidRDefault="00381E0C" w:rsidP="00381E0C">
      <w:pPr>
        <w:jc w:val="both"/>
      </w:pPr>
      <w:r w:rsidRPr="00A22D22">
        <w:lastRenderedPageBreak/>
        <w:t xml:space="preserve">  В рамках национального</w:t>
      </w:r>
      <w:r w:rsidR="00D45759" w:rsidRPr="00A22D22">
        <w:t xml:space="preserve"> проекта «Образование»   МБОУ «</w:t>
      </w:r>
      <w:proofErr w:type="spellStart"/>
      <w:r w:rsidR="00D45759" w:rsidRPr="00A22D22">
        <w:t>Пужмезь</w:t>
      </w:r>
      <w:r w:rsidRPr="00A22D22">
        <w:t>ская</w:t>
      </w:r>
      <w:proofErr w:type="spellEnd"/>
      <w:r w:rsidRPr="00A22D22">
        <w:t xml:space="preserve"> </w:t>
      </w:r>
      <w:r w:rsidR="00D45759" w:rsidRPr="00A22D22">
        <w:t xml:space="preserve">ООШ»  подключена  к сети Интернет, </w:t>
      </w:r>
      <w:r w:rsidRPr="00A22D22">
        <w:t xml:space="preserve"> Администрация МО «</w:t>
      </w:r>
      <w:proofErr w:type="spellStart"/>
      <w:r w:rsidRPr="00A22D22">
        <w:t>Кулигинское</w:t>
      </w:r>
      <w:proofErr w:type="spellEnd"/>
      <w:r w:rsidRPr="00A22D22">
        <w:t>»,    бухгалтерия СП</w:t>
      </w:r>
      <w:proofErr w:type="gramStart"/>
      <w:r w:rsidRPr="00A22D22">
        <w:t>К(</w:t>
      </w:r>
      <w:proofErr w:type="gramEnd"/>
      <w:r w:rsidRPr="00A22D22">
        <w:t>колхоз) «</w:t>
      </w:r>
      <w:r w:rsidR="00D45759" w:rsidRPr="00A22D22">
        <w:t>Большевик</w:t>
      </w:r>
      <w:r w:rsidRPr="00A22D22">
        <w:t>»</w:t>
      </w:r>
      <w:r w:rsidR="00D45759" w:rsidRPr="00A22D22">
        <w:t xml:space="preserve">  и  ООО «Родник»</w:t>
      </w:r>
      <w:r w:rsidRPr="00A22D22">
        <w:t xml:space="preserve"> име</w:t>
      </w:r>
      <w:r w:rsidR="00D45759" w:rsidRPr="00A22D22">
        <w:t>ю</w:t>
      </w:r>
      <w:r w:rsidRPr="00A22D22">
        <w:t>т выход в Интернет.</w:t>
      </w:r>
    </w:p>
    <w:p w:rsidR="007140B0" w:rsidRDefault="00381E0C" w:rsidP="007140B0">
      <w:pPr>
        <w:jc w:val="both"/>
      </w:pPr>
      <w:r w:rsidRPr="00A22D22">
        <w:t xml:space="preserve"> В муниципальном образовании    ведется пер</w:t>
      </w:r>
      <w:r w:rsidRPr="00A22D22">
        <w:softHyphen/>
        <w:t>сональный учет населения с использованием АИС «Сельское админи</w:t>
      </w:r>
      <w:r w:rsidRPr="00A22D22">
        <w:softHyphen/>
        <w:t xml:space="preserve">стративное образование». Автоматизированное ведение </w:t>
      </w:r>
      <w:proofErr w:type="spellStart"/>
      <w:r w:rsidRPr="00A22D22">
        <w:t>похозяйственных</w:t>
      </w:r>
      <w:proofErr w:type="spellEnd"/>
      <w:r w:rsidRPr="00A22D22">
        <w:t xml:space="preserve"> книг позволяет оперативно представлять любые справки гражданам и организациям, создавать необходимые отчеты, статистические формы.  Обеспеченность муниципальных служащих средствами вычислительной техники в   администрации муниципального образования  — 100%</w:t>
      </w:r>
    </w:p>
    <w:p w:rsidR="007140B0" w:rsidRDefault="007140B0" w:rsidP="007140B0">
      <w:pPr>
        <w:jc w:val="both"/>
      </w:pPr>
    </w:p>
    <w:p w:rsidR="00BF70BE" w:rsidRDefault="00BF70BE" w:rsidP="00BF70BE">
      <w:pPr>
        <w:jc w:val="center"/>
        <w:rPr>
          <w:b/>
        </w:rPr>
      </w:pPr>
      <w:r>
        <w:rPr>
          <w:b/>
        </w:rPr>
        <w:t>3.</w:t>
      </w:r>
      <w:r w:rsidR="008B0204">
        <w:rPr>
          <w:b/>
        </w:rPr>
        <w:t>5</w:t>
      </w:r>
      <w:r>
        <w:rPr>
          <w:b/>
        </w:rPr>
        <w:t xml:space="preserve"> </w:t>
      </w:r>
      <w:r w:rsidR="00E26728">
        <w:rPr>
          <w:b/>
        </w:rPr>
        <w:t xml:space="preserve">Данные о количестве </w:t>
      </w:r>
      <w:proofErr w:type="gramStart"/>
      <w:r w:rsidR="00E26728">
        <w:rPr>
          <w:b/>
        </w:rPr>
        <w:t>предоставленных</w:t>
      </w:r>
      <w:proofErr w:type="gramEnd"/>
      <w:r w:rsidR="007140B0">
        <w:rPr>
          <w:b/>
        </w:rPr>
        <w:t xml:space="preserve"> </w:t>
      </w:r>
      <w:r w:rsidR="00E26728">
        <w:rPr>
          <w:b/>
        </w:rPr>
        <w:t>государственных и</w:t>
      </w:r>
    </w:p>
    <w:p w:rsidR="00E26728" w:rsidRDefault="00E26728" w:rsidP="00BF70BE">
      <w:pPr>
        <w:jc w:val="center"/>
        <w:rPr>
          <w:b/>
        </w:rPr>
      </w:pPr>
      <w:r>
        <w:rPr>
          <w:b/>
        </w:rPr>
        <w:t xml:space="preserve">муниципальных услуг в </w:t>
      </w:r>
      <w:r w:rsidR="007140B0">
        <w:rPr>
          <w:b/>
        </w:rPr>
        <w:t xml:space="preserve">   </w:t>
      </w:r>
      <w:r>
        <w:rPr>
          <w:b/>
        </w:rPr>
        <w:t>2013 году  по  МО «</w:t>
      </w:r>
      <w:proofErr w:type="spellStart"/>
      <w:r>
        <w:rPr>
          <w:b/>
        </w:rPr>
        <w:t>Ключевское</w:t>
      </w:r>
      <w:proofErr w:type="spellEnd"/>
      <w:r>
        <w:rPr>
          <w:b/>
        </w:rPr>
        <w:t>»</w:t>
      </w:r>
    </w:p>
    <w:p w:rsidR="007140B0" w:rsidRDefault="007140B0" w:rsidP="007140B0">
      <w:pPr>
        <w:jc w:val="both"/>
        <w:rPr>
          <w:b/>
        </w:rPr>
      </w:pPr>
    </w:p>
    <w:p w:rsidR="007140B0" w:rsidRPr="007140B0" w:rsidRDefault="007140B0" w:rsidP="007140B0">
      <w:pPr>
        <w:jc w:val="both"/>
      </w:pPr>
      <w:r>
        <w:rPr>
          <w:b/>
        </w:rPr>
        <w:t xml:space="preserve">                                                                                                                         </w:t>
      </w:r>
      <w:r w:rsidRPr="007140B0">
        <w:t xml:space="preserve">Таблица № </w:t>
      </w:r>
      <w:r>
        <w:t>2</w:t>
      </w:r>
      <w:r w:rsidR="0062528F">
        <w:t>3</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962"/>
        <w:gridCol w:w="992"/>
        <w:gridCol w:w="1559"/>
        <w:gridCol w:w="1665"/>
      </w:tblGrid>
      <w:tr w:rsidR="00E26728" w:rsidTr="007140B0">
        <w:trPr>
          <w:cantSplit/>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jc w:val="center"/>
              <w:rPr>
                <w:lang w:eastAsia="en-US"/>
              </w:rPr>
            </w:pPr>
            <w:r w:rsidRPr="007140B0">
              <w:rPr>
                <w:lang w:eastAsia="en-US"/>
              </w:rPr>
              <w:t>№ услу</w:t>
            </w:r>
            <w:r w:rsidRPr="007140B0">
              <w:rPr>
                <w:lang w:eastAsia="en-US"/>
              </w:rPr>
              <w:softHyphen/>
              <w:t>ги</w:t>
            </w:r>
          </w:p>
        </w:tc>
        <w:tc>
          <w:tcPr>
            <w:tcW w:w="4962" w:type="dxa"/>
            <w:vMerge w:val="restart"/>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jc w:val="center"/>
              <w:rPr>
                <w:lang w:eastAsia="en-US"/>
              </w:rPr>
            </w:pPr>
            <w:r w:rsidRPr="007140B0">
              <w:rPr>
                <w:lang w:eastAsia="en-US"/>
              </w:rPr>
              <w:t>Наименование услуги</w:t>
            </w:r>
          </w:p>
        </w:tc>
        <w:tc>
          <w:tcPr>
            <w:tcW w:w="4216" w:type="dxa"/>
            <w:gridSpan w:val="3"/>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jc w:val="center"/>
              <w:rPr>
                <w:lang w:eastAsia="en-US"/>
              </w:rPr>
            </w:pPr>
            <w:r w:rsidRPr="007140B0">
              <w:rPr>
                <w:lang w:eastAsia="en-US"/>
              </w:rPr>
              <w:t>Количество заявлений о предоставлении услуги, полученных в 2013 году</w:t>
            </w:r>
          </w:p>
        </w:tc>
      </w:tr>
      <w:tr w:rsidR="00E26728" w:rsidTr="007140B0">
        <w:trPr>
          <w:cantSplit/>
        </w:trPr>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E26728" w:rsidRPr="007140B0" w:rsidRDefault="00E26728">
            <w:pPr>
              <w:rPr>
                <w:lang w:eastAsia="en-US"/>
              </w:rPr>
            </w:pPr>
          </w:p>
        </w:tc>
        <w:tc>
          <w:tcPr>
            <w:tcW w:w="4962" w:type="dxa"/>
            <w:vMerge/>
            <w:tcBorders>
              <w:top w:val="single" w:sz="4" w:space="0" w:color="000000"/>
              <w:left w:val="single" w:sz="4" w:space="0" w:color="000000"/>
              <w:bottom w:val="single" w:sz="4" w:space="0" w:color="000000"/>
              <w:right w:val="single" w:sz="4" w:space="0" w:color="000000"/>
            </w:tcBorders>
            <w:vAlign w:val="center"/>
            <w:hideMark/>
          </w:tcPr>
          <w:p w:rsidR="00E26728" w:rsidRPr="007140B0" w:rsidRDefault="00E26728">
            <w:pPr>
              <w:rPr>
                <w:lang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jc w:val="center"/>
              <w:rPr>
                <w:lang w:eastAsia="en-US"/>
              </w:rPr>
            </w:pPr>
            <w:r w:rsidRPr="007140B0">
              <w:rPr>
                <w:lang w:eastAsia="en-US"/>
              </w:rPr>
              <w:t>всего</w:t>
            </w:r>
          </w:p>
        </w:tc>
        <w:tc>
          <w:tcPr>
            <w:tcW w:w="1559" w:type="dxa"/>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jc w:val="center"/>
              <w:rPr>
                <w:lang w:eastAsia="en-US"/>
              </w:rPr>
            </w:pPr>
            <w:r w:rsidRPr="007140B0">
              <w:rPr>
                <w:lang w:eastAsia="en-US"/>
              </w:rPr>
              <w:t>в том числе через МФЦ</w:t>
            </w:r>
          </w:p>
        </w:tc>
        <w:tc>
          <w:tcPr>
            <w:tcW w:w="1665" w:type="dxa"/>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jc w:val="center"/>
              <w:rPr>
                <w:lang w:eastAsia="en-US"/>
              </w:rPr>
            </w:pPr>
            <w:r w:rsidRPr="007140B0">
              <w:rPr>
                <w:lang w:eastAsia="en-US"/>
              </w:rPr>
              <w:t>в том числе через Единый портал</w:t>
            </w:r>
            <w:r w:rsidRPr="007140B0">
              <w:rPr>
                <w:vertAlign w:val="superscript"/>
                <w:lang w:eastAsia="en-US"/>
              </w:rPr>
              <w:footnoteReference w:id="1"/>
            </w:r>
          </w:p>
        </w:tc>
      </w:tr>
      <w:tr w:rsidR="00E26728" w:rsidTr="00E26728">
        <w:trPr>
          <w:cantSplit/>
        </w:trPr>
        <w:tc>
          <w:tcPr>
            <w:tcW w:w="9853" w:type="dxa"/>
            <w:gridSpan w:val="5"/>
            <w:tcBorders>
              <w:top w:val="single" w:sz="4" w:space="0" w:color="000000"/>
              <w:left w:val="single" w:sz="4" w:space="0" w:color="000000"/>
              <w:bottom w:val="single" w:sz="4" w:space="0" w:color="000000"/>
              <w:right w:val="single" w:sz="4" w:space="0" w:color="000000"/>
            </w:tcBorders>
            <w:hideMark/>
          </w:tcPr>
          <w:p w:rsidR="00E26728" w:rsidRPr="007140B0" w:rsidRDefault="007140B0">
            <w:pPr>
              <w:spacing w:line="276" w:lineRule="auto"/>
              <w:jc w:val="center"/>
              <w:rPr>
                <w:lang w:eastAsia="en-US"/>
              </w:rPr>
            </w:pPr>
            <w:r w:rsidRPr="007140B0">
              <w:rPr>
                <w:lang w:eastAsia="en-US"/>
              </w:rPr>
              <w:t xml:space="preserve">Муниципальные </w:t>
            </w:r>
            <w:r w:rsidR="00E26728" w:rsidRPr="007140B0">
              <w:rPr>
                <w:lang w:eastAsia="en-US"/>
              </w:rPr>
              <w:t xml:space="preserve"> услуги</w:t>
            </w:r>
          </w:p>
        </w:tc>
      </w:tr>
      <w:tr w:rsidR="00E26728" w:rsidTr="007140B0">
        <w:trPr>
          <w:cantSplit/>
        </w:trPr>
        <w:tc>
          <w:tcPr>
            <w:tcW w:w="675" w:type="dxa"/>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rPr>
                <w:lang w:eastAsia="en-US"/>
              </w:rPr>
            </w:pPr>
            <w:r w:rsidRPr="007140B0">
              <w:rPr>
                <w:lang w:eastAsia="en-US"/>
              </w:rPr>
              <w:t>3.12</w:t>
            </w:r>
          </w:p>
        </w:tc>
        <w:tc>
          <w:tcPr>
            <w:tcW w:w="4962" w:type="dxa"/>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rPr>
                <w:lang w:eastAsia="en-US"/>
              </w:rPr>
            </w:pPr>
            <w:r w:rsidRPr="007140B0">
              <w:rPr>
                <w:lang w:eastAsia="en-US"/>
              </w:rPr>
              <w:t>Изменение разрешенного вида использования земельного участка при отсутствии градостроительной документации</w:t>
            </w:r>
          </w:p>
        </w:tc>
        <w:tc>
          <w:tcPr>
            <w:tcW w:w="992" w:type="dxa"/>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jc w:val="center"/>
              <w:rPr>
                <w:lang w:eastAsia="en-US"/>
              </w:rPr>
            </w:pPr>
            <w:r w:rsidRPr="007140B0">
              <w:rPr>
                <w:lang w:eastAsia="en-US"/>
              </w:rPr>
              <w:t>22</w:t>
            </w:r>
          </w:p>
        </w:tc>
        <w:tc>
          <w:tcPr>
            <w:tcW w:w="1559" w:type="dxa"/>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jc w:val="center"/>
              <w:rPr>
                <w:lang w:eastAsia="en-US"/>
              </w:rPr>
            </w:pPr>
            <w:r w:rsidRPr="007140B0">
              <w:rPr>
                <w:lang w:eastAsia="en-US"/>
              </w:rPr>
              <w:t>-</w:t>
            </w:r>
          </w:p>
        </w:tc>
        <w:tc>
          <w:tcPr>
            <w:tcW w:w="1665" w:type="dxa"/>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jc w:val="center"/>
              <w:rPr>
                <w:lang w:eastAsia="en-US"/>
              </w:rPr>
            </w:pPr>
            <w:r w:rsidRPr="007140B0">
              <w:rPr>
                <w:lang w:eastAsia="en-US"/>
              </w:rPr>
              <w:t>-</w:t>
            </w:r>
          </w:p>
        </w:tc>
      </w:tr>
      <w:tr w:rsidR="00E26728" w:rsidTr="007140B0">
        <w:trPr>
          <w:cantSplit/>
        </w:trPr>
        <w:tc>
          <w:tcPr>
            <w:tcW w:w="675" w:type="dxa"/>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rPr>
                <w:lang w:eastAsia="en-US"/>
              </w:rPr>
            </w:pPr>
            <w:r w:rsidRPr="007140B0">
              <w:rPr>
                <w:lang w:eastAsia="en-US"/>
              </w:rPr>
              <w:t>5.13</w:t>
            </w:r>
          </w:p>
        </w:tc>
        <w:tc>
          <w:tcPr>
            <w:tcW w:w="4962" w:type="dxa"/>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rPr>
                <w:lang w:eastAsia="en-US"/>
              </w:rPr>
            </w:pPr>
            <w:r w:rsidRPr="007140B0">
              <w:rPr>
                <w:lang w:eastAsia="en-US"/>
              </w:rPr>
              <w:t>Присвоение и изменение нумерации жилых помещений на территории муниципального образования</w:t>
            </w:r>
          </w:p>
        </w:tc>
        <w:tc>
          <w:tcPr>
            <w:tcW w:w="992" w:type="dxa"/>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jc w:val="center"/>
              <w:rPr>
                <w:lang w:eastAsia="en-US"/>
              </w:rPr>
            </w:pPr>
            <w:r w:rsidRPr="007140B0">
              <w:rPr>
                <w:lang w:eastAsia="en-US"/>
              </w:rPr>
              <w:t>4</w:t>
            </w:r>
          </w:p>
        </w:tc>
        <w:tc>
          <w:tcPr>
            <w:tcW w:w="1559" w:type="dxa"/>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jc w:val="center"/>
              <w:rPr>
                <w:lang w:eastAsia="en-US"/>
              </w:rPr>
            </w:pPr>
            <w:r w:rsidRPr="007140B0">
              <w:rPr>
                <w:lang w:eastAsia="en-US"/>
              </w:rPr>
              <w:t>-</w:t>
            </w:r>
          </w:p>
        </w:tc>
        <w:tc>
          <w:tcPr>
            <w:tcW w:w="1665" w:type="dxa"/>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jc w:val="center"/>
              <w:rPr>
                <w:lang w:eastAsia="en-US"/>
              </w:rPr>
            </w:pPr>
            <w:r w:rsidRPr="007140B0">
              <w:rPr>
                <w:lang w:eastAsia="en-US"/>
              </w:rPr>
              <w:t>-</w:t>
            </w:r>
          </w:p>
        </w:tc>
      </w:tr>
      <w:tr w:rsidR="00E26728" w:rsidTr="007140B0">
        <w:trPr>
          <w:cantSplit/>
        </w:trPr>
        <w:tc>
          <w:tcPr>
            <w:tcW w:w="675" w:type="dxa"/>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rPr>
                <w:lang w:eastAsia="en-US"/>
              </w:rPr>
            </w:pPr>
            <w:r w:rsidRPr="007140B0">
              <w:rPr>
                <w:lang w:eastAsia="en-US"/>
              </w:rPr>
              <w:t>5.14</w:t>
            </w:r>
          </w:p>
        </w:tc>
        <w:tc>
          <w:tcPr>
            <w:tcW w:w="4962" w:type="dxa"/>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rPr>
                <w:lang w:eastAsia="en-US"/>
              </w:rPr>
            </w:pPr>
            <w:r w:rsidRPr="007140B0">
              <w:rPr>
                <w:lang w:eastAsia="en-US"/>
              </w:rPr>
              <w:t>Присвоение почтовых адресов новым объектам, подтверждение почтовых адресов существующих объектов</w:t>
            </w:r>
          </w:p>
        </w:tc>
        <w:tc>
          <w:tcPr>
            <w:tcW w:w="992" w:type="dxa"/>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jc w:val="center"/>
              <w:rPr>
                <w:lang w:eastAsia="en-US"/>
              </w:rPr>
            </w:pPr>
            <w:r w:rsidRPr="007140B0">
              <w:rPr>
                <w:lang w:eastAsia="en-US"/>
              </w:rPr>
              <w:t>7</w:t>
            </w:r>
          </w:p>
        </w:tc>
        <w:tc>
          <w:tcPr>
            <w:tcW w:w="1559" w:type="dxa"/>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jc w:val="center"/>
              <w:rPr>
                <w:lang w:eastAsia="en-US"/>
              </w:rPr>
            </w:pPr>
            <w:r w:rsidRPr="007140B0">
              <w:rPr>
                <w:lang w:eastAsia="en-US"/>
              </w:rPr>
              <w:t>-</w:t>
            </w:r>
          </w:p>
        </w:tc>
        <w:tc>
          <w:tcPr>
            <w:tcW w:w="1665" w:type="dxa"/>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jc w:val="center"/>
              <w:rPr>
                <w:lang w:eastAsia="en-US"/>
              </w:rPr>
            </w:pPr>
            <w:r w:rsidRPr="007140B0">
              <w:rPr>
                <w:lang w:eastAsia="en-US"/>
              </w:rPr>
              <w:t>-</w:t>
            </w:r>
          </w:p>
        </w:tc>
      </w:tr>
      <w:tr w:rsidR="00E26728" w:rsidTr="007140B0">
        <w:trPr>
          <w:cantSplit/>
        </w:trPr>
        <w:tc>
          <w:tcPr>
            <w:tcW w:w="675" w:type="dxa"/>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rPr>
                <w:lang w:eastAsia="en-US"/>
              </w:rPr>
            </w:pPr>
            <w:r w:rsidRPr="007140B0">
              <w:rPr>
                <w:lang w:eastAsia="en-US"/>
              </w:rPr>
              <w:t>7.1</w:t>
            </w:r>
          </w:p>
        </w:tc>
        <w:tc>
          <w:tcPr>
            <w:tcW w:w="4962" w:type="dxa"/>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rPr>
                <w:lang w:eastAsia="en-US"/>
              </w:rPr>
            </w:pPr>
            <w:r w:rsidRPr="007140B0">
              <w:rPr>
                <w:lang w:eastAsia="en-US"/>
              </w:rPr>
              <w:t xml:space="preserve">Выдача разрешений на вырубку деревьев и кустарников на территории муниципального образования </w:t>
            </w:r>
          </w:p>
        </w:tc>
        <w:tc>
          <w:tcPr>
            <w:tcW w:w="992" w:type="dxa"/>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jc w:val="center"/>
              <w:rPr>
                <w:lang w:eastAsia="en-US"/>
              </w:rPr>
            </w:pPr>
            <w:r w:rsidRPr="007140B0">
              <w:rPr>
                <w:lang w:eastAsia="en-US"/>
              </w:rPr>
              <w:t>-</w:t>
            </w:r>
          </w:p>
        </w:tc>
        <w:tc>
          <w:tcPr>
            <w:tcW w:w="1559" w:type="dxa"/>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jc w:val="center"/>
              <w:rPr>
                <w:lang w:eastAsia="en-US"/>
              </w:rPr>
            </w:pPr>
            <w:r w:rsidRPr="007140B0">
              <w:rPr>
                <w:lang w:eastAsia="en-US"/>
              </w:rPr>
              <w:t>-</w:t>
            </w:r>
          </w:p>
        </w:tc>
        <w:tc>
          <w:tcPr>
            <w:tcW w:w="1665" w:type="dxa"/>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jc w:val="center"/>
              <w:rPr>
                <w:lang w:eastAsia="en-US"/>
              </w:rPr>
            </w:pPr>
            <w:r w:rsidRPr="007140B0">
              <w:rPr>
                <w:lang w:eastAsia="en-US"/>
              </w:rPr>
              <w:t>-</w:t>
            </w:r>
          </w:p>
        </w:tc>
      </w:tr>
      <w:tr w:rsidR="00E26728" w:rsidTr="007140B0">
        <w:trPr>
          <w:cantSplit/>
        </w:trPr>
        <w:tc>
          <w:tcPr>
            <w:tcW w:w="675" w:type="dxa"/>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rPr>
                <w:lang w:eastAsia="en-US"/>
              </w:rPr>
            </w:pPr>
            <w:r w:rsidRPr="007140B0">
              <w:rPr>
                <w:lang w:eastAsia="en-US"/>
              </w:rPr>
              <w:t>8.2</w:t>
            </w:r>
          </w:p>
        </w:tc>
        <w:tc>
          <w:tcPr>
            <w:tcW w:w="4962" w:type="dxa"/>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rPr>
                <w:lang w:eastAsia="en-US"/>
              </w:rPr>
            </w:pPr>
            <w:r w:rsidRPr="007140B0">
              <w:rPr>
                <w:lang w:eastAsia="en-US"/>
              </w:rPr>
              <w:t xml:space="preserve">Предоставление выписки из </w:t>
            </w:r>
            <w:proofErr w:type="spellStart"/>
            <w:r w:rsidRPr="007140B0">
              <w:rPr>
                <w:lang w:eastAsia="en-US"/>
              </w:rPr>
              <w:t>похозяйственной</w:t>
            </w:r>
            <w:proofErr w:type="spellEnd"/>
            <w:r w:rsidRPr="007140B0">
              <w:rPr>
                <w:lang w:eastAsia="en-US"/>
              </w:rPr>
              <w:t xml:space="preserve"> книги сельского населенного пункта</w:t>
            </w:r>
          </w:p>
        </w:tc>
        <w:tc>
          <w:tcPr>
            <w:tcW w:w="992" w:type="dxa"/>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jc w:val="center"/>
              <w:rPr>
                <w:lang w:eastAsia="en-US"/>
              </w:rPr>
            </w:pPr>
            <w:r w:rsidRPr="007140B0">
              <w:rPr>
                <w:lang w:eastAsia="en-US"/>
              </w:rPr>
              <w:t>40</w:t>
            </w:r>
          </w:p>
        </w:tc>
        <w:tc>
          <w:tcPr>
            <w:tcW w:w="1559" w:type="dxa"/>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jc w:val="center"/>
              <w:rPr>
                <w:lang w:eastAsia="en-US"/>
              </w:rPr>
            </w:pPr>
            <w:r w:rsidRPr="007140B0">
              <w:rPr>
                <w:lang w:eastAsia="en-US"/>
              </w:rPr>
              <w:t>-</w:t>
            </w:r>
          </w:p>
        </w:tc>
        <w:tc>
          <w:tcPr>
            <w:tcW w:w="1665" w:type="dxa"/>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jc w:val="center"/>
              <w:rPr>
                <w:lang w:eastAsia="en-US"/>
              </w:rPr>
            </w:pPr>
            <w:r w:rsidRPr="007140B0">
              <w:rPr>
                <w:lang w:eastAsia="en-US"/>
              </w:rPr>
              <w:t>-</w:t>
            </w:r>
          </w:p>
        </w:tc>
      </w:tr>
      <w:tr w:rsidR="00E26728" w:rsidTr="00E26728">
        <w:trPr>
          <w:cantSplit/>
        </w:trPr>
        <w:tc>
          <w:tcPr>
            <w:tcW w:w="9853" w:type="dxa"/>
            <w:gridSpan w:val="5"/>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jc w:val="center"/>
              <w:rPr>
                <w:lang w:eastAsia="en-US"/>
              </w:rPr>
            </w:pPr>
            <w:r w:rsidRPr="007140B0">
              <w:rPr>
                <w:lang w:eastAsia="en-US"/>
              </w:rPr>
              <w:t>Иные (уникальные) муниципальные услуги</w:t>
            </w:r>
          </w:p>
        </w:tc>
      </w:tr>
      <w:tr w:rsidR="00E26728" w:rsidTr="007140B0">
        <w:trPr>
          <w:cantSplit/>
        </w:trPr>
        <w:tc>
          <w:tcPr>
            <w:tcW w:w="675" w:type="dxa"/>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rPr>
                <w:lang w:eastAsia="en-US"/>
              </w:rPr>
            </w:pPr>
            <w:r w:rsidRPr="007140B0">
              <w:rPr>
                <w:lang w:eastAsia="en-US"/>
              </w:rPr>
              <w:t>1</w:t>
            </w:r>
          </w:p>
        </w:tc>
        <w:tc>
          <w:tcPr>
            <w:tcW w:w="4962" w:type="dxa"/>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rPr>
                <w:lang w:eastAsia="en-US"/>
              </w:rPr>
            </w:pPr>
            <w:r w:rsidRPr="007140B0">
              <w:rPr>
                <w:lang w:eastAsia="en-US"/>
              </w:rPr>
              <w:t>«Организация  рассмотрения  обращений граждан»,</w:t>
            </w:r>
          </w:p>
        </w:tc>
        <w:tc>
          <w:tcPr>
            <w:tcW w:w="992" w:type="dxa"/>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jc w:val="center"/>
              <w:rPr>
                <w:lang w:eastAsia="en-US"/>
              </w:rPr>
            </w:pPr>
            <w:r w:rsidRPr="007140B0">
              <w:rPr>
                <w:lang w:eastAsia="en-US"/>
              </w:rPr>
              <w:t>521</w:t>
            </w:r>
          </w:p>
        </w:tc>
        <w:tc>
          <w:tcPr>
            <w:tcW w:w="1559" w:type="dxa"/>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jc w:val="center"/>
              <w:rPr>
                <w:lang w:eastAsia="en-US"/>
              </w:rPr>
            </w:pPr>
            <w:r w:rsidRPr="007140B0">
              <w:rPr>
                <w:lang w:eastAsia="en-US"/>
              </w:rPr>
              <w:t>-</w:t>
            </w:r>
          </w:p>
        </w:tc>
        <w:tc>
          <w:tcPr>
            <w:tcW w:w="1665" w:type="dxa"/>
            <w:tcBorders>
              <w:top w:val="single" w:sz="4" w:space="0" w:color="000000"/>
              <w:left w:val="single" w:sz="4" w:space="0" w:color="000000"/>
              <w:bottom w:val="single" w:sz="4" w:space="0" w:color="000000"/>
              <w:right w:val="single" w:sz="4" w:space="0" w:color="000000"/>
            </w:tcBorders>
            <w:hideMark/>
          </w:tcPr>
          <w:p w:rsidR="00E26728" w:rsidRPr="007140B0" w:rsidRDefault="00E26728">
            <w:pPr>
              <w:spacing w:line="276" w:lineRule="auto"/>
              <w:jc w:val="center"/>
              <w:rPr>
                <w:lang w:eastAsia="en-US"/>
              </w:rPr>
            </w:pPr>
            <w:r w:rsidRPr="007140B0">
              <w:rPr>
                <w:lang w:eastAsia="en-US"/>
              </w:rPr>
              <w:t>-</w:t>
            </w:r>
          </w:p>
        </w:tc>
      </w:tr>
    </w:tbl>
    <w:p w:rsidR="00E26728" w:rsidRDefault="00E26728" w:rsidP="00E26728"/>
    <w:p w:rsidR="00FB0B08" w:rsidRPr="00A22D22" w:rsidRDefault="007140B0" w:rsidP="004E626C">
      <w:r>
        <w:t xml:space="preserve"> </w:t>
      </w:r>
      <w:bookmarkEnd w:id="14"/>
      <w:r w:rsidR="00FB0B08" w:rsidRPr="00A22D22">
        <w:t xml:space="preserve">                                                </w:t>
      </w:r>
    </w:p>
    <w:p w:rsidR="00FB0B08" w:rsidRPr="00A22D22" w:rsidRDefault="00FB0B08" w:rsidP="00FB0B08">
      <w:pPr>
        <w:pStyle w:val="1"/>
        <w:rPr>
          <w:rFonts w:ascii="Times New Roman" w:hAnsi="Times New Roman"/>
          <w:color w:val="000000"/>
          <w:sz w:val="24"/>
          <w:szCs w:val="24"/>
        </w:rPr>
      </w:pPr>
      <w:bookmarkStart w:id="16" w:name="_Ref248197746"/>
      <w:r w:rsidRPr="00A22D22">
        <w:rPr>
          <w:rFonts w:ascii="Times New Roman" w:hAnsi="Times New Roman"/>
          <w:sz w:val="24"/>
          <w:szCs w:val="24"/>
        </w:rPr>
        <w:t xml:space="preserve">                                     3.</w:t>
      </w:r>
      <w:r w:rsidR="008B0204">
        <w:rPr>
          <w:rFonts w:ascii="Times New Roman" w:hAnsi="Times New Roman"/>
          <w:sz w:val="24"/>
          <w:szCs w:val="24"/>
        </w:rPr>
        <w:t>6</w:t>
      </w:r>
      <w:r w:rsidRPr="00A22D22">
        <w:rPr>
          <w:rFonts w:ascii="Times New Roman" w:hAnsi="Times New Roman"/>
          <w:sz w:val="24"/>
          <w:szCs w:val="24"/>
        </w:rPr>
        <w:t>.</w:t>
      </w:r>
      <w:r w:rsidRPr="00A22D22">
        <w:rPr>
          <w:rFonts w:ascii="Times New Roman" w:hAnsi="Times New Roman"/>
          <w:color w:val="000000"/>
          <w:sz w:val="24"/>
          <w:szCs w:val="24"/>
        </w:rPr>
        <w:t xml:space="preserve">  Газификация населенных пунктов</w:t>
      </w:r>
      <w:bookmarkEnd w:id="16"/>
      <w:r w:rsidRPr="00A22D22">
        <w:rPr>
          <w:rFonts w:ascii="Times New Roman" w:hAnsi="Times New Roman"/>
          <w:color w:val="000000"/>
          <w:sz w:val="24"/>
          <w:szCs w:val="24"/>
        </w:rPr>
        <w:t xml:space="preserve">   </w:t>
      </w:r>
      <w:r w:rsidR="008F2F02">
        <w:rPr>
          <w:rFonts w:ascii="Times New Roman" w:hAnsi="Times New Roman"/>
          <w:color w:val="000000"/>
          <w:sz w:val="24"/>
          <w:szCs w:val="24"/>
        </w:rPr>
        <w:t xml:space="preserve"> </w:t>
      </w:r>
    </w:p>
    <w:p w:rsidR="00FB0B08" w:rsidRPr="00A22D22" w:rsidRDefault="00FB0B08" w:rsidP="00FB0B08">
      <w:pPr>
        <w:widowControl w:val="0"/>
        <w:jc w:val="both"/>
      </w:pPr>
      <w:r w:rsidRPr="00A22D22">
        <w:rPr>
          <w:color w:val="000000"/>
        </w:rPr>
        <w:t xml:space="preserve"> </w:t>
      </w:r>
      <w:r w:rsidRPr="00A22D22">
        <w:t xml:space="preserve">          В целом  </w:t>
      </w:r>
      <w:proofErr w:type="gramStart"/>
      <w:r w:rsidRPr="00A22D22">
        <w:t>по</w:t>
      </w:r>
      <w:proofErr w:type="gramEnd"/>
      <w:r w:rsidRPr="00A22D22">
        <w:t xml:space="preserve">  </w:t>
      </w:r>
      <w:proofErr w:type="gramStart"/>
      <w:r w:rsidRPr="00A22D22">
        <w:t>поселении</w:t>
      </w:r>
      <w:proofErr w:type="gramEnd"/>
      <w:r w:rsidRPr="00A22D22">
        <w:t xml:space="preserve">  газифицированный  населенный  пункт один – </w:t>
      </w:r>
      <w:proofErr w:type="spellStart"/>
      <w:r w:rsidRPr="00A22D22">
        <w:t>Пужмезь</w:t>
      </w:r>
      <w:proofErr w:type="spellEnd"/>
      <w:r w:rsidRPr="00A22D22">
        <w:t xml:space="preserve">,  </w:t>
      </w:r>
      <w:proofErr w:type="spellStart"/>
      <w:r w:rsidRPr="00A22D22">
        <w:t>негазифицированных</w:t>
      </w:r>
      <w:proofErr w:type="spellEnd"/>
      <w:r w:rsidRPr="00A22D22">
        <w:t xml:space="preserve"> населенных  пунктов – 8.  Одиночное  протяжение   уличной  газовой сети   в д. </w:t>
      </w:r>
      <w:proofErr w:type="spellStart"/>
      <w:r w:rsidRPr="00A22D22">
        <w:t>Пужмезь</w:t>
      </w:r>
      <w:proofErr w:type="spellEnd"/>
      <w:r w:rsidRPr="00A22D22">
        <w:t xml:space="preserve"> 6480,2 м.   Из 99  дворов д. </w:t>
      </w:r>
      <w:proofErr w:type="spellStart"/>
      <w:r w:rsidRPr="00A22D22">
        <w:t>Пужмезь</w:t>
      </w:r>
      <w:proofErr w:type="spellEnd"/>
      <w:r w:rsidRPr="00A22D22">
        <w:t xml:space="preserve"> отапливается   сжиженным  газом  всего  лишь 2</w:t>
      </w:r>
      <w:r w:rsidR="00493302" w:rsidRPr="00A22D22">
        <w:t>6</w:t>
      </w:r>
      <w:r w:rsidRPr="00A22D22">
        <w:t xml:space="preserve"> дом</w:t>
      </w:r>
      <w:r w:rsidR="00493302" w:rsidRPr="00A22D22">
        <w:t>ов</w:t>
      </w:r>
      <w:r w:rsidRPr="00A22D22">
        <w:t>,  т.е. 2</w:t>
      </w:r>
      <w:r w:rsidR="00493302" w:rsidRPr="00A22D22">
        <w:t>6</w:t>
      </w:r>
      <w:r w:rsidRPr="00A22D22">
        <w:t xml:space="preserve">,2 %,  газифицированы ремонтная  </w:t>
      </w:r>
      <w:r w:rsidRPr="00A22D22">
        <w:lastRenderedPageBreak/>
        <w:t>мастерская  СПК «Большевик»,  МБОУ «</w:t>
      </w:r>
      <w:proofErr w:type="spellStart"/>
      <w:r w:rsidRPr="00A22D22">
        <w:t>Пужмезьская</w:t>
      </w:r>
      <w:proofErr w:type="spellEnd"/>
      <w:r w:rsidRPr="00A22D22">
        <w:t xml:space="preserve"> ООШ»  и  </w:t>
      </w:r>
      <w:proofErr w:type="spellStart"/>
      <w:r w:rsidRPr="00A22D22">
        <w:t>Пужмезьский</w:t>
      </w:r>
      <w:proofErr w:type="spellEnd"/>
      <w:r w:rsidRPr="00A22D22">
        <w:t xml:space="preserve"> магазин  </w:t>
      </w:r>
      <w:proofErr w:type="spellStart"/>
      <w:r w:rsidRPr="00A22D22">
        <w:t>райпо</w:t>
      </w:r>
      <w:proofErr w:type="spellEnd"/>
      <w:r w:rsidRPr="00A22D22">
        <w:t xml:space="preserve">. </w:t>
      </w:r>
    </w:p>
    <w:p w:rsidR="00FB0B08" w:rsidRPr="00A22D22" w:rsidRDefault="00FB0B08" w:rsidP="00FB0B08">
      <w:pPr>
        <w:jc w:val="center"/>
        <w:rPr>
          <w:color w:val="000000"/>
        </w:rPr>
      </w:pPr>
      <w:r w:rsidRPr="00A22D22">
        <w:rPr>
          <w:color w:val="000000"/>
        </w:rPr>
        <w:t xml:space="preserve">    </w:t>
      </w:r>
      <w:r w:rsidRPr="00A22D22">
        <w:rPr>
          <w:b/>
          <w:color w:val="000000"/>
        </w:rPr>
        <w:t xml:space="preserve"> </w:t>
      </w:r>
    </w:p>
    <w:p w:rsidR="00FB0B08" w:rsidRPr="00A22D22" w:rsidRDefault="00FB0B08" w:rsidP="00FB0B08">
      <w:pPr>
        <w:pStyle w:val="1"/>
        <w:rPr>
          <w:rFonts w:ascii="Times New Roman" w:hAnsi="Times New Roman"/>
          <w:color w:val="000000"/>
          <w:sz w:val="24"/>
          <w:szCs w:val="24"/>
        </w:rPr>
      </w:pPr>
      <w:bookmarkStart w:id="17" w:name="_Ref248198988"/>
      <w:r w:rsidRPr="00A22D22">
        <w:rPr>
          <w:rFonts w:ascii="Times New Roman" w:hAnsi="Times New Roman"/>
          <w:color w:val="000000"/>
          <w:sz w:val="24"/>
          <w:szCs w:val="24"/>
        </w:rPr>
        <w:t xml:space="preserve">                                               3. </w:t>
      </w:r>
      <w:r w:rsidR="008B0204">
        <w:rPr>
          <w:rFonts w:ascii="Times New Roman" w:hAnsi="Times New Roman"/>
          <w:color w:val="000000"/>
          <w:sz w:val="24"/>
          <w:szCs w:val="24"/>
        </w:rPr>
        <w:t>7</w:t>
      </w:r>
      <w:r w:rsidRPr="00A22D22">
        <w:rPr>
          <w:rFonts w:ascii="Times New Roman" w:hAnsi="Times New Roman"/>
          <w:color w:val="000000"/>
          <w:sz w:val="24"/>
          <w:szCs w:val="24"/>
        </w:rPr>
        <w:t xml:space="preserve"> Финансово-кредитная политика</w:t>
      </w:r>
      <w:bookmarkEnd w:id="17"/>
      <w:r w:rsidRPr="00A22D22">
        <w:rPr>
          <w:rFonts w:ascii="Times New Roman" w:hAnsi="Times New Roman"/>
          <w:color w:val="000000"/>
          <w:sz w:val="24"/>
          <w:szCs w:val="24"/>
        </w:rPr>
        <w:t xml:space="preserve">  </w:t>
      </w:r>
      <w:r w:rsidR="00382DAB" w:rsidRPr="00A22D22">
        <w:rPr>
          <w:rFonts w:ascii="Times New Roman" w:hAnsi="Times New Roman"/>
          <w:color w:val="000000"/>
          <w:sz w:val="24"/>
          <w:szCs w:val="24"/>
        </w:rPr>
        <w:t xml:space="preserve">  </w:t>
      </w:r>
      <w:r w:rsidR="005E78D9">
        <w:rPr>
          <w:rFonts w:ascii="Times New Roman" w:hAnsi="Times New Roman"/>
          <w:color w:val="000000"/>
          <w:sz w:val="24"/>
          <w:szCs w:val="24"/>
        </w:rPr>
        <w:t xml:space="preserve"> </w:t>
      </w:r>
    </w:p>
    <w:p w:rsidR="00FB0B08" w:rsidRPr="004228DA" w:rsidRDefault="00FB0B08" w:rsidP="00FB0B08">
      <w:pPr>
        <w:pStyle w:val="1"/>
        <w:numPr>
          <w:ilvl w:val="2"/>
          <w:numId w:val="2"/>
        </w:numPr>
        <w:tabs>
          <w:tab w:val="num" w:pos="0"/>
          <w:tab w:val="left" w:pos="720"/>
        </w:tabs>
        <w:spacing w:before="0" w:after="0"/>
        <w:jc w:val="center"/>
        <w:rPr>
          <w:rStyle w:val="FontStyle17"/>
          <w:color w:val="000000"/>
          <w:sz w:val="24"/>
          <w:szCs w:val="24"/>
        </w:rPr>
      </w:pPr>
      <w:r w:rsidRPr="004228DA">
        <w:rPr>
          <w:rStyle w:val="FontStyle17"/>
          <w:sz w:val="24"/>
          <w:szCs w:val="24"/>
        </w:rPr>
        <w:t xml:space="preserve"> </w:t>
      </w:r>
      <w:r w:rsidR="004228DA" w:rsidRPr="004228DA">
        <w:rPr>
          <w:rStyle w:val="FontStyle17"/>
          <w:color w:val="000000"/>
          <w:sz w:val="24"/>
          <w:szCs w:val="24"/>
        </w:rPr>
        <w:t xml:space="preserve"> </w:t>
      </w:r>
    </w:p>
    <w:p w:rsidR="00FB0B08" w:rsidRPr="00A22D22" w:rsidRDefault="00FB0B08" w:rsidP="00FB0B08">
      <w:pPr>
        <w:pStyle w:val="Style6"/>
        <w:widowControl/>
        <w:tabs>
          <w:tab w:val="left" w:pos="720"/>
        </w:tabs>
        <w:spacing w:line="240" w:lineRule="auto"/>
        <w:ind w:firstLine="0"/>
        <w:rPr>
          <w:bCs/>
        </w:rPr>
      </w:pPr>
      <w:r w:rsidRPr="00A22D22">
        <w:rPr>
          <w:rStyle w:val="FontStyle17"/>
          <w:color w:val="000000"/>
          <w:sz w:val="24"/>
          <w:szCs w:val="24"/>
        </w:rPr>
        <w:t xml:space="preserve">    За  201</w:t>
      </w:r>
      <w:r w:rsidR="00E46F9C" w:rsidRPr="00A22D22">
        <w:rPr>
          <w:rStyle w:val="FontStyle17"/>
          <w:color w:val="000000"/>
          <w:sz w:val="24"/>
          <w:szCs w:val="24"/>
        </w:rPr>
        <w:t>3</w:t>
      </w:r>
      <w:r w:rsidRPr="00A22D22">
        <w:rPr>
          <w:rStyle w:val="FontStyle17"/>
          <w:color w:val="000000"/>
          <w:sz w:val="24"/>
          <w:szCs w:val="24"/>
        </w:rPr>
        <w:t xml:space="preserve"> год  поступило  доходов </w:t>
      </w:r>
      <w:r w:rsidR="00E46F9C" w:rsidRPr="00A22D22">
        <w:rPr>
          <w:rStyle w:val="FontStyle17"/>
          <w:color w:val="000000"/>
          <w:sz w:val="24"/>
          <w:szCs w:val="24"/>
        </w:rPr>
        <w:t>2578,02</w:t>
      </w:r>
      <w:r w:rsidRPr="00A22D22">
        <w:rPr>
          <w:rStyle w:val="FontStyle17"/>
          <w:color w:val="000000"/>
          <w:sz w:val="24"/>
          <w:szCs w:val="24"/>
        </w:rPr>
        <w:t xml:space="preserve">  тыс. </w:t>
      </w:r>
      <w:proofErr w:type="spellStart"/>
      <w:r w:rsidRPr="00A22D22">
        <w:rPr>
          <w:rStyle w:val="FontStyle17"/>
          <w:color w:val="000000"/>
          <w:sz w:val="24"/>
          <w:szCs w:val="24"/>
        </w:rPr>
        <w:t>руб</w:t>
      </w:r>
      <w:proofErr w:type="spellEnd"/>
      <w:r w:rsidRPr="00A22D22">
        <w:rPr>
          <w:rStyle w:val="FontStyle17"/>
          <w:color w:val="000000"/>
          <w:sz w:val="24"/>
          <w:szCs w:val="24"/>
        </w:rPr>
        <w:t xml:space="preserve">  при  плане  2</w:t>
      </w:r>
      <w:r w:rsidR="00E46F9C" w:rsidRPr="00A22D22">
        <w:rPr>
          <w:rStyle w:val="FontStyle17"/>
          <w:color w:val="000000"/>
          <w:sz w:val="24"/>
          <w:szCs w:val="24"/>
        </w:rPr>
        <w:t>5</w:t>
      </w:r>
      <w:r w:rsidRPr="00A22D22">
        <w:rPr>
          <w:rStyle w:val="FontStyle17"/>
          <w:color w:val="000000"/>
          <w:sz w:val="24"/>
          <w:szCs w:val="24"/>
        </w:rPr>
        <w:t>9</w:t>
      </w:r>
      <w:r w:rsidR="00E46F9C" w:rsidRPr="00A22D22">
        <w:rPr>
          <w:rStyle w:val="FontStyle17"/>
          <w:color w:val="000000"/>
          <w:sz w:val="24"/>
          <w:szCs w:val="24"/>
        </w:rPr>
        <w:t>4</w:t>
      </w:r>
      <w:r w:rsidRPr="00A22D22">
        <w:rPr>
          <w:rStyle w:val="FontStyle17"/>
          <w:color w:val="000000"/>
          <w:sz w:val="24"/>
          <w:szCs w:val="24"/>
        </w:rPr>
        <w:t>,5</w:t>
      </w:r>
      <w:r w:rsidR="00E46F9C" w:rsidRPr="00A22D22">
        <w:rPr>
          <w:rStyle w:val="FontStyle17"/>
          <w:color w:val="000000"/>
          <w:sz w:val="24"/>
          <w:szCs w:val="24"/>
        </w:rPr>
        <w:t>1</w:t>
      </w:r>
      <w:r w:rsidRPr="00A22D22">
        <w:rPr>
          <w:rStyle w:val="FontStyle17"/>
          <w:color w:val="000000"/>
          <w:sz w:val="24"/>
          <w:szCs w:val="24"/>
        </w:rPr>
        <w:t xml:space="preserve">  тыс. </w:t>
      </w:r>
      <w:proofErr w:type="spellStart"/>
      <w:r w:rsidRPr="00A22D22">
        <w:rPr>
          <w:rStyle w:val="FontStyle17"/>
          <w:color w:val="000000"/>
          <w:sz w:val="24"/>
          <w:szCs w:val="24"/>
        </w:rPr>
        <w:t>руб</w:t>
      </w:r>
      <w:proofErr w:type="spellEnd"/>
      <w:r w:rsidRPr="00A22D22">
        <w:rPr>
          <w:rStyle w:val="FontStyle17"/>
          <w:color w:val="000000"/>
          <w:sz w:val="24"/>
          <w:szCs w:val="24"/>
        </w:rPr>
        <w:t>,  что  составляет  99,</w:t>
      </w:r>
      <w:r w:rsidR="00E46F9C" w:rsidRPr="00A22D22">
        <w:rPr>
          <w:rStyle w:val="FontStyle17"/>
          <w:color w:val="000000"/>
          <w:sz w:val="24"/>
          <w:szCs w:val="24"/>
        </w:rPr>
        <w:t>4</w:t>
      </w:r>
      <w:r w:rsidRPr="00A22D22">
        <w:rPr>
          <w:rStyle w:val="FontStyle17"/>
          <w:color w:val="000000"/>
          <w:sz w:val="24"/>
          <w:szCs w:val="24"/>
        </w:rPr>
        <w:t xml:space="preserve"> %.  Собственных  доходов  поступило  </w:t>
      </w:r>
      <w:r w:rsidR="00E46F9C" w:rsidRPr="00A22D22">
        <w:rPr>
          <w:rStyle w:val="FontStyle17"/>
          <w:color w:val="000000"/>
          <w:sz w:val="24"/>
          <w:szCs w:val="24"/>
        </w:rPr>
        <w:t xml:space="preserve">928,73 тыс. </w:t>
      </w:r>
      <w:proofErr w:type="spellStart"/>
      <w:r w:rsidR="00E46F9C" w:rsidRPr="00A22D22">
        <w:rPr>
          <w:rStyle w:val="FontStyle17"/>
          <w:color w:val="000000"/>
          <w:sz w:val="24"/>
          <w:szCs w:val="24"/>
        </w:rPr>
        <w:t>руб</w:t>
      </w:r>
      <w:proofErr w:type="spellEnd"/>
      <w:r w:rsidR="00E46F9C" w:rsidRPr="00A22D22">
        <w:rPr>
          <w:rStyle w:val="FontStyle17"/>
          <w:color w:val="000000"/>
          <w:sz w:val="24"/>
          <w:szCs w:val="24"/>
        </w:rPr>
        <w:t xml:space="preserve">  при  плане 938,7</w:t>
      </w:r>
      <w:r w:rsidRPr="00A22D22">
        <w:rPr>
          <w:rStyle w:val="FontStyle17"/>
          <w:color w:val="000000"/>
          <w:sz w:val="24"/>
          <w:szCs w:val="24"/>
        </w:rPr>
        <w:t xml:space="preserve">  тыс. руб.  Расходная  часть  бюджета  выполнена  на  9</w:t>
      </w:r>
      <w:r w:rsidR="00E46F9C" w:rsidRPr="00A22D22">
        <w:rPr>
          <w:rStyle w:val="FontStyle17"/>
          <w:color w:val="000000"/>
          <w:sz w:val="24"/>
          <w:szCs w:val="24"/>
        </w:rPr>
        <w:t>8</w:t>
      </w:r>
      <w:r w:rsidRPr="00A22D22">
        <w:rPr>
          <w:rStyle w:val="FontStyle17"/>
          <w:color w:val="000000"/>
          <w:sz w:val="24"/>
          <w:szCs w:val="24"/>
        </w:rPr>
        <w:t>,</w:t>
      </w:r>
      <w:r w:rsidR="00E46F9C" w:rsidRPr="00A22D22">
        <w:rPr>
          <w:rStyle w:val="FontStyle17"/>
          <w:color w:val="000000"/>
          <w:sz w:val="24"/>
          <w:szCs w:val="24"/>
        </w:rPr>
        <w:t>5</w:t>
      </w:r>
      <w:r w:rsidRPr="00A22D22">
        <w:rPr>
          <w:rStyle w:val="FontStyle17"/>
          <w:color w:val="000000"/>
          <w:sz w:val="24"/>
          <w:szCs w:val="24"/>
        </w:rPr>
        <w:t xml:space="preserve"> %</w:t>
      </w:r>
      <w:r w:rsidRPr="00A22D22">
        <w:rPr>
          <w:bCs/>
        </w:rPr>
        <w:t xml:space="preserve"> </w:t>
      </w:r>
    </w:p>
    <w:p w:rsidR="00FB0B08" w:rsidRPr="00A22D22" w:rsidRDefault="00FB0B08" w:rsidP="00FB0B08">
      <w:pPr>
        <w:pStyle w:val="Style11"/>
        <w:widowControl/>
        <w:tabs>
          <w:tab w:val="left" w:pos="720"/>
        </w:tabs>
        <w:spacing w:line="240" w:lineRule="auto"/>
        <w:jc w:val="both"/>
        <w:rPr>
          <w:bCs/>
          <w:color w:val="000000"/>
        </w:rPr>
      </w:pPr>
      <w:r w:rsidRPr="00A22D22">
        <w:rPr>
          <w:bCs/>
          <w:color w:val="000000"/>
        </w:rPr>
        <w:t xml:space="preserve">                                                                                                                                     </w:t>
      </w:r>
    </w:p>
    <w:p w:rsidR="00FB0B08" w:rsidRPr="00A22D22" w:rsidRDefault="00FB0B08" w:rsidP="00FB0B08">
      <w:pPr>
        <w:pStyle w:val="Style11"/>
        <w:widowControl/>
        <w:tabs>
          <w:tab w:val="left" w:pos="720"/>
        </w:tabs>
        <w:spacing w:line="240" w:lineRule="auto"/>
        <w:jc w:val="both"/>
        <w:rPr>
          <w:bCs/>
          <w:color w:val="000000"/>
        </w:rPr>
      </w:pPr>
      <w:r w:rsidRPr="00A22D22">
        <w:rPr>
          <w:bCs/>
          <w:color w:val="000000"/>
        </w:rPr>
        <w:t xml:space="preserve">                                                                                                                            Таблица № 2</w:t>
      </w:r>
      <w:r w:rsidR="0062528F">
        <w:rPr>
          <w:bCs/>
          <w:color w:val="000000"/>
        </w:rPr>
        <w:t>4</w:t>
      </w:r>
    </w:p>
    <w:tbl>
      <w:tblPr>
        <w:tblW w:w="7764" w:type="dxa"/>
        <w:tblInd w:w="89" w:type="dxa"/>
        <w:tblLook w:val="04A0" w:firstRow="1" w:lastRow="0" w:firstColumn="1" w:lastColumn="0" w:noHBand="0" w:noVBand="1"/>
      </w:tblPr>
      <w:tblGrid>
        <w:gridCol w:w="2975"/>
        <w:gridCol w:w="1613"/>
        <w:gridCol w:w="1531"/>
        <w:gridCol w:w="1645"/>
      </w:tblGrid>
      <w:tr w:rsidR="003A4081" w:rsidRPr="00A22D22" w:rsidTr="003A4081">
        <w:trPr>
          <w:cantSplit/>
          <w:trHeight w:val="255"/>
        </w:trPr>
        <w:tc>
          <w:tcPr>
            <w:tcW w:w="2975" w:type="dxa"/>
            <w:tcBorders>
              <w:top w:val="single" w:sz="4" w:space="0" w:color="auto"/>
              <w:left w:val="single" w:sz="4" w:space="0" w:color="auto"/>
              <w:bottom w:val="single" w:sz="4" w:space="0" w:color="auto"/>
              <w:right w:val="single" w:sz="4" w:space="0" w:color="auto"/>
            </w:tcBorders>
            <w:vAlign w:val="center"/>
            <w:hideMark/>
          </w:tcPr>
          <w:p w:rsidR="003A4081" w:rsidRPr="00A22D22" w:rsidRDefault="003A4081" w:rsidP="003A4081">
            <w:pPr>
              <w:rPr>
                <w:b/>
                <w:bCs/>
                <w:color w:val="000000"/>
              </w:rPr>
            </w:pPr>
            <w:r w:rsidRPr="00A22D22">
              <w:rPr>
                <w:b/>
                <w:bCs/>
                <w:color w:val="000000"/>
              </w:rPr>
              <w:t xml:space="preserve">                  Показатели</w:t>
            </w:r>
          </w:p>
        </w:tc>
        <w:tc>
          <w:tcPr>
            <w:tcW w:w="1613" w:type="dxa"/>
            <w:tcBorders>
              <w:top w:val="single" w:sz="4" w:space="0" w:color="auto"/>
              <w:left w:val="nil"/>
              <w:bottom w:val="single" w:sz="4" w:space="0" w:color="auto"/>
              <w:right w:val="single" w:sz="4" w:space="0" w:color="auto"/>
            </w:tcBorders>
            <w:vAlign w:val="bottom"/>
          </w:tcPr>
          <w:p w:rsidR="003A4081" w:rsidRPr="00A22D22" w:rsidRDefault="003A4081">
            <w:pPr>
              <w:jc w:val="center"/>
              <w:rPr>
                <w:b/>
                <w:bCs/>
                <w:color w:val="000000"/>
              </w:rPr>
            </w:pPr>
            <w:r w:rsidRPr="00A22D22">
              <w:rPr>
                <w:b/>
                <w:bCs/>
                <w:color w:val="000000"/>
              </w:rPr>
              <w:t>Уточненный</w:t>
            </w:r>
          </w:p>
          <w:p w:rsidR="003A4081" w:rsidRPr="00A22D22" w:rsidRDefault="003A4081">
            <w:pPr>
              <w:jc w:val="center"/>
              <w:rPr>
                <w:b/>
                <w:bCs/>
                <w:color w:val="000000"/>
              </w:rPr>
            </w:pPr>
            <w:r w:rsidRPr="00A22D22">
              <w:rPr>
                <w:b/>
                <w:bCs/>
                <w:color w:val="000000"/>
              </w:rPr>
              <w:t xml:space="preserve">план </w:t>
            </w:r>
            <w:proofErr w:type="gramStart"/>
            <w:r w:rsidRPr="00A22D22">
              <w:rPr>
                <w:b/>
                <w:bCs/>
                <w:color w:val="000000"/>
              </w:rPr>
              <w:t>на</w:t>
            </w:r>
            <w:proofErr w:type="gramEnd"/>
          </w:p>
          <w:p w:rsidR="003A4081" w:rsidRPr="00A22D22" w:rsidRDefault="003A4081">
            <w:pPr>
              <w:jc w:val="center"/>
              <w:rPr>
                <w:b/>
                <w:bCs/>
                <w:color w:val="000000"/>
              </w:rPr>
            </w:pPr>
            <w:r w:rsidRPr="00A22D22">
              <w:rPr>
                <w:b/>
                <w:bCs/>
                <w:color w:val="000000"/>
              </w:rPr>
              <w:t>2013 г</w:t>
            </w:r>
          </w:p>
          <w:p w:rsidR="003A4081" w:rsidRPr="00A22D22" w:rsidRDefault="003A4081">
            <w:pPr>
              <w:jc w:val="center"/>
              <w:rPr>
                <w:b/>
                <w:bCs/>
                <w:color w:val="000000"/>
              </w:rPr>
            </w:pPr>
          </w:p>
        </w:tc>
        <w:tc>
          <w:tcPr>
            <w:tcW w:w="1531" w:type="dxa"/>
            <w:tcBorders>
              <w:top w:val="single" w:sz="4" w:space="0" w:color="auto"/>
              <w:left w:val="nil"/>
              <w:bottom w:val="single" w:sz="4" w:space="0" w:color="auto"/>
              <w:right w:val="single" w:sz="4" w:space="0" w:color="auto"/>
            </w:tcBorders>
            <w:vAlign w:val="bottom"/>
            <w:hideMark/>
          </w:tcPr>
          <w:p w:rsidR="003A4081" w:rsidRPr="00A22D22" w:rsidRDefault="003A4081" w:rsidP="00DA6399">
            <w:pPr>
              <w:jc w:val="center"/>
              <w:rPr>
                <w:b/>
                <w:bCs/>
                <w:color w:val="000000"/>
              </w:rPr>
            </w:pPr>
            <w:r w:rsidRPr="00A22D22">
              <w:rPr>
                <w:b/>
                <w:bCs/>
                <w:color w:val="000000"/>
              </w:rPr>
              <w:t>Исполнение на 01.01.2014</w:t>
            </w:r>
          </w:p>
        </w:tc>
        <w:tc>
          <w:tcPr>
            <w:tcW w:w="1645" w:type="dxa"/>
            <w:tcBorders>
              <w:top w:val="single" w:sz="4" w:space="0" w:color="auto"/>
              <w:left w:val="nil"/>
              <w:bottom w:val="single" w:sz="4" w:space="0" w:color="auto"/>
              <w:right w:val="single" w:sz="4" w:space="0" w:color="auto"/>
            </w:tcBorders>
            <w:vAlign w:val="bottom"/>
            <w:hideMark/>
          </w:tcPr>
          <w:p w:rsidR="003A4081" w:rsidRPr="00A22D22" w:rsidRDefault="003A4081">
            <w:pPr>
              <w:jc w:val="center"/>
              <w:rPr>
                <w:b/>
                <w:bCs/>
                <w:color w:val="000000"/>
              </w:rPr>
            </w:pPr>
            <w:r w:rsidRPr="00A22D22">
              <w:rPr>
                <w:b/>
                <w:bCs/>
                <w:color w:val="000000"/>
              </w:rPr>
              <w:t xml:space="preserve">  % исполнения к уточненному плану</w:t>
            </w:r>
          </w:p>
        </w:tc>
      </w:tr>
      <w:tr w:rsidR="003A4081" w:rsidRPr="00A22D22" w:rsidTr="003A4081">
        <w:trPr>
          <w:cantSplit/>
          <w:trHeight w:val="510"/>
        </w:trPr>
        <w:tc>
          <w:tcPr>
            <w:tcW w:w="2975" w:type="dxa"/>
            <w:vMerge w:val="restart"/>
            <w:tcBorders>
              <w:top w:val="single" w:sz="4" w:space="0" w:color="auto"/>
              <w:left w:val="single" w:sz="4" w:space="0" w:color="auto"/>
              <w:bottom w:val="single" w:sz="4" w:space="0" w:color="auto"/>
              <w:right w:val="single" w:sz="4" w:space="0" w:color="auto"/>
            </w:tcBorders>
            <w:vAlign w:val="bottom"/>
            <w:hideMark/>
          </w:tcPr>
          <w:p w:rsidR="003A4081" w:rsidRPr="00A22D22" w:rsidRDefault="003A4081">
            <w:pPr>
              <w:rPr>
                <w:bCs/>
                <w:color w:val="000000"/>
              </w:rPr>
            </w:pPr>
            <w:r w:rsidRPr="00A22D22">
              <w:rPr>
                <w:bCs/>
                <w:color w:val="000000"/>
              </w:rPr>
              <w:t>Налоговые и неналоговые доходы бюджета, в том числе:</w:t>
            </w:r>
          </w:p>
        </w:tc>
        <w:tc>
          <w:tcPr>
            <w:tcW w:w="1613" w:type="dxa"/>
            <w:vMerge w:val="restart"/>
            <w:tcBorders>
              <w:top w:val="single" w:sz="4" w:space="0" w:color="auto"/>
              <w:left w:val="single" w:sz="4" w:space="0" w:color="auto"/>
              <w:bottom w:val="single" w:sz="4" w:space="0" w:color="auto"/>
              <w:right w:val="single" w:sz="4" w:space="0" w:color="auto"/>
            </w:tcBorders>
            <w:noWrap/>
            <w:vAlign w:val="center"/>
          </w:tcPr>
          <w:p w:rsidR="003A4081" w:rsidRPr="00A22D22" w:rsidRDefault="003A4081">
            <w:pPr>
              <w:jc w:val="center"/>
              <w:rPr>
                <w:bCs/>
                <w:color w:val="000000"/>
              </w:rPr>
            </w:pPr>
            <w:r w:rsidRPr="00A22D22">
              <w:rPr>
                <w:bCs/>
                <w:color w:val="000000"/>
              </w:rPr>
              <w:t>938,7</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3A4081" w:rsidRPr="00A22D22" w:rsidRDefault="003A4081">
            <w:pPr>
              <w:jc w:val="center"/>
              <w:rPr>
                <w:bCs/>
                <w:color w:val="000000"/>
              </w:rPr>
            </w:pPr>
            <w:r w:rsidRPr="00A22D22">
              <w:rPr>
                <w:bCs/>
                <w:color w:val="000000"/>
              </w:rPr>
              <w:t>928,73</w:t>
            </w:r>
          </w:p>
        </w:tc>
        <w:tc>
          <w:tcPr>
            <w:tcW w:w="1645" w:type="dxa"/>
            <w:vMerge w:val="restart"/>
            <w:tcBorders>
              <w:top w:val="single" w:sz="4" w:space="0" w:color="auto"/>
              <w:left w:val="single" w:sz="4" w:space="0" w:color="auto"/>
              <w:bottom w:val="single" w:sz="4" w:space="0" w:color="auto"/>
              <w:right w:val="single" w:sz="4" w:space="0" w:color="auto"/>
            </w:tcBorders>
            <w:vAlign w:val="center"/>
          </w:tcPr>
          <w:p w:rsidR="003A4081" w:rsidRPr="00A22D22" w:rsidRDefault="003A4081">
            <w:pPr>
              <w:jc w:val="center"/>
              <w:rPr>
                <w:bCs/>
                <w:color w:val="000000"/>
              </w:rPr>
            </w:pPr>
            <w:r w:rsidRPr="00A22D22">
              <w:rPr>
                <w:bCs/>
                <w:color w:val="000000"/>
              </w:rPr>
              <w:t>98,9</w:t>
            </w:r>
          </w:p>
        </w:tc>
      </w:tr>
      <w:tr w:rsidR="003A4081" w:rsidRPr="00A22D22" w:rsidTr="003A4081">
        <w:trPr>
          <w:cantSplit/>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4081" w:rsidRPr="00A22D22" w:rsidRDefault="003A4081">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4081" w:rsidRPr="00A22D22" w:rsidRDefault="003A4081">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4081" w:rsidRPr="00A22D22" w:rsidRDefault="003A4081">
            <w:pPr>
              <w:rPr>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4081" w:rsidRPr="00A22D22" w:rsidRDefault="003A4081">
            <w:pPr>
              <w:rPr>
                <w:bCs/>
                <w:color w:val="000000"/>
              </w:rPr>
            </w:pPr>
          </w:p>
        </w:tc>
      </w:tr>
      <w:tr w:rsidR="003A4081" w:rsidRPr="00A22D22" w:rsidTr="003A4081">
        <w:trPr>
          <w:cantSplit/>
          <w:trHeight w:val="322"/>
        </w:trPr>
        <w:tc>
          <w:tcPr>
            <w:tcW w:w="2975" w:type="dxa"/>
            <w:vMerge w:val="restart"/>
            <w:tcBorders>
              <w:top w:val="single" w:sz="4" w:space="0" w:color="auto"/>
              <w:left w:val="single" w:sz="4" w:space="0" w:color="auto"/>
              <w:bottom w:val="single" w:sz="4" w:space="0" w:color="auto"/>
              <w:right w:val="single" w:sz="4" w:space="0" w:color="auto"/>
            </w:tcBorders>
            <w:vAlign w:val="bottom"/>
            <w:hideMark/>
          </w:tcPr>
          <w:p w:rsidR="003A4081" w:rsidRPr="00A22D22" w:rsidRDefault="003A4081">
            <w:pPr>
              <w:rPr>
                <w:color w:val="000000"/>
              </w:rPr>
            </w:pPr>
            <w:r w:rsidRPr="00A22D22">
              <w:rPr>
                <w:color w:val="000000"/>
              </w:rPr>
              <w:t>Налоги на прибыль,  доходы</w:t>
            </w:r>
          </w:p>
        </w:tc>
        <w:tc>
          <w:tcPr>
            <w:tcW w:w="1613" w:type="dxa"/>
            <w:vMerge w:val="restart"/>
            <w:tcBorders>
              <w:top w:val="single" w:sz="4" w:space="0" w:color="auto"/>
              <w:left w:val="single" w:sz="4" w:space="0" w:color="auto"/>
              <w:bottom w:val="single" w:sz="4" w:space="0" w:color="auto"/>
              <w:right w:val="single" w:sz="4" w:space="0" w:color="auto"/>
            </w:tcBorders>
            <w:noWrap/>
            <w:vAlign w:val="center"/>
          </w:tcPr>
          <w:p w:rsidR="003A4081" w:rsidRPr="00A22D22" w:rsidRDefault="003A4081">
            <w:pPr>
              <w:jc w:val="center"/>
              <w:rPr>
                <w:color w:val="000000"/>
              </w:rPr>
            </w:pPr>
            <w:r w:rsidRPr="00A22D22">
              <w:rPr>
                <w:color w:val="000000"/>
              </w:rPr>
              <w:t>475</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3A4081" w:rsidRPr="00A22D22" w:rsidRDefault="003A4081">
            <w:pPr>
              <w:jc w:val="center"/>
              <w:rPr>
                <w:color w:val="000000"/>
              </w:rPr>
            </w:pPr>
            <w:r w:rsidRPr="00A22D22">
              <w:rPr>
                <w:color w:val="000000"/>
              </w:rPr>
              <w:t>479,63</w:t>
            </w:r>
          </w:p>
        </w:tc>
        <w:tc>
          <w:tcPr>
            <w:tcW w:w="1645" w:type="dxa"/>
            <w:vMerge w:val="restart"/>
            <w:tcBorders>
              <w:top w:val="single" w:sz="4" w:space="0" w:color="auto"/>
              <w:left w:val="single" w:sz="4" w:space="0" w:color="auto"/>
              <w:bottom w:val="single" w:sz="4" w:space="0" w:color="auto"/>
              <w:right w:val="single" w:sz="4" w:space="0" w:color="auto"/>
            </w:tcBorders>
            <w:vAlign w:val="center"/>
          </w:tcPr>
          <w:p w:rsidR="003A4081" w:rsidRPr="00A22D22" w:rsidRDefault="003A4081">
            <w:pPr>
              <w:jc w:val="center"/>
              <w:rPr>
                <w:color w:val="000000"/>
              </w:rPr>
            </w:pPr>
            <w:r w:rsidRPr="00A22D22">
              <w:rPr>
                <w:color w:val="000000"/>
              </w:rPr>
              <w:t>101</w:t>
            </w:r>
          </w:p>
        </w:tc>
      </w:tr>
      <w:tr w:rsidR="003A4081" w:rsidRPr="00A22D22" w:rsidTr="003A4081">
        <w:trPr>
          <w:cantSplit/>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4081" w:rsidRPr="00A22D22" w:rsidRDefault="003A4081">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4081" w:rsidRPr="00A22D22" w:rsidRDefault="003A4081">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4081" w:rsidRPr="00A22D22" w:rsidRDefault="003A4081">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A4081" w:rsidRPr="00A22D22" w:rsidRDefault="003A4081">
            <w:pPr>
              <w:rPr>
                <w:color w:val="000000"/>
              </w:rPr>
            </w:pPr>
          </w:p>
        </w:tc>
      </w:tr>
      <w:tr w:rsidR="003A4081" w:rsidRPr="00A22D22" w:rsidTr="003A4081">
        <w:trPr>
          <w:trHeight w:val="315"/>
        </w:trPr>
        <w:tc>
          <w:tcPr>
            <w:tcW w:w="2975" w:type="dxa"/>
            <w:tcBorders>
              <w:top w:val="nil"/>
              <w:left w:val="single" w:sz="4" w:space="0" w:color="auto"/>
              <w:bottom w:val="single" w:sz="4" w:space="0" w:color="auto"/>
              <w:right w:val="single" w:sz="4" w:space="0" w:color="auto"/>
            </w:tcBorders>
            <w:vAlign w:val="bottom"/>
            <w:hideMark/>
          </w:tcPr>
          <w:p w:rsidR="003A4081" w:rsidRPr="00A22D22" w:rsidRDefault="003A4081">
            <w:pPr>
              <w:rPr>
                <w:color w:val="000000"/>
              </w:rPr>
            </w:pPr>
            <w:r w:rsidRPr="00A22D22">
              <w:rPr>
                <w:color w:val="000000"/>
              </w:rPr>
              <w:t>Налоги на  совокупный доход</w:t>
            </w:r>
          </w:p>
        </w:tc>
        <w:tc>
          <w:tcPr>
            <w:tcW w:w="1613" w:type="dxa"/>
            <w:tcBorders>
              <w:top w:val="nil"/>
              <w:left w:val="nil"/>
              <w:bottom w:val="single" w:sz="4" w:space="0" w:color="auto"/>
              <w:right w:val="single" w:sz="4" w:space="0" w:color="auto"/>
            </w:tcBorders>
            <w:noWrap/>
            <w:vAlign w:val="center"/>
          </w:tcPr>
          <w:p w:rsidR="003A4081" w:rsidRPr="00A22D22" w:rsidRDefault="003A4081">
            <w:pPr>
              <w:jc w:val="center"/>
              <w:rPr>
                <w:color w:val="000000"/>
              </w:rPr>
            </w:pPr>
            <w:r w:rsidRPr="00A22D22">
              <w:rPr>
                <w:color w:val="000000"/>
              </w:rPr>
              <w:t>35,4</w:t>
            </w:r>
          </w:p>
        </w:tc>
        <w:tc>
          <w:tcPr>
            <w:tcW w:w="1531" w:type="dxa"/>
            <w:tcBorders>
              <w:top w:val="nil"/>
              <w:left w:val="nil"/>
              <w:bottom w:val="single" w:sz="4" w:space="0" w:color="auto"/>
              <w:right w:val="single" w:sz="4" w:space="0" w:color="auto"/>
            </w:tcBorders>
            <w:vAlign w:val="center"/>
          </w:tcPr>
          <w:p w:rsidR="003A4081" w:rsidRPr="00A22D22" w:rsidRDefault="003A4081">
            <w:pPr>
              <w:jc w:val="center"/>
              <w:rPr>
                <w:color w:val="000000"/>
              </w:rPr>
            </w:pPr>
            <w:r w:rsidRPr="00A22D22">
              <w:rPr>
                <w:color w:val="000000"/>
              </w:rPr>
              <w:t>35,96</w:t>
            </w:r>
          </w:p>
        </w:tc>
        <w:tc>
          <w:tcPr>
            <w:tcW w:w="1645" w:type="dxa"/>
            <w:tcBorders>
              <w:top w:val="nil"/>
              <w:left w:val="nil"/>
              <w:bottom w:val="single" w:sz="4" w:space="0" w:color="auto"/>
              <w:right w:val="single" w:sz="4" w:space="0" w:color="auto"/>
            </w:tcBorders>
            <w:vAlign w:val="center"/>
          </w:tcPr>
          <w:p w:rsidR="003A4081" w:rsidRPr="00A22D22" w:rsidRDefault="003A4081">
            <w:pPr>
              <w:jc w:val="center"/>
              <w:rPr>
                <w:color w:val="000000"/>
              </w:rPr>
            </w:pPr>
            <w:r w:rsidRPr="00A22D22">
              <w:rPr>
                <w:color w:val="000000"/>
              </w:rPr>
              <w:t>101,6</w:t>
            </w:r>
          </w:p>
        </w:tc>
      </w:tr>
      <w:tr w:rsidR="003A4081" w:rsidRPr="00A22D22" w:rsidTr="003A4081">
        <w:trPr>
          <w:trHeight w:val="315"/>
        </w:trPr>
        <w:tc>
          <w:tcPr>
            <w:tcW w:w="2975" w:type="dxa"/>
            <w:tcBorders>
              <w:top w:val="nil"/>
              <w:left w:val="single" w:sz="4" w:space="0" w:color="auto"/>
              <w:bottom w:val="single" w:sz="4" w:space="0" w:color="auto"/>
              <w:right w:val="single" w:sz="4" w:space="0" w:color="auto"/>
            </w:tcBorders>
            <w:vAlign w:val="bottom"/>
            <w:hideMark/>
          </w:tcPr>
          <w:p w:rsidR="003A4081" w:rsidRPr="00A22D22" w:rsidRDefault="003A4081">
            <w:pPr>
              <w:rPr>
                <w:color w:val="000000"/>
              </w:rPr>
            </w:pPr>
            <w:r w:rsidRPr="00A22D22">
              <w:rPr>
                <w:color w:val="000000"/>
              </w:rPr>
              <w:t xml:space="preserve"> Налоги  на  имущество</w:t>
            </w:r>
          </w:p>
        </w:tc>
        <w:tc>
          <w:tcPr>
            <w:tcW w:w="1613" w:type="dxa"/>
            <w:tcBorders>
              <w:top w:val="nil"/>
              <w:left w:val="nil"/>
              <w:bottom w:val="single" w:sz="4" w:space="0" w:color="auto"/>
              <w:right w:val="single" w:sz="4" w:space="0" w:color="auto"/>
            </w:tcBorders>
            <w:noWrap/>
            <w:vAlign w:val="center"/>
          </w:tcPr>
          <w:p w:rsidR="003A4081" w:rsidRPr="00A22D22" w:rsidRDefault="003A4081">
            <w:pPr>
              <w:jc w:val="center"/>
              <w:rPr>
                <w:color w:val="000000"/>
              </w:rPr>
            </w:pPr>
            <w:r w:rsidRPr="00A22D22">
              <w:rPr>
                <w:color w:val="000000"/>
              </w:rPr>
              <w:t>302</w:t>
            </w:r>
          </w:p>
        </w:tc>
        <w:tc>
          <w:tcPr>
            <w:tcW w:w="1531" w:type="dxa"/>
            <w:tcBorders>
              <w:top w:val="nil"/>
              <w:left w:val="nil"/>
              <w:bottom w:val="single" w:sz="4" w:space="0" w:color="auto"/>
              <w:right w:val="single" w:sz="4" w:space="0" w:color="auto"/>
            </w:tcBorders>
            <w:vAlign w:val="center"/>
          </w:tcPr>
          <w:p w:rsidR="003A4081" w:rsidRPr="00A22D22" w:rsidRDefault="003A4081">
            <w:pPr>
              <w:jc w:val="center"/>
              <w:rPr>
                <w:color w:val="000000"/>
              </w:rPr>
            </w:pPr>
            <w:r w:rsidRPr="00A22D22">
              <w:rPr>
                <w:color w:val="000000"/>
              </w:rPr>
              <w:t>286,82</w:t>
            </w:r>
          </w:p>
        </w:tc>
        <w:tc>
          <w:tcPr>
            <w:tcW w:w="1645" w:type="dxa"/>
            <w:tcBorders>
              <w:top w:val="nil"/>
              <w:left w:val="nil"/>
              <w:bottom w:val="single" w:sz="4" w:space="0" w:color="auto"/>
              <w:right w:val="single" w:sz="4" w:space="0" w:color="auto"/>
            </w:tcBorders>
            <w:vAlign w:val="center"/>
          </w:tcPr>
          <w:p w:rsidR="003A4081" w:rsidRPr="00A22D22" w:rsidRDefault="003A4081">
            <w:pPr>
              <w:jc w:val="center"/>
              <w:rPr>
                <w:color w:val="000000"/>
              </w:rPr>
            </w:pPr>
            <w:r w:rsidRPr="00A22D22">
              <w:rPr>
                <w:color w:val="000000"/>
              </w:rPr>
              <w:t>95</w:t>
            </w:r>
          </w:p>
        </w:tc>
      </w:tr>
      <w:tr w:rsidR="003A4081" w:rsidRPr="00A22D22" w:rsidTr="003A4081">
        <w:trPr>
          <w:trHeight w:val="315"/>
        </w:trPr>
        <w:tc>
          <w:tcPr>
            <w:tcW w:w="2975" w:type="dxa"/>
            <w:tcBorders>
              <w:top w:val="nil"/>
              <w:left w:val="single" w:sz="4" w:space="0" w:color="auto"/>
              <w:bottom w:val="single" w:sz="4" w:space="0" w:color="auto"/>
              <w:right w:val="single" w:sz="4" w:space="0" w:color="auto"/>
            </w:tcBorders>
            <w:vAlign w:val="bottom"/>
            <w:hideMark/>
          </w:tcPr>
          <w:p w:rsidR="003A4081" w:rsidRPr="00A22D22" w:rsidRDefault="003A4081">
            <w:pPr>
              <w:rPr>
                <w:bCs/>
                <w:color w:val="000000"/>
              </w:rPr>
            </w:pPr>
            <w:r w:rsidRPr="00A22D22">
              <w:rPr>
                <w:bCs/>
                <w:color w:val="000000"/>
              </w:rPr>
              <w:t xml:space="preserve"> Доходы от использования имущества, находящегося в государственной и муниципальной собственности</w:t>
            </w:r>
          </w:p>
        </w:tc>
        <w:tc>
          <w:tcPr>
            <w:tcW w:w="1613" w:type="dxa"/>
            <w:tcBorders>
              <w:top w:val="nil"/>
              <w:left w:val="nil"/>
              <w:bottom w:val="single" w:sz="4" w:space="0" w:color="auto"/>
              <w:right w:val="single" w:sz="4" w:space="0" w:color="auto"/>
            </w:tcBorders>
            <w:noWrap/>
            <w:vAlign w:val="center"/>
          </w:tcPr>
          <w:p w:rsidR="003A4081" w:rsidRPr="00A22D22" w:rsidRDefault="003A4081">
            <w:pPr>
              <w:jc w:val="center"/>
              <w:rPr>
                <w:bCs/>
                <w:color w:val="000000"/>
              </w:rPr>
            </w:pPr>
            <w:r w:rsidRPr="00A22D22">
              <w:rPr>
                <w:bCs/>
                <w:color w:val="000000"/>
              </w:rPr>
              <w:t>125,3</w:t>
            </w:r>
          </w:p>
        </w:tc>
        <w:tc>
          <w:tcPr>
            <w:tcW w:w="1531" w:type="dxa"/>
            <w:tcBorders>
              <w:top w:val="nil"/>
              <w:left w:val="nil"/>
              <w:bottom w:val="single" w:sz="4" w:space="0" w:color="auto"/>
              <w:right w:val="single" w:sz="4" w:space="0" w:color="auto"/>
            </w:tcBorders>
            <w:noWrap/>
            <w:vAlign w:val="center"/>
          </w:tcPr>
          <w:p w:rsidR="003A4081" w:rsidRPr="00A22D22" w:rsidRDefault="003A4081">
            <w:pPr>
              <w:jc w:val="center"/>
              <w:rPr>
                <w:bCs/>
                <w:color w:val="000000"/>
              </w:rPr>
            </w:pPr>
            <w:r w:rsidRPr="00A22D22">
              <w:rPr>
                <w:bCs/>
                <w:color w:val="000000"/>
              </w:rPr>
              <w:t>125,49</w:t>
            </w:r>
          </w:p>
        </w:tc>
        <w:tc>
          <w:tcPr>
            <w:tcW w:w="1645" w:type="dxa"/>
            <w:tcBorders>
              <w:top w:val="nil"/>
              <w:left w:val="nil"/>
              <w:bottom w:val="single" w:sz="4" w:space="0" w:color="auto"/>
              <w:right w:val="single" w:sz="4" w:space="0" w:color="auto"/>
            </w:tcBorders>
            <w:noWrap/>
            <w:vAlign w:val="center"/>
          </w:tcPr>
          <w:p w:rsidR="003A4081" w:rsidRPr="00A22D22" w:rsidRDefault="003A4081">
            <w:pPr>
              <w:jc w:val="center"/>
              <w:rPr>
                <w:bCs/>
                <w:color w:val="000000"/>
              </w:rPr>
            </w:pPr>
            <w:r w:rsidRPr="00A22D22">
              <w:rPr>
                <w:bCs/>
                <w:color w:val="000000"/>
              </w:rPr>
              <w:t>100,2</w:t>
            </w:r>
          </w:p>
        </w:tc>
      </w:tr>
      <w:tr w:rsidR="003A4081" w:rsidRPr="00A22D22" w:rsidTr="003A4081">
        <w:trPr>
          <w:trHeight w:val="510"/>
        </w:trPr>
        <w:tc>
          <w:tcPr>
            <w:tcW w:w="2975" w:type="dxa"/>
            <w:tcBorders>
              <w:top w:val="nil"/>
              <w:left w:val="single" w:sz="4" w:space="0" w:color="auto"/>
              <w:bottom w:val="single" w:sz="4" w:space="0" w:color="auto"/>
              <w:right w:val="single" w:sz="4" w:space="0" w:color="auto"/>
            </w:tcBorders>
            <w:vAlign w:val="bottom"/>
            <w:hideMark/>
          </w:tcPr>
          <w:p w:rsidR="003A4081" w:rsidRPr="00A22D22" w:rsidRDefault="003A4081">
            <w:pPr>
              <w:rPr>
                <w:color w:val="000000"/>
              </w:rPr>
            </w:pPr>
            <w:r w:rsidRPr="00A22D22">
              <w:rPr>
                <w:color w:val="000000"/>
              </w:rPr>
              <w:t xml:space="preserve"> Безвозмездные поступления </w:t>
            </w:r>
          </w:p>
        </w:tc>
        <w:tc>
          <w:tcPr>
            <w:tcW w:w="1613" w:type="dxa"/>
            <w:tcBorders>
              <w:top w:val="nil"/>
              <w:left w:val="nil"/>
              <w:bottom w:val="single" w:sz="4" w:space="0" w:color="auto"/>
              <w:right w:val="single" w:sz="4" w:space="0" w:color="auto"/>
            </w:tcBorders>
            <w:noWrap/>
            <w:vAlign w:val="center"/>
          </w:tcPr>
          <w:p w:rsidR="003A4081" w:rsidRPr="00A22D22" w:rsidRDefault="003A4081">
            <w:pPr>
              <w:jc w:val="center"/>
              <w:rPr>
                <w:color w:val="000000"/>
              </w:rPr>
            </w:pPr>
            <w:r w:rsidRPr="00A22D22">
              <w:rPr>
                <w:color w:val="000000"/>
              </w:rPr>
              <w:t>1655,81</w:t>
            </w:r>
          </w:p>
        </w:tc>
        <w:tc>
          <w:tcPr>
            <w:tcW w:w="1531" w:type="dxa"/>
            <w:tcBorders>
              <w:top w:val="nil"/>
              <w:left w:val="nil"/>
              <w:bottom w:val="single" w:sz="4" w:space="0" w:color="auto"/>
              <w:right w:val="single" w:sz="4" w:space="0" w:color="auto"/>
            </w:tcBorders>
            <w:noWrap/>
            <w:vAlign w:val="center"/>
          </w:tcPr>
          <w:p w:rsidR="003A4081" w:rsidRPr="00A22D22" w:rsidRDefault="003A4081">
            <w:pPr>
              <w:jc w:val="center"/>
              <w:rPr>
                <w:color w:val="000000"/>
              </w:rPr>
            </w:pPr>
            <w:r w:rsidRPr="00A22D22">
              <w:rPr>
                <w:color w:val="000000"/>
              </w:rPr>
              <w:t>1649,29</w:t>
            </w:r>
          </w:p>
        </w:tc>
        <w:tc>
          <w:tcPr>
            <w:tcW w:w="1645" w:type="dxa"/>
            <w:tcBorders>
              <w:top w:val="nil"/>
              <w:left w:val="nil"/>
              <w:bottom w:val="single" w:sz="4" w:space="0" w:color="auto"/>
              <w:right w:val="single" w:sz="4" w:space="0" w:color="auto"/>
            </w:tcBorders>
            <w:noWrap/>
            <w:vAlign w:val="center"/>
          </w:tcPr>
          <w:p w:rsidR="003A4081" w:rsidRPr="00A22D22" w:rsidRDefault="003A4081">
            <w:pPr>
              <w:jc w:val="center"/>
              <w:rPr>
                <w:color w:val="000000"/>
              </w:rPr>
            </w:pPr>
            <w:r w:rsidRPr="00A22D22">
              <w:rPr>
                <w:color w:val="000000"/>
              </w:rPr>
              <w:t>99,6</w:t>
            </w:r>
          </w:p>
        </w:tc>
      </w:tr>
      <w:tr w:rsidR="003A4081" w:rsidRPr="00A22D22" w:rsidTr="003A4081">
        <w:trPr>
          <w:trHeight w:val="510"/>
        </w:trPr>
        <w:tc>
          <w:tcPr>
            <w:tcW w:w="2975" w:type="dxa"/>
            <w:tcBorders>
              <w:top w:val="nil"/>
              <w:left w:val="single" w:sz="4" w:space="0" w:color="auto"/>
              <w:bottom w:val="single" w:sz="4" w:space="0" w:color="auto"/>
              <w:right w:val="single" w:sz="4" w:space="0" w:color="auto"/>
            </w:tcBorders>
            <w:vAlign w:val="bottom"/>
            <w:hideMark/>
          </w:tcPr>
          <w:p w:rsidR="003A4081" w:rsidRPr="00A22D22" w:rsidRDefault="003A4081">
            <w:pPr>
              <w:rPr>
                <w:b/>
                <w:color w:val="000000"/>
              </w:rPr>
            </w:pPr>
            <w:r w:rsidRPr="00A22D22">
              <w:rPr>
                <w:b/>
                <w:color w:val="000000"/>
              </w:rPr>
              <w:t>Итого  доходов</w:t>
            </w:r>
          </w:p>
        </w:tc>
        <w:tc>
          <w:tcPr>
            <w:tcW w:w="1613" w:type="dxa"/>
            <w:tcBorders>
              <w:top w:val="nil"/>
              <w:left w:val="nil"/>
              <w:bottom w:val="single" w:sz="4" w:space="0" w:color="auto"/>
              <w:right w:val="single" w:sz="4" w:space="0" w:color="auto"/>
            </w:tcBorders>
            <w:noWrap/>
            <w:vAlign w:val="center"/>
          </w:tcPr>
          <w:p w:rsidR="003A4081" w:rsidRPr="00A22D22" w:rsidRDefault="003A4081">
            <w:pPr>
              <w:jc w:val="center"/>
              <w:rPr>
                <w:b/>
                <w:color w:val="000000"/>
              </w:rPr>
            </w:pPr>
            <w:r w:rsidRPr="00A22D22">
              <w:rPr>
                <w:b/>
                <w:color w:val="000000"/>
              </w:rPr>
              <w:t>2594,51</w:t>
            </w:r>
          </w:p>
        </w:tc>
        <w:tc>
          <w:tcPr>
            <w:tcW w:w="1531" w:type="dxa"/>
            <w:tcBorders>
              <w:top w:val="nil"/>
              <w:left w:val="nil"/>
              <w:bottom w:val="single" w:sz="4" w:space="0" w:color="auto"/>
              <w:right w:val="single" w:sz="4" w:space="0" w:color="auto"/>
            </w:tcBorders>
            <w:noWrap/>
            <w:vAlign w:val="center"/>
          </w:tcPr>
          <w:p w:rsidR="003A4081" w:rsidRPr="00A22D22" w:rsidRDefault="003A4081">
            <w:pPr>
              <w:jc w:val="center"/>
              <w:rPr>
                <w:b/>
                <w:color w:val="000000"/>
              </w:rPr>
            </w:pPr>
            <w:r w:rsidRPr="00A22D22">
              <w:rPr>
                <w:b/>
                <w:color w:val="000000"/>
              </w:rPr>
              <w:t>2578,02</w:t>
            </w:r>
          </w:p>
        </w:tc>
        <w:tc>
          <w:tcPr>
            <w:tcW w:w="1645" w:type="dxa"/>
            <w:tcBorders>
              <w:top w:val="nil"/>
              <w:left w:val="nil"/>
              <w:bottom w:val="single" w:sz="4" w:space="0" w:color="auto"/>
              <w:right w:val="single" w:sz="4" w:space="0" w:color="auto"/>
            </w:tcBorders>
            <w:noWrap/>
            <w:vAlign w:val="center"/>
          </w:tcPr>
          <w:p w:rsidR="003A4081" w:rsidRPr="00A22D22" w:rsidRDefault="003A4081">
            <w:pPr>
              <w:jc w:val="center"/>
              <w:rPr>
                <w:b/>
                <w:color w:val="000000"/>
              </w:rPr>
            </w:pPr>
            <w:r w:rsidRPr="00A22D22">
              <w:rPr>
                <w:b/>
                <w:color w:val="000000"/>
              </w:rPr>
              <w:t>99,4</w:t>
            </w:r>
          </w:p>
        </w:tc>
      </w:tr>
      <w:tr w:rsidR="003A4081" w:rsidRPr="00A22D22" w:rsidTr="003A4081">
        <w:trPr>
          <w:trHeight w:val="475"/>
        </w:trPr>
        <w:tc>
          <w:tcPr>
            <w:tcW w:w="2975" w:type="dxa"/>
            <w:tcBorders>
              <w:top w:val="nil"/>
              <w:left w:val="single" w:sz="4" w:space="0" w:color="auto"/>
              <w:bottom w:val="single" w:sz="4" w:space="0" w:color="auto"/>
              <w:right w:val="single" w:sz="4" w:space="0" w:color="auto"/>
            </w:tcBorders>
            <w:vAlign w:val="bottom"/>
            <w:hideMark/>
          </w:tcPr>
          <w:p w:rsidR="003A4081" w:rsidRPr="00A22D22" w:rsidRDefault="003A4081">
            <w:pPr>
              <w:rPr>
                <w:b/>
                <w:color w:val="000000"/>
              </w:rPr>
            </w:pPr>
            <w:r w:rsidRPr="00A22D22">
              <w:rPr>
                <w:b/>
                <w:color w:val="000000"/>
              </w:rPr>
              <w:t>Дефицит</w:t>
            </w:r>
          </w:p>
        </w:tc>
        <w:tc>
          <w:tcPr>
            <w:tcW w:w="1613" w:type="dxa"/>
            <w:tcBorders>
              <w:top w:val="nil"/>
              <w:left w:val="nil"/>
              <w:bottom w:val="single" w:sz="4" w:space="0" w:color="auto"/>
              <w:right w:val="single" w:sz="4" w:space="0" w:color="auto"/>
            </w:tcBorders>
            <w:noWrap/>
            <w:vAlign w:val="center"/>
          </w:tcPr>
          <w:p w:rsidR="003A4081" w:rsidRPr="00A22D22" w:rsidRDefault="003A4081">
            <w:pPr>
              <w:jc w:val="center"/>
              <w:rPr>
                <w:b/>
                <w:color w:val="000000"/>
              </w:rPr>
            </w:pPr>
            <w:r w:rsidRPr="00A22D22">
              <w:rPr>
                <w:b/>
                <w:color w:val="000000"/>
              </w:rPr>
              <w:t>15,57</w:t>
            </w:r>
          </w:p>
        </w:tc>
        <w:tc>
          <w:tcPr>
            <w:tcW w:w="1531" w:type="dxa"/>
            <w:tcBorders>
              <w:top w:val="nil"/>
              <w:left w:val="nil"/>
              <w:bottom w:val="single" w:sz="4" w:space="0" w:color="auto"/>
              <w:right w:val="single" w:sz="4" w:space="0" w:color="auto"/>
            </w:tcBorders>
            <w:noWrap/>
            <w:vAlign w:val="center"/>
          </w:tcPr>
          <w:p w:rsidR="003A4081" w:rsidRPr="00A22D22" w:rsidRDefault="003A4081">
            <w:pPr>
              <w:jc w:val="center"/>
              <w:rPr>
                <w:b/>
                <w:color w:val="000000"/>
              </w:rPr>
            </w:pPr>
            <w:r w:rsidRPr="00A22D22">
              <w:rPr>
                <w:b/>
                <w:color w:val="000000"/>
              </w:rPr>
              <w:t>-7,01</w:t>
            </w:r>
          </w:p>
        </w:tc>
        <w:tc>
          <w:tcPr>
            <w:tcW w:w="1645" w:type="dxa"/>
            <w:tcBorders>
              <w:top w:val="nil"/>
              <w:left w:val="nil"/>
              <w:bottom w:val="single" w:sz="4" w:space="0" w:color="auto"/>
              <w:right w:val="single" w:sz="4" w:space="0" w:color="auto"/>
            </w:tcBorders>
            <w:noWrap/>
            <w:vAlign w:val="center"/>
          </w:tcPr>
          <w:p w:rsidR="003A4081" w:rsidRPr="00A22D22" w:rsidRDefault="003A4081">
            <w:pPr>
              <w:jc w:val="center"/>
              <w:rPr>
                <w:b/>
                <w:color w:val="000000"/>
              </w:rPr>
            </w:pPr>
            <w:r w:rsidRPr="00A22D22">
              <w:rPr>
                <w:b/>
                <w:color w:val="000000"/>
              </w:rPr>
              <w:t>-45</w:t>
            </w:r>
          </w:p>
        </w:tc>
      </w:tr>
      <w:tr w:rsidR="003A4081" w:rsidRPr="00A22D22" w:rsidTr="003A4081">
        <w:trPr>
          <w:trHeight w:val="315"/>
        </w:trPr>
        <w:tc>
          <w:tcPr>
            <w:tcW w:w="2975" w:type="dxa"/>
            <w:tcBorders>
              <w:top w:val="nil"/>
              <w:left w:val="single" w:sz="4" w:space="0" w:color="auto"/>
              <w:bottom w:val="single" w:sz="4" w:space="0" w:color="auto"/>
              <w:right w:val="single" w:sz="4" w:space="0" w:color="auto"/>
            </w:tcBorders>
            <w:shd w:val="clear" w:color="auto" w:fill="FFFFFF"/>
            <w:vAlign w:val="bottom"/>
            <w:hideMark/>
          </w:tcPr>
          <w:p w:rsidR="003A4081" w:rsidRPr="00A22D22" w:rsidRDefault="003A4081">
            <w:pPr>
              <w:rPr>
                <w:b/>
                <w:bCs/>
              </w:rPr>
            </w:pPr>
            <w:r w:rsidRPr="00A22D22">
              <w:rPr>
                <w:b/>
                <w:bCs/>
              </w:rPr>
              <w:t>Баланс</w:t>
            </w:r>
          </w:p>
        </w:tc>
        <w:tc>
          <w:tcPr>
            <w:tcW w:w="1613" w:type="dxa"/>
            <w:tcBorders>
              <w:top w:val="nil"/>
              <w:left w:val="nil"/>
              <w:bottom w:val="single" w:sz="4" w:space="0" w:color="auto"/>
              <w:right w:val="single" w:sz="4" w:space="0" w:color="auto"/>
            </w:tcBorders>
            <w:shd w:val="clear" w:color="auto" w:fill="FFFFFF"/>
            <w:vAlign w:val="center"/>
          </w:tcPr>
          <w:p w:rsidR="003A4081" w:rsidRPr="00A22D22" w:rsidRDefault="003A4081">
            <w:pPr>
              <w:jc w:val="center"/>
              <w:rPr>
                <w:b/>
                <w:bCs/>
              </w:rPr>
            </w:pPr>
            <w:r w:rsidRPr="00A22D22">
              <w:rPr>
                <w:b/>
                <w:bCs/>
              </w:rPr>
              <w:t>2610,08</w:t>
            </w:r>
          </w:p>
        </w:tc>
        <w:tc>
          <w:tcPr>
            <w:tcW w:w="1531" w:type="dxa"/>
            <w:tcBorders>
              <w:top w:val="nil"/>
              <w:left w:val="nil"/>
              <w:bottom w:val="single" w:sz="4" w:space="0" w:color="auto"/>
              <w:right w:val="single" w:sz="4" w:space="0" w:color="auto"/>
            </w:tcBorders>
            <w:shd w:val="clear" w:color="auto" w:fill="FFFFFF"/>
            <w:vAlign w:val="center"/>
          </w:tcPr>
          <w:p w:rsidR="003A4081" w:rsidRPr="00A22D22" w:rsidRDefault="003A4081">
            <w:pPr>
              <w:jc w:val="center"/>
              <w:rPr>
                <w:b/>
                <w:bCs/>
              </w:rPr>
            </w:pPr>
            <w:r w:rsidRPr="00A22D22">
              <w:rPr>
                <w:b/>
                <w:bCs/>
              </w:rPr>
              <w:t>2571,01</w:t>
            </w:r>
          </w:p>
        </w:tc>
        <w:tc>
          <w:tcPr>
            <w:tcW w:w="1645" w:type="dxa"/>
            <w:tcBorders>
              <w:top w:val="nil"/>
              <w:left w:val="nil"/>
              <w:bottom w:val="single" w:sz="4" w:space="0" w:color="auto"/>
              <w:right w:val="single" w:sz="4" w:space="0" w:color="auto"/>
            </w:tcBorders>
            <w:shd w:val="clear" w:color="auto" w:fill="FFFFFF"/>
            <w:vAlign w:val="center"/>
          </w:tcPr>
          <w:p w:rsidR="003A4081" w:rsidRPr="00A22D22" w:rsidRDefault="003A4081">
            <w:pPr>
              <w:jc w:val="center"/>
              <w:rPr>
                <w:b/>
                <w:bCs/>
              </w:rPr>
            </w:pPr>
            <w:r w:rsidRPr="00A22D22">
              <w:rPr>
                <w:b/>
                <w:bCs/>
              </w:rPr>
              <w:t>98,5</w:t>
            </w:r>
          </w:p>
        </w:tc>
      </w:tr>
    </w:tbl>
    <w:p w:rsidR="00FB0B08" w:rsidRPr="00A22D22" w:rsidRDefault="00FB0B08" w:rsidP="00FB0B08">
      <w:pPr>
        <w:jc w:val="both"/>
        <w:rPr>
          <w:color w:val="000000"/>
        </w:rPr>
      </w:pPr>
      <w:bookmarkStart w:id="18" w:name="_Ref248199301"/>
      <w:bookmarkStart w:id="19" w:name="_Toc241478362"/>
      <w:bookmarkStart w:id="20" w:name="_Toc242496703"/>
      <w:bookmarkStart w:id="21" w:name="_Toc246067723"/>
      <w:r w:rsidRPr="00A22D22">
        <w:rPr>
          <w:color w:val="000000"/>
        </w:rPr>
        <w:t xml:space="preserve">       </w:t>
      </w:r>
    </w:p>
    <w:p w:rsidR="00FB0B08" w:rsidRPr="00A22D22" w:rsidRDefault="005D0C59" w:rsidP="00FB0B08">
      <w:r w:rsidRPr="00A22D22">
        <w:rPr>
          <w:color w:val="000000"/>
        </w:rPr>
        <w:t xml:space="preserve"> </w:t>
      </w:r>
    </w:p>
    <w:bookmarkEnd w:id="18"/>
    <w:p w:rsidR="00FB0B08" w:rsidRPr="00A22D22" w:rsidRDefault="00FB0B08" w:rsidP="00FB0B08">
      <w:pPr>
        <w:widowControl w:val="0"/>
        <w:tabs>
          <w:tab w:val="left" w:pos="0"/>
        </w:tabs>
        <w:suppressAutoHyphens/>
        <w:jc w:val="center"/>
        <w:rPr>
          <w:b/>
          <w:color w:val="000000"/>
        </w:rPr>
      </w:pPr>
      <w:r w:rsidRPr="00A22D22">
        <w:rPr>
          <w:b/>
        </w:rPr>
        <w:t>3.</w:t>
      </w:r>
      <w:r w:rsidR="008B0204">
        <w:rPr>
          <w:b/>
        </w:rPr>
        <w:t>8</w:t>
      </w:r>
      <w:r w:rsidRPr="00A22D22">
        <w:rPr>
          <w:b/>
        </w:rPr>
        <w:t xml:space="preserve"> Итоги</w:t>
      </w:r>
      <w:r w:rsidRPr="00A22D22">
        <w:rPr>
          <w:b/>
          <w:color w:val="000000"/>
        </w:rPr>
        <w:t xml:space="preserve"> развития местного самоуправления.</w:t>
      </w:r>
      <w:r w:rsidR="00382DAB" w:rsidRPr="00A22D22">
        <w:rPr>
          <w:b/>
          <w:color w:val="000000"/>
        </w:rPr>
        <w:t xml:space="preserve">   </w:t>
      </w:r>
      <w:r w:rsidR="005E78D9">
        <w:rPr>
          <w:b/>
          <w:color w:val="000000"/>
        </w:rPr>
        <w:t xml:space="preserve"> </w:t>
      </w:r>
    </w:p>
    <w:p w:rsidR="00FB0B08" w:rsidRPr="00A22D22" w:rsidRDefault="00FB0B08" w:rsidP="00FB0B08">
      <w:pPr>
        <w:widowControl w:val="0"/>
        <w:tabs>
          <w:tab w:val="left" w:pos="0"/>
        </w:tabs>
        <w:suppressAutoHyphens/>
        <w:jc w:val="center"/>
        <w:rPr>
          <w:b/>
          <w:color w:val="000000"/>
        </w:rPr>
      </w:pPr>
    </w:p>
    <w:p w:rsidR="00FB0B08" w:rsidRPr="00A22D22" w:rsidRDefault="00FB0B08" w:rsidP="00FB0B08">
      <w:pPr>
        <w:jc w:val="both"/>
      </w:pPr>
      <w:r w:rsidRPr="00A22D22">
        <w:t xml:space="preserve">        Количество обращений граждан –</w:t>
      </w:r>
      <w:r w:rsidR="000E5BD0" w:rsidRPr="00A22D22">
        <w:t xml:space="preserve"> 1167</w:t>
      </w:r>
      <w:r w:rsidRPr="00A22D22">
        <w:t xml:space="preserve">,  принято на личном приеме Главой – </w:t>
      </w:r>
      <w:r w:rsidR="000E5BD0" w:rsidRPr="00A22D22">
        <w:t>253</w:t>
      </w:r>
      <w:r w:rsidRPr="00A22D22">
        <w:t>.  Для предъявления в ГУ  УР «</w:t>
      </w:r>
      <w:proofErr w:type="spellStart"/>
      <w:r w:rsidRPr="00A22D22">
        <w:t>Кезское</w:t>
      </w:r>
      <w:proofErr w:type="spellEnd"/>
      <w:r w:rsidRPr="00A22D22">
        <w:t xml:space="preserve"> лесничество»  домовладельцам   для заготовки дров   выдано  </w:t>
      </w:r>
      <w:r w:rsidR="00365434" w:rsidRPr="00A22D22">
        <w:t>18</w:t>
      </w:r>
      <w:r w:rsidRPr="00A22D22">
        <w:t xml:space="preserve"> справок-ходатайств -</w:t>
      </w:r>
      <w:r w:rsidR="00365434" w:rsidRPr="00A22D22">
        <w:t xml:space="preserve"> 270</w:t>
      </w:r>
      <w:r w:rsidRPr="00A22D22">
        <w:t xml:space="preserve"> куб м.,  для  строительства  жилых  домов, хозяйственных  построек  и  на  ремонт  выдано – </w:t>
      </w:r>
      <w:r w:rsidR="00365434" w:rsidRPr="00A22D22">
        <w:t>24</w:t>
      </w:r>
      <w:r w:rsidRPr="00A22D22">
        <w:t xml:space="preserve"> справки-ходатайства  - </w:t>
      </w:r>
      <w:r w:rsidR="00365434" w:rsidRPr="00A22D22">
        <w:t>1295</w:t>
      </w:r>
      <w:r w:rsidRPr="00A22D22">
        <w:t xml:space="preserve"> куб </w:t>
      </w:r>
      <w:proofErr w:type="gramStart"/>
      <w:r w:rsidRPr="00A22D22">
        <w:t>м</w:t>
      </w:r>
      <w:proofErr w:type="gramEnd"/>
      <w:r w:rsidRPr="00A22D22">
        <w:t>.</w:t>
      </w:r>
    </w:p>
    <w:p w:rsidR="00FB0B08" w:rsidRPr="00A22D22" w:rsidRDefault="00FB0B08" w:rsidP="00FB0B08">
      <w:pPr>
        <w:jc w:val="both"/>
      </w:pPr>
      <w:r w:rsidRPr="00A22D22">
        <w:t xml:space="preserve"> </w:t>
      </w:r>
      <w:r w:rsidRPr="00A22D22">
        <w:rPr>
          <w:color w:val="000000"/>
        </w:rPr>
        <w:t xml:space="preserve">        </w:t>
      </w:r>
      <w:r w:rsidRPr="00A22D22">
        <w:t>Организованы и работают  клубные  формирования: коллектив  ветеранов «</w:t>
      </w:r>
      <w:proofErr w:type="spellStart"/>
      <w:r w:rsidRPr="00A22D22">
        <w:t>Купанча</w:t>
      </w:r>
      <w:proofErr w:type="spellEnd"/>
      <w:r w:rsidRPr="00A22D22">
        <w:t>»,  «</w:t>
      </w:r>
      <w:proofErr w:type="spellStart"/>
      <w:r w:rsidRPr="00A22D22">
        <w:t>Инвожо</w:t>
      </w:r>
      <w:proofErr w:type="spellEnd"/>
      <w:r w:rsidRPr="00A22D22">
        <w:t xml:space="preserve">»,  вокально-хореографический кружок эстрадной  песни,    детский  вокально-хореографический кружок  эстрадной  песни,  любительское  объединение  «Женский  клуб»,  мужской  вокальный  ансамбль,  женский клуб в   </w:t>
      </w:r>
      <w:proofErr w:type="spellStart"/>
      <w:r w:rsidRPr="00A22D22">
        <w:t>Пужмезьском</w:t>
      </w:r>
      <w:proofErr w:type="spellEnd"/>
      <w:r w:rsidRPr="00A22D22">
        <w:t xml:space="preserve"> СК и аэробика.  Совместно с организациями проводились массовые культурные мероприятия: Рождество,  </w:t>
      </w:r>
      <w:r w:rsidR="000E5BD0" w:rsidRPr="00A22D22">
        <w:t xml:space="preserve">День влюбленных, </w:t>
      </w:r>
      <w:r w:rsidRPr="00A22D22">
        <w:t xml:space="preserve">  1 Мая,  9 Мая,  </w:t>
      </w:r>
      <w:r w:rsidR="003B1B25" w:rsidRPr="00A22D22">
        <w:t>Троица</w:t>
      </w:r>
      <w:r w:rsidRPr="00A22D22">
        <w:t xml:space="preserve">,  Гербер, Ильин день,  </w:t>
      </w:r>
      <w:proofErr w:type="spellStart"/>
      <w:r w:rsidRPr="00A22D22">
        <w:t>Балмаскарад</w:t>
      </w:r>
      <w:proofErr w:type="spellEnd"/>
      <w:r w:rsidRPr="00A22D22">
        <w:t xml:space="preserve">. </w:t>
      </w:r>
      <w:r w:rsidRPr="00A22D22">
        <w:rPr>
          <w:color w:val="000000"/>
        </w:rPr>
        <w:t xml:space="preserve">Доля населения принимающего участие в мероприятиях, проводимых   в поселении – </w:t>
      </w:r>
      <w:r w:rsidR="003B1B25" w:rsidRPr="00A22D22">
        <w:rPr>
          <w:color w:val="000000"/>
        </w:rPr>
        <w:t>45,6</w:t>
      </w:r>
      <w:r w:rsidRPr="00A22D22">
        <w:rPr>
          <w:color w:val="000000"/>
        </w:rPr>
        <w:t xml:space="preserve"> %,   в  районе  - </w:t>
      </w:r>
      <w:r w:rsidR="003B1B25" w:rsidRPr="00A22D22">
        <w:rPr>
          <w:color w:val="000000"/>
        </w:rPr>
        <w:t>3,1</w:t>
      </w:r>
      <w:r w:rsidRPr="00A22D22">
        <w:rPr>
          <w:color w:val="000000"/>
        </w:rPr>
        <w:t xml:space="preserve"> %. </w:t>
      </w:r>
      <w:r w:rsidRPr="00A22D22">
        <w:t xml:space="preserve">              </w:t>
      </w:r>
    </w:p>
    <w:p w:rsidR="00FB0B08" w:rsidRPr="00A22D22" w:rsidRDefault="00FB0B08" w:rsidP="00FB0B08">
      <w:pPr>
        <w:jc w:val="both"/>
        <w:rPr>
          <w:color w:val="000000"/>
        </w:rPr>
      </w:pPr>
      <w:r w:rsidRPr="00A22D22">
        <w:lastRenderedPageBreak/>
        <w:t xml:space="preserve">      Проведен  месячник  по  санитарной  очистке  и  благоустройству территории поселения.   Организовано 1</w:t>
      </w:r>
      <w:r w:rsidR="003B1B25" w:rsidRPr="00A22D22">
        <w:t>2</w:t>
      </w:r>
      <w:r w:rsidRPr="00A22D22">
        <w:t xml:space="preserve">  субботников  по  поселению,  в том  числе  и  на  граж</w:t>
      </w:r>
      <w:r w:rsidR="003B1B25" w:rsidRPr="00A22D22">
        <w:t xml:space="preserve">данском  кладбище  в д. </w:t>
      </w:r>
      <w:proofErr w:type="spellStart"/>
      <w:r w:rsidR="003B1B25" w:rsidRPr="00A22D22">
        <w:t>Пужмезь</w:t>
      </w:r>
      <w:proofErr w:type="spellEnd"/>
      <w:r w:rsidR="003B1B25" w:rsidRPr="00A22D22">
        <w:t>,  принимали  участие  - 331 чел.</w:t>
      </w:r>
      <w:r w:rsidRPr="00A22D22">
        <w:t xml:space="preserve">   Количество проведенных встреч с населением- 1</w:t>
      </w:r>
      <w:r w:rsidR="003B1B25" w:rsidRPr="00A22D22">
        <w:t>7</w:t>
      </w:r>
      <w:r w:rsidRPr="00A22D22">
        <w:t xml:space="preserve">,  из них </w:t>
      </w:r>
      <w:r w:rsidR="003B1B25" w:rsidRPr="00A22D22">
        <w:t>4</w:t>
      </w:r>
      <w:r w:rsidRPr="00A22D22">
        <w:rPr>
          <w:color w:val="000000"/>
          <w:spacing w:val="2"/>
        </w:rPr>
        <w:t xml:space="preserve"> собрания по  правилам благоустройства  населенных  пунктов.</w:t>
      </w:r>
      <w:r w:rsidRPr="00A22D22">
        <w:rPr>
          <w:color w:val="000000"/>
        </w:rPr>
        <w:t xml:space="preserve">        Количество выпущенных номеров информационного бюллетеня  «Ключевской вестник» -</w:t>
      </w:r>
      <w:r w:rsidR="003B1B25" w:rsidRPr="00A22D22">
        <w:rPr>
          <w:color w:val="000000"/>
        </w:rPr>
        <w:t>11</w:t>
      </w:r>
      <w:r w:rsidRPr="00A22D22">
        <w:rPr>
          <w:color w:val="000000"/>
        </w:rPr>
        <w:t xml:space="preserve">. </w:t>
      </w:r>
    </w:p>
    <w:p w:rsidR="00FB0B08" w:rsidRPr="00A22D22" w:rsidRDefault="003B1B25" w:rsidP="00FB0B08">
      <w:pPr>
        <w:jc w:val="both"/>
      </w:pPr>
      <w:r w:rsidRPr="00A22D22">
        <w:rPr>
          <w:color w:val="000000"/>
        </w:rPr>
        <w:t xml:space="preserve"> </w:t>
      </w:r>
      <w:r w:rsidRPr="00A22D22">
        <w:rPr>
          <w:rStyle w:val="FontStyle17"/>
          <w:color w:val="000000"/>
          <w:sz w:val="24"/>
          <w:szCs w:val="24"/>
        </w:rPr>
        <w:t xml:space="preserve">За  2013 год  поступило  доходов 2578,02  тыс. </w:t>
      </w:r>
      <w:proofErr w:type="spellStart"/>
      <w:r w:rsidRPr="00A22D22">
        <w:rPr>
          <w:rStyle w:val="FontStyle17"/>
          <w:color w:val="000000"/>
          <w:sz w:val="24"/>
          <w:szCs w:val="24"/>
        </w:rPr>
        <w:t>руб</w:t>
      </w:r>
      <w:proofErr w:type="spellEnd"/>
      <w:r w:rsidRPr="00A22D22">
        <w:rPr>
          <w:rStyle w:val="FontStyle17"/>
          <w:color w:val="000000"/>
          <w:sz w:val="24"/>
          <w:szCs w:val="24"/>
        </w:rPr>
        <w:t xml:space="preserve">  при  плане  2594,51  тыс. </w:t>
      </w:r>
      <w:proofErr w:type="spellStart"/>
      <w:r w:rsidRPr="00A22D22">
        <w:rPr>
          <w:rStyle w:val="FontStyle17"/>
          <w:color w:val="000000"/>
          <w:sz w:val="24"/>
          <w:szCs w:val="24"/>
        </w:rPr>
        <w:t>руб</w:t>
      </w:r>
      <w:proofErr w:type="spellEnd"/>
      <w:r w:rsidRPr="00A22D22">
        <w:rPr>
          <w:rStyle w:val="FontStyle17"/>
          <w:color w:val="000000"/>
          <w:sz w:val="24"/>
          <w:szCs w:val="24"/>
        </w:rPr>
        <w:t xml:space="preserve">,  что  составляет  99,4 %.  Собственных  доходов  поступило  928,73 тыс. </w:t>
      </w:r>
      <w:proofErr w:type="spellStart"/>
      <w:r w:rsidRPr="00A22D22">
        <w:rPr>
          <w:rStyle w:val="FontStyle17"/>
          <w:color w:val="000000"/>
          <w:sz w:val="24"/>
          <w:szCs w:val="24"/>
        </w:rPr>
        <w:t>руб</w:t>
      </w:r>
      <w:proofErr w:type="spellEnd"/>
      <w:r w:rsidRPr="00A22D22">
        <w:rPr>
          <w:rStyle w:val="FontStyle17"/>
          <w:color w:val="000000"/>
          <w:sz w:val="24"/>
          <w:szCs w:val="24"/>
        </w:rPr>
        <w:t xml:space="preserve">  при  плане 938,7  тыс. руб.  Расходная  часть  бюджета  выполнена  на  98,5 %</w:t>
      </w:r>
    </w:p>
    <w:p w:rsidR="00FB0B08" w:rsidRPr="00A22D22" w:rsidRDefault="00FB0B08" w:rsidP="00C41ABA">
      <w:pPr>
        <w:jc w:val="both"/>
      </w:pPr>
      <w:r w:rsidRPr="00A22D22">
        <w:t xml:space="preserve">      </w:t>
      </w:r>
      <w:r w:rsidR="00C41ABA" w:rsidRPr="00A22D22">
        <w:t xml:space="preserve"> </w:t>
      </w:r>
    </w:p>
    <w:p w:rsidR="00F7612B" w:rsidRPr="00A22D22" w:rsidRDefault="00FB0B08" w:rsidP="00F7612B">
      <w:pPr>
        <w:shd w:val="clear" w:color="auto" w:fill="FFFFFF"/>
        <w:ind w:left="53" w:firstLine="487"/>
        <w:jc w:val="center"/>
        <w:rPr>
          <w:b/>
          <w:color w:val="000000"/>
        </w:rPr>
      </w:pPr>
      <w:r w:rsidRPr="00A22D22">
        <w:rPr>
          <w:b/>
        </w:rPr>
        <w:t>3.</w:t>
      </w:r>
      <w:r w:rsidR="008B0204">
        <w:rPr>
          <w:b/>
        </w:rPr>
        <w:t>9</w:t>
      </w:r>
      <w:bookmarkStart w:id="22" w:name="_GoBack"/>
      <w:bookmarkEnd w:id="22"/>
      <w:r w:rsidRPr="00A22D22">
        <w:rPr>
          <w:b/>
        </w:rPr>
        <w:t xml:space="preserve"> </w:t>
      </w:r>
      <w:r w:rsidR="00F7612B" w:rsidRPr="00A22D22">
        <w:rPr>
          <w:b/>
        </w:rPr>
        <w:t xml:space="preserve"> </w:t>
      </w:r>
      <w:r w:rsidR="004228DA">
        <w:rPr>
          <w:b/>
        </w:rPr>
        <w:t>О</w:t>
      </w:r>
      <w:r w:rsidR="00F7612B" w:rsidRPr="00A22D22">
        <w:rPr>
          <w:b/>
          <w:color w:val="000000"/>
        </w:rPr>
        <w:t xml:space="preserve"> работе органов местного самоуправления </w:t>
      </w:r>
    </w:p>
    <w:p w:rsidR="00F7612B" w:rsidRPr="00A22D22" w:rsidRDefault="00F7612B" w:rsidP="00F7612B">
      <w:pPr>
        <w:shd w:val="clear" w:color="auto" w:fill="FFFFFF"/>
        <w:ind w:left="53" w:firstLine="487"/>
        <w:jc w:val="center"/>
        <w:rPr>
          <w:b/>
          <w:color w:val="000000"/>
        </w:rPr>
      </w:pPr>
      <w:r w:rsidRPr="00A22D22">
        <w:rPr>
          <w:b/>
          <w:color w:val="000000"/>
        </w:rPr>
        <w:t>МО «</w:t>
      </w:r>
      <w:proofErr w:type="spellStart"/>
      <w:r w:rsidRPr="00A22D22">
        <w:rPr>
          <w:b/>
          <w:color w:val="000000"/>
        </w:rPr>
        <w:t>Ключевское</w:t>
      </w:r>
      <w:proofErr w:type="spellEnd"/>
      <w:r w:rsidRPr="00A22D22">
        <w:rPr>
          <w:b/>
          <w:color w:val="000000"/>
        </w:rPr>
        <w:t>»   в 2013 году</w:t>
      </w:r>
      <w:r w:rsidR="00382DAB" w:rsidRPr="00A22D22">
        <w:rPr>
          <w:b/>
          <w:color w:val="000000"/>
        </w:rPr>
        <w:t xml:space="preserve">      </w:t>
      </w:r>
      <w:r w:rsidR="005E78D9">
        <w:rPr>
          <w:b/>
          <w:color w:val="000000"/>
        </w:rPr>
        <w:t xml:space="preserve"> </w:t>
      </w:r>
    </w:p>
    <w:p w:rsidR="00FB0B08" w:rsidRPr="00A22D22" w:rsidRDefault="00FB0B08" w:rsidP="00FB0B08">
      <w:pPr>
        <w:jc w:val="center"/>
        <w:rPr>
          <w:b/>
        </w:rPr>
      </w:pPr>
    </w:p>
    <w:p w:rsidR="00FB0B08" w:rsidRPr="00A22D22" w:rsidRDefault="00FB0B08" w:rsidP="00FB0B08">
      <w:pPr>
        <w:jc w:val="right"/>
        <w:rPr>
          <w:color w:val="000000"/>
        </w:rPr>
      </w:pPr>
      <w:r w:rsidRPr="00A22D22">
        <w:t>Таблица № 2</w:t>
      </w:r>
      <w:r w:rsidR="0062528F">
        <w:t>5</w:t>
      </w:r>
    </w:p>
    <w:bookmarkEnd w:id="19"/>
    <w:bookmarkEnd w:id="20"/>
    <w:bookmarkEnd w:id="21"/>
    <w:p w:rsidR="00F7612B" w:rsidRPr="00A22D22" w:rsidRDefault="00F7612B" w:rsidP="00F7612B">
      <w:pPr>
        <w:shd w:val="clear" w:color="auto" w:fill="FFFFFF"/>
        <w:ind w:left="53" w:firstLine="487"/>
        <w:jc w:val="both"/>
        <w:rPr>
          <w:b/>
          <w:color w:val="000000"/>
        </w:rPr>
      </w:pPr>
      <w:r w:rsidRPr="00A22D22">
        <w:rPr>
          <w:b/>
          <w:color w:val="000000"/>
        </w:rPr>
        <w:t xml:space="preserve">              Вопросы благоустройства населенных пунктов</w:t>
      </w:r>
    </w:p>
    <w:tbl>
      <w:tblPr>
        <w:tblStyle w:val="afffd"/>
        <w:tblW w:w="10075" w:type="dxa"/>
        <w:tblLook w:val="01E0" w:firstRow="1" w:lastRow="1" w:firstColumn="1" w:lastColumn="1" w:noHBand="0" w:noVBand="0"/>
      </w:tblPr>
      <w:tblGrid>
        <w:gridCol w:w="776"/>
        <w:gridCol w:w="4732"/>
        <w:gridCol w:w="4567"/>
      </w:tblGrid>
      <w:tr w:rsidR="00F7612B" w:rsidRPr="00A22D22" w:rsidTr="00F7612B">
        <w:trPr>
          <w:trHeight w:val="880"/>
        </w:trPr>
        <w:tc>
          <w:tcPr>
            <w:tcW w:w="776"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rPr>
                <w:color w:val="000000"/>
              </w:rPr>
            </w:pPr>
            <w:r w:rsidRPr="00A22D22">
              <w:rPr>
                <w:color w:val="000000"/>
              </w:rPr>
              <w:t>1</w:t>
            </w:r>
          </w:p>
        </w:tc>
        <w:tc>
          <w:tcPr>
            <w:tcW w:w="4732" w:type="dxa"/>
            <w:tcBorders>
              <w:top w:val="single" w:sz="4" w:space="0" w:color="auto"/>
              <w:left w:val="single" w:sz="4" w:space="0" w:color="auto"/>
              <w:bottom w:val="single" w:sz="4" w:space="0" w:color="auto"/>
              <w:right w:val="single" w:sz="4" w:space="0" w:color="auto"/>
            </w:tcBorders>
            <w:hideMark/>
          </w:tcPr>
          <w:p w:rsidR="00F7612B" w:rsidRPr="00A22D22" w:rsidRDefault="00F7612B">
            <w:pPr>
              <w:shd w:val="clear" w:color="auto" w:fill="FFFFFF"/>
              <w:ind w:left="53" w:firstLine="487"/>
              <w:jc w:val="both"/>
              <w:rPr>
                <w:color w:val="000000"/>
              </w:rPr>
            </w:pPr>
            <w:r w:rsidRPr="00A22D22">
              <w:rPr>
                <w:color w:val="000000"/>
              </w:rPr>
              <w:t>Наличие нормативно-правовых актов по вопросам санитарной очистки и благоустройству населенных пунктов</w:t>
            </w:r>
          </w:p>
        </w:tc>
        <w:tc>
          <w:tcPr>
            <w:tcW w:w="4567"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rPr>
                <w:color w:val="000000"/>
              </w:rPr>
            </w:pPr>
            <w:r w:rsidRPr="00A22D22">
              <w:rPr>
                <w:color w:val="000000"/>
              </w:rPr>
              <w:t>Постановление Администрации МО «</w:t>
            </w:r>
            <w:proofErr w:type="spellStart"/>
            <w:r w:rsidRPr="00A22D22">
              <w:rPr>
                <w:color w:val="000000"/>
              </w:rPr>
              <w:t>Ключевское</w:t>
            </w:r>
            <w:proofErr w:type="spellEnd"/>
            <w:r w:rsidRPr="00A22D22">
              <w:rPr>
                <w:color w:val="000000"/>
              </w:rPr>
              <w:t>» № 41-а от 15.04.2013 г. «О санитарной очистке и благоустройству населенных пунктов на территории  МО «</w:t>
            </w:r>
            <w:proofErr w:type="spellStart"/>
            <w:r w:rsidRPr="00A22D22">
              <w:rPr>
                <w:color w:val="000000"/>
              </w:rPr>
              <w:t>Ключевское</w:t>
            </w:r>
            <w:proofErr w:type="spellEnd"/>
            <w:r w:rsidRPr="00A22D22">
              <w:rPr>
                <w:color w:val="000000"/>
              </w:rPr>
              <w:t xml:space="preserve">» </w:t>
            </w:r>
          </w:p>
        </w:tc>
      </w:tr>
      <w:tr w:rsidR="00F7612B" w:rsidRPr="00A22D22" w:rsidTr="00F7612B">
        <w:trPr>
          <w:trHeight w:val="802"/>
        </w:trPr>
        <w:tc>
          <w:tcPr>
            <w:tcW w:w="776"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rPr>
                <w:color w:val="000000"/>
              </w:rPr>
            </w:pPr>
            <w:r w:rsidRPr="00A22D22">
              <w:rPr>
                <w:color w:val="000000"/>
              </w:rPr>
              <w:t>2</w:t>
            </w:r>
          </w:p>
        </w:tc>
        <w:tc>
          <w:tcPr>
            <w:tcW w:w="4732" w:type="dxa"/>
            <w:tcBorders>
              <w:top w:val="single" w:sz="4" w:space="0" w:color="auto"/>
              <w:left w:val="single" w:sz="4" w:space="0" w:color="auto"/>
              <w:bottom w:val="single" w:sz="4" w:space="0" w:color="auto"/>
              <w:right w:val="single" w:sz="4" w:space="0" w:color="auto"/>
            </w:tcBorders>
            <w:hideMark/>
          </w:tcPr>
          <w:p w:rsidR="00F7612B" w:rsidRPr="00A22D22" w:rsidRDefault="00F7612B">
            <w:pPr>
              <w:widowControl w:val="0"/>
              <w:shd w:val="clear" w:color="auto" w:fill="FFFFFF"/>
              <w:tabs>
                <w:tab w:val="left" w:pos="900"/>
              </w:tabs>
              <w:autoSpaceDE w:val="0"/>
              <w:autoSpaceDN w:val="0"/>
              <w:adjustRightInd w:val="0"/>
              <w:ind w:firstLine="432"/>
              <w:jc w:val="both"/>
              <w:rPr>
                <w:color w:val="000000"/>
              </w:rPr>
            </w:pPr>
            <w:r w:rsidRPr="00A22D22">
              <w:rPr>
                <w:color w:val="000000"/>
                <w:spacing w:val="2"/>
              </w:rPr>
              <w:t xml:space="preserve">Организация и проведение конкурсов, направленных на благоустройство и </w:t>
            </w:r>
            <w:r w:rsidRPr="00A22D22">
              <w:rPr>
                <w:color w:val="000000"/>
                <w:spacing w:val="1"/>
              </w:rPr>
              <w:t xml:space="preserve">оздоровление окружающей природной среды, охват населения </w:t>
            </w:r>
          </w:p>
        </w:tc>
        <w:tc>
          <w:tcPr>
            <w:tcW w:w="4567"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rPr>
                <w:color w:val="000000"/>
              </w:rPr>
            </w:pPr>
            <w:r w:rsidRPr="00A22D22">
              <w:rPr>
                <w:color w:val="000000"/>
              </w:rPr>
              <w:t>Количество конкурсо</w:t>
            </w:r>
            <w:proofErr w:type="gramStart"/>
            <w:r w:rsidRPr="00A22D22">
              <w:rPr>
                <w:color w:val="000000"/>
              </w:rPr>
              <w:t>в-</w:t>
            </w:r>
            <w:proofErr w:type="gramEnd"/>
            <w:r w:rsidRPr="00A22D22">
              <w:rPr>
                <w:color w:val="000000"/>
              </w:rPr>
              <w:t xml:space="preserve">    нет</w:t>
            </w:r>
          </w:p>
          <w:p w:rsidR="00F7612B" w:rsidRPr="00A22D22" w:rsidRDefault="00F7612B">
            <w:pPr>
              <w:jc w:val="both"/>
              <w:rPr>
                <w:color w:val="000000"/>
              </w:rPr>
            </w:pPr>
            <w:r w:rsidRPr="00A22D22">
              <w:rPr>
                <w:color w:val="000000"/>
              </w:rPr>
              <w:t>Участники  конкурсов – (организации, население, улицы и т.п.)</w:t>
            </w:r>
          </w:p>
          <w:p w:rsidR="00F7612B" w:rsidRPr="00A22D22" w:rsidRDefault="00F7612B">
            <w:pPr>
              <w:jc w:val="both"/>
              <w:rPr>
                <w:color w:val="000000"/>
              </w:rPr>
            </w:pPr>
            <w:r w:rsidRPr="00A22D22">
              <w:rPr>
                <w:color w:val="000000"/>
                <w:spacing w:val="1"/>
              </w:rPr>
              <w:t>Кол-во человек принявших участие в конкурсах -     нет</w:t>
            </w:r>
          </w:p>
        </w:tc>
      </w:tr>
      <w:tr w:rsidR="00F7612B" w:rsidRPr="00A22D22" w:rsidTr="00F7612B">
        <w:trPr>
          <w:trHeight w:val="802"/>
        </w:trPr>
        <w:tc>
          <w:tcPr>
            <w:tcW w:w="776"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rPr>
                <w:color w:val="000000"/>
              </w:rPr>
            </w:pPr>
            <w:r w:rsidRPr="00A22D22">
              <w:rPr>
                <w:color w:val="000000"/>
              </w:rPr>
              <w:t>3</w:t>
            </w:r>
          </w:p>
        </w:tc>
        <w:tc>
          <w:tcPr>
            <w:tcW w:w="4732" w:type="dxa"/>
            <w:tcBorders>
              <w:top w:val="single" w:sz="4" w:space="0" w:color="auto"/>
              <w:left w:val="single" w:sz="4" w:space="0" w:color="auto"/>
              <w:bottom w:val="single" w:sz="4" w:space="0" w:color="auto"/>
              <w:right w:val="single" w:sz="4" w:space="0" w:color="auto"/>
            </w:tcBorders>
            <w:hideMark/>
          </w:tcPr>
          <w:p w:rsidR="00F7612B" w:rsidRPr="00A22D22" w:rsidRDefault="00F7612B">
            <w:pPr>
              <w:widowControl w:val="0"/>
              <w:shd w:val="clear" w:color="auto" w:fill="FFFFFF"/>
              <w:tabs>
                <w:tab w:val="left" w:pos="900"/>
              </w:tabs>
              <w:autoSpaceDE w:val="0"/>
              <w:autoSpaceDN w:val="0"/>
              <w:adjustRightInd w:val="0"/>
              <w:ind w:firstLine="432"/>
              <w:jc w:val="both"/>
              <w:rPr>
                <w:color w:val="000000"/>
                <w:spacing w:val="2"/>
              </w:rPr>
            </w:pPr>
            <w:r w:rsidRPr="00A22D22">
              <w:rPr>
                <w:color w:val="000000"/>
                <w:spacing w:val="2"/>
              </w:rPr>
              <w:t>Организация и проведение субботников по благоустройству населенных пунктов</w:t>
            </w:r>
            <w:r w:rsidRPr="00A22D22">
              <w:rPr>
                <w:color w:val="000000"/>
                <w:spacing w:val="1"/>
              </w:rPr>
              <w:t xml:space="preserve">, охват населения </w:t>
            </w:r>
          </w:p>
        </w:tc>
        <w:tc>
          <w:tcPr>
            <w:tcW w:w="4567"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rPr>
                <w:color w:val="000000"/>
              </w:rPr>
            </w:pPr>
            <w:r w:rsidRPr="00A22D22">
              <w:rPr>
                <w:color w:val="000000"/>
              </w:rPr>
              <w:t>Общее количество проведенных субботников – 12</w:t>
            </w:r>
          </w:p>
          <w:p w:rsidR="00F7612B" w:rsidRPr="00A22D22" w:rsidRDefault="00F7612B">
            <w:pPr>
              <w:jc w:val="both"/>
              <w:rPr>
                <w:color w:val="000000"/>
              </w:rPr>
            </w:pPr>
            <w:r w:rsidRPr="00A22D22">
              <w:rPr>
                <w:color w:val="000000"/>
              </w:rPr>
              <w:t xml:space="preserve">Среднее количество субботников, проведенных в одном населенном пункте -2 </w:t>
            </w:r>
          </w:p>
          <w:p w:rsidR="00F7612B" w:rsidRPr="00A22D22" w:rsidRDefault="00F7612B">
            <w:pPr>
              <w:jc w:val="both"/>
              <w:rPr>
                <w:color w:val="000000"/>
              </w:rPr>
            </w:pPr>
            <w:r w:rsidRPr="00A22D22">
              <w:rPr>
                <w:color w:val="000000"/>
              </w:rPr>
              <w:t>К</w:t>
            </w:r>
            <w:r w:rsidRPr="00A22D22">
              <w:rPr>
                <w:color w:val="000000"/>
                <w:spacing w:val="1"/>
              </w:rPr>
              <w:t xml:space="preserve">ол-во человек принявших участие в субботниках-331 </w:t>
            </w:r>
          </w:p>
        </w:tc>
      </w:tr>
      <w:tr w:rsidR="00F7612B" w:rsidRPr="00A22D22" w:rsidTr="00F7612B">
        <w:trPr>
          <w:trHeight w:val="3780"/>
        </w:trPr>
        <w:tc>
          <w:tcPr>
            <w:tcW w:w="776"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rPr>
                <w:color w:val="000000"/>
              </w:rPr>
            </w:pPr>
            <w:r w:rsidRPr="00A22D22">
              <w:rPr>
                <w:color w:val="000000"/>
              </w:rPr>
              <w:t>4</w:t>
            </w:r>
          </w:p>
        </w:tc>
        <w:tc>
          <w:tcPr>
            <w:tcW w:w="4732" w:type="dxa"/>
            <w:tcBorders>
              <w:top w:val="single" w:sz="4" w:space="0" w:color="auto"/>
              <w:left w:val="single" w:sz="4" w:space="0" w:color="auto"/>
              <w:bottom w:val="single" w:sz="4" w:space="0" w:color="auto"/>
              <w:right w:val="single" w:sz="4" w:space="0" w:color="auto"/>
            </w:tcBorders>
            <w:hideMark/>
          </w:tcPr>
          <w:p w:rsidR="00F7612B" w:rsidRPr="00A22D22" w:rsidRDefault="00F7612B">
            <w:pPr>
              <w:widowControl w:val="0"/>
              <w:shd w:val="clear" w:color="auto" w:fill="FFFFFF"/>
              <w:tabs>
                <w:tab w:val="left" w:pos="900"/>
              </w:tabs>
              <w:autoSpaceDE w:val="0"/>
              <w:autoSpaceDN w:val="0"/>
              <w:adjustRightInd w:val="0"/>
              <w:jc w:val="both"/>
              <w:rPr>
                <w:color w:val="000000"/>
              </w:rPr>
            </w:pPr>
            <w:r w:rsidRPr="00A22D22">
              <w:rPr>
                <w:color w:val="000000"/>
                <w:spacing w:val="3"/>
              </w:rPr>
              <w:t xml:space="preserve">     Организация и проведение проверок состояния жилых домов, зданий </w:t>
            </w:r>
            <w:r w:rsidRPr="00A22D22">
              <w:rPr>
                <w:color w:val="000000"/>
                <w:spacing w:val="8"/>
              </w:rPr>
              <w:t xml:space="preserve">общественного назначения, торговых точек, производственных территорий с учетом </w:t>
            </w:r>
            <w:r w:rsidRPr="00A22D22">
              <w:rPr>
                <w:color w:val="000000"/>
                <w:spacing w:val="9"/>
              </w:rPr>
              <w:t>правил благоустройства и содержания населенных пунктов, принятых в поселении.</w:t>
            </w:r>
            <w:r w:rsidRPr="00A22D22">
              <w:rPr>
                <w:color w:val="000000"/>
                <w:spacing w:val="1"/>
              </w:rPr>
              <w:t xml:space="preserve"> Направлялись ли материалы по выявленным нарушениям в контролирующие и надзорные </w:t>
            </w:r>
            <w:r w:rsidRPr="00A22D22">
              <w:rPr>
                <w:color w:val="000000"/>
              </w:rPr>
              <w:t xml:space="preserve">органы (куда направлялся материал, количество, принятое решение контролирующего или </w:t>
            </w:r>
            <w:r w:rsidRPr="00A22D22">
              <w:rPr>
                <w:color w:val="000000"/>
                <w:spacing w:val="1"/>
              </w:rPr>
              <w:t>надзорного органа).</w:t>
            </w:r>
          </w:p>
        </w:tc>
        <w:tc>
          <w:tcPr>
            <w:tcW w:w="4567" w:type="dxa"/>
            <w:tcBorders>
              <w:top w:val="single" w:sz="4" w:space="0" w:color="auto"/>
              <w:left w:val="single" w:sz="4" w:space="0" w:color="auto"/>
              <w:bottom w:val="single" w:sz="4" w:space="0" w:color="auto"/>
              <w:right w:val="single" w:sz="4" w:space="0" w:color="auto"/>
            </w:tcBorders>
          </w:tcPr>
          <w:p w:rsidR="00F7612B" w:rsidRPr="00A22D22" w:rsidRDefault="00F7612B">
            <w:pPr>
              <w:jc w:val="both"/>
              <w:rPr>
                <w:color w:val="000000"/>
              </w:rPr>
            </w:pPr>
            <w:r w:rsidRPr="00A22D22">
              <w:rPr>
                <w:color w:val="000000"/>
              </w:rPr>
              <w:t xml:space="preserve"> нет</w:t>
            </w:r>
          </w:p>
          <w:p w:rsidR="00F7612B" w:rsidRPr="00A22D22" w:rsidRDefault="00F7612B">
            <w:pPr>
              <w:jc w:val="both"/>
              <w:rPr>
                <w:color w:val="000000"/>
              </w:rPr>
            </w:pPr>
          </w:p>
          <w:p w:rsidR="00F7612B" w:rsidRPr="00A22D22" w:rsidRDefault="00F7612B">
            <w:pPr>
              <w:jc w:val="both"/>
              <w:rPr>
                <w:color w:val="000000"/>
              </w:rPr>
            </w:pPr>
          </w:p>
          <w:p w:rsidR="00F7612B" w:rsidRPr="00A22D22" w:rsidRDefault="00F7612B">
            <w:pPr>
              <w:jc w:val="both"/>
              <w:rPr>
                <w:color w:val="000000"/>
              </w:rPr>
            </w:pPr>
          </w:p>
          <w:p w:rsidR="00F7612B" w:rsidRPr="00A22D22" w:rsidRDefault="00F7612B">
            <w:pPr>
              <w:jc w:val="both"/>
              <w:rPr>
                <w:color w:val="000000"/>
              </w:rPr>
            </w:pPr>
          </w:p>
          <w:p w:rsidR="00F7612B" w:rsidRPr="00A22D22" w:rsidRDefault="00F7612B">
            <w:pPr>
              <w:jc w:val="both"/>
              <w:rPr>
                <w:color w:val="000000"/>
              </w:rPr>
            </w:pPr>
          </w:p>
          <w:p w:rsidR="00F7612B" w:rsidRPr="00A22D22" w:rsidRDefault="00F7612B">
            <w:pPr>
              <w:jc w:val="both"/>
              <w:rPr>
                <w:color w:val="000000"/>
              </w:rPr>
            </w:pPr>
          </w:p>
          <w:p w:rsidR="00F7612B" w:rsidRPr="00A22D22" w:rsidRDefault="00F7612B">
            <w:pPr>
              <w:jc w:val="both"/>
              <w:rPr>
                <w:color w:val="000000"/>
              </w:rPr>
            </w:pPr>
            <w:r w:rsidRPr="00A22D22">
              <w:rPr>
                <w:color w:val="000000"/>
              </w:rPr>
              <w:t xml:space="preserve">Количество материалов по выявленным нарушениям, направленных в контролирующие или надзорные органы, в </w:t>
            </w:r>
            <w:proofErr w:type="spellStart"/>
            <w:r w:rsidRPr="00A22D22">
              <w:rPr>
                <w:color w:val="000000"/>
              </w:rPr>
              <w:t>т.ч</w:t>
            </w:r>
            <w:proofErr w:type="spellEnd"/>
            <w:r w:rsidRPr="00A22D22">
              <w:rPr>
                <w:color w:val="000000"/>
              </w:rPr>
              <w:t xml:space="preserve">. административную комиссию </w:t>
            </w:r>
            <w:proofErr w:type="spellStart"/>
            <w:r w:rsidRPr="00A22D22">
              <w:rPr>
                <w:color w:val="000000"/>
              </w:rPr>
              <w:t>Кезского</w:t>
            </w:r>
            <w:proofErr w:type="spellEnd"/>
            <w:r w:rsidRPr="00A22D22">
              <w:rPr>
                <w:color w:val="000000"/>
              </w:rPr>
              <w:t xml:space="preserve"> района - нет</w:t>
            </w:r>
          </w:p>
          <w:p w:rsidR="00F7612B" w:rsidRPr="00A22D22" w:rsidRDefault="00F7612B"/>
        </w:tc>
      </w:tr>
      <w:tr w:rsidR="00F7612B" w:rsidRPr="00A22D22" w:rsidTr="00F7612B">
        <w:trPr>
          <w:trHeight w:val="765"/>
        </w:trPr>
        <w:tc>
          <w:tcPr>
            <w:tcW w:w="776"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rPr>
                <w:color w:val="000000"/>
              </w:rPr>
            </w:pPr>
            <w:r w:rsidRPr="00A22D22">
              <w:rPr>
                <w:color w:val="000000"/>
              </w:rPr>
              <w:t>5</w:t>
            </w:r>
          </w:p>
        </w:tc>
        <w:tc>
          <w:tcPr>
            <w:tcW w:w="4732" w:type="dxa"/>
            <w:tcBorders>
              <w:top w:val="single" w:sz="4" w:space="0" w:color="auto"/>
              <w:left w:val="single" w:sz="4" w:space="0" w:color="auto"/>
              <w:bottom w:val="single" w:sz="4" w:space="0" w:color="auto"/>
              <w:right w:val="single" w:sz="4" w:space="0" w:color="auto"/>
            </w:tcBorders>
            <w:hideMark/>
          </w:tcPr>
          <w:p w:rsidR="00F7612B" w:rsidRPr="00A22D22" w:rsidRDefault="00F7612B">
            <w:pPr>
              <w:widowControl w:val="0"/>
              <w:shd w:val="clear" w:color="auto" w:fill="FFFFFF"/>
              <w:tabs>
                <w:tab w:val="left" w:pos="720"/>
              </w:tabs>
              <w:autoSpaceDE w:val="0"/>
              <w:autoSpaceDN w:val="0"/>
              <w:adjustRightInd w:val="0"/>
              <w:jc w:val="both"/>
              <w:rPr>
                <w:color w:val="000000"/>
              </w:rPr>
            </w:pPr>
            <w:r w:rsidRPr="00A22D22">
              <w:rPr>
                <w:color w:val="000000"/>
                <w:spacing w:val="5"/>
              </w:rPr>
              <w:t xml:space="preserve">Организация вывоза бытовых отходов на полигон ТБО </w:t>
            </w:r>
          </w:p>
        </w:tc>
        <w:tc>
          <w:tcPr>
            <w:tcW w:w="4567"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rPr>
                <w:color w:val="000000"/>
                <w:spacing w:val="5"/>
              </w:rPr>
            </w:pPr>
            <w:r w:rsidRPr="00A22D22">
              <w:rPr>
                <w:color w:val="000000"/>
                <w:spacing w:val="5"/>
              </w:rPr>
              <w:t>- наличие договоров  - ООО «</w:t>
            </w:r>
            <w:proofErr w:type="spellStart"/>
            <w:r w:rsidRPr="00A22D22">
              <w:rPr>
                <w:color w:val="000000"/>
                <w:spacing w:val="5"/>
              </w:rPr>
              <w:t>КезКоммунсервис</w:t>
            </w:r>
            <w:proofErr w:type="spellEnd"/>
            <w:r w:rsidRPr="00A22D22">
              <w:rPr>
                <w:color w:val="000000"/>
                <w:spacing w:val="5"/>
              </w:rPr>
              <w:t>»  № 194</w:t>
            </w:r>
          </w:p>
          <w:p w:rsidR="00F7612B" w:rsidRPr="00A22D22" w:rsidRDefault="00F7612B">
            <w:pPr>
              <w:jc w:val="both"/>
              <w:rPr>
                <w:color w:val="000000"/>
                <w:spacing w:val="5"/>
              </w:rPr>
            </w:pPr>
            <w:r w:rsidRPr="00A22D22">
              <w:rPr>
                <w:color w:val="000000"/>
                <w:spacing w:val="5"/>
              </w:rPr>
              <w:t xml:space="preserve"> от 18.10.2013 г.</w:t>
            </w:r>
          </w:p>
          <w:p w:rsidR="00F7612B" w:rsidRPr="00A22D22" w:rsidRDefault="00F7612B">
            <w:pPr>
              <w:jc w:val="both"/>
              <w:rPr>
                <w:color w:val="000000"/>
                <w:spacing w:val="5"/>
              </w:rPr>
            </w:pPr>
            <w:r w:rsidRPr="00A22D22">
              <w:rPr>
                <w:color w:val="000000"/>
                <w:spacing w:val="5"/>
              </w:rPr>
              <w:t>- график вывоза - ежеквартально</w:t>
            </w:r>
          </w:p>
          <w:p w:rsidR="00F7612B" w:rsidRPr="00A22D22" w:rsidRDefault="00F7612B">
            <w:pPr>
              <w:jc w:val="both"/>
              <w:rPr>
                <w:color w:val="000000"/>
              </w:rPr>
            </w:pPr>
            <w:r w:rsidRPr="00A22D22">
              <w:rPr>
                <w:color w:val="000000"/>
                <w:spacing w:val="5"/>
              </w:rPr>
              <w:t>- вывоз -  соблюдается</w:t>
            </w:r>
          </w:p>
        </w:tc>
      </w:tr>
      <w:tr w:rsidR="00F7612B" w:rsidRPr="00A22D22" w:rsidTr="00F7612B">
        <w:trPr>
          <w:trHeight w:val="1680"/>
        </w:trPr>
        <w:tc>
          <w:tcPr>
            <w:tcW w:w="776"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rPr>
                <w:color w:val="000000"/>
              </w:rPr>
            </w:pPr>
            <w:r w:rsidRPr="00A22D22">
              <w:rPr>
                <w:color w:val="000000"/>
              </w:rPr>
              <w:lastRenderedPageBreak/>
              <w:t>6</w:t>
            </w:r>
          </w:p>
        </w:tc>
        <w:tc>
          <w:tcPr>
            <w:tcW w:w="4732" w:type="dxa"/>
            <w:tcBorders>
              <w:top w:val="single" w:sz="4" w:space="0" w:color="auto"/>
              <w:left w:val="single" w:sz="4" w:space="0" w:color="auto"/>
              <w:bottom w:val="single" w:sz="4" w:space="0" w:color="auto"/>
              <w:right w:val="single" w:sz="4" w:space="0" w:color="auto"/>
            </w:tcBorders>
            <w:hideMark/>
          </w:tcPr>
          <w:p w:rsidR="00F7612B" w:rsidRPr="00A22D22" w:rsidRDefault="00F7612B">
            <w:pPr>
              <w:widowControl w:val="0"/>
              <w:shd w:val="clear" w:color="auto" w:fill="FFFFFF"/>
              <w:tabs>
                <w:tab w:val="left" w:pos="730"/>
              </w:tabs>
              <w:autoSpaceDE w:val="0"/>
              <w:autoSpaceDN w:val="0"/>
              <w:adjustRightInd w:val="0"/>
              <w:jc w:val="both"/>
              <w:rPr>
                <w:color w:val="000000"/>
                <w:spacing w:val="5"/>
              </w:rPr>
            </w:pPr>
            <w:r w:rsidRPr="00A22D22">
              <w:rPr>
                <w:color w:val="000000"/>
                <w:spacing w:val="5"/>
              </w:rPr>
              <w:t xml:space="preserve">Организация работы по сохранению малых рек, родников (очистка прибрежной </w:t>
            </w:r>
            <w:r w:rsidRPr="00A22D22">
              <w:rPr>
                <w:color w:val="000000"/>
                <w:spacing w:val="1"/>
              </w:rPr>
              <w:t xml:space="preserve">зоны, озеленение </w:t>
            </w:r>
            <w:proofErr w:type="spellStart"/>
            <w:r w:rsidRPr="00A22D22">
              <w:rPr>
                <w:color w:val="000000"/>
                <w:spacing w:val="1"/>
              </w:rPr>
              <w:t>водоохранных</w:t>
            </w:r>
            <w:proofErr w:type="spellEnd"/>
            <w:r w:rsidRPr="00A22D22">
              <w:rPr>
                <w:color w:val="000000"/>
                <w:spacing w:val="1"/>
              </w:rPr>
              <w:t xml:space="preserve"> зон водных объектов, обустройство родников).</w:t>
            </w:r>
          </w:p>
        </w:tc>
        <w:tc>
          <w:tcPr>
            <w:tcW w:w="4567"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rPr>
                <w:color w:val="000000"/>
              </w:rPr>
            </w:pPr>
            <w:r w:rsidRPr="00A22D22">
              <w:rPr>
                <w:color w:val="000000"/>
              </w:rPr>
              <w:t>нет</w:t>
            </w:r>
          </w:p>
        </w:tc>
      </w:tr>
      <w:tr w:rsidR="00F7612B" w:rsidRPr="00A22D22" w:rsidTr="00F7612B">
        <w:trPr>
          <w:trHeight w:val="980"/>
        </w:trPr>
        <w:tc>
          <w:tcPr>
            <w:tcW w:w="776"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rPr>
                <w:color w:val="000000"/>
              </w:rPr>
            </w:pPr>
            <w:r w:rsidRPr="00A22D22">
              <w:rPr>
                <w:color w:val="000000"/>
              </w:rPr>
              <w:t>7</w:t>
            </w:r>
          </w:p>
        </w:tc>
        <w:tc>
          <w:tcPr>
            <w:tcW w:w="4732" w:type="dxa"/>
            <w:tcBorders>
              <w:top w:val="single" w:sz="4" w:space="0" w:color="auto"/>
              <w:left w:val="single" w:sz="4" w:space="0" w:color="auto"/>
              <w:bottom w:val="single" w:sz="4" w:space="0" w:color="auto"/>
              <w:right w:val="single" w:sz="4" w:space="0" w:color="auto"/>
            </w:tcBorders>
            <w:hideMark/>
          </w:tcPr>
          <w:p w:rsidR="00F7612B" w:rsidRPr="00A22D22" w:rsidRDefault="00F7612B">
            <w:pPr>
              <w:widowControl w:val="0"/>
              <w:shd w:val="clear" w:color="auto" w:fill="FFFFFF"/>
              <w:tabs>
                <w:tab w:val="left" w:pos="730"/>
                <w:tab w:val="left" w:pos="3605"/>
                <w:tab w:val="left" w:pos="8035"/>
              </w:tabs>
              <w:autoSpaceDE w:val="0"/>
              <w:autoSpaceDN w:val="0"/>
              <w:adjustRightInd w:val="0"/>
              <w:ind w:left="17"/>
              <w:jc w:val="both"/>
              <w:rPr>
                <w:color w:val="000000"/>
                <w:spacing w:val="5"/>
              </w:rPr>
            </w:pPr>
            <w:r w:rsidRPr="00A22D22">
              <w:rPr>
                <w:color w:val="000000"/>
                <w:spacing w:val="2"/>
              </w:rPr>
              <w:t xml:space="preserve">Наличие и работа общественного самоуправления (уличных и домовых комитетов, </w:t>
            </w:r>
            <w:r w:rsidRPr="00A22D22">
              <w:rPr>
                <w:color w:val="000000"/>
                <w:spacing w:val="-4"/>
                <w:w w:val="121"/>
              </w:rPr>
              <w:t>старост).</w:t>
            </w:r>
          </w:p>
        </w:tc>
        <w:tc>
          <w:tcPr>
            <w:tcW w:w="4567"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rPr>
                <w:color w:val="000000"/>
              </w:rPr>
            </w:pPr>
            <w:r w:rsidRPr="00A22D22">
              <w:rPr>
                <w:color w:val="000000"/>
              </w:rPr>
              <w:t xml:space="preserve">-Количество </w:t>
            </w:r>
            <w:proofErr w:type="spellStart"/>
            <w:r w:rsidRPr="00A22D22">
              <w:rPr>
                <w:color w:val="000000"/>
              </w:rPr>
              <w:t>уличкомов</w:t>
            </w:r>
            <w:proofErr w:type="spellEnd"/>
            <w:r w:rsidRPr="00A22D22">
              <w:rPr>
                <w:color w:val="000000"/>
              </w:rPr>
              <w:t xml:space="preserve"> - 3,</w:t>
            </w:r>
          </w:p>
          <w:p w:rsidR="00F7612B" w:rsidRPr="00A22D22" w:rsidRDefault="00F7612B">
            <w:pPr>
              <w:jc w:val="both"/>
              <w:rPr>
                <w:color w:val="000000"/>
              </w:rPr>
            </w:pPr>
            <w:r w:rsidRPr="00A22D22">
              <w:rPr>
                <w:color w:val="000000"/>
              </w:rPr>
              <w:t xml:space="preserve"> старост деревень -7</w:t>
            </w:r>
          </w:p>
          <w:p w:rsidR="00F7612B" w:rsidRPr="00A22D22" w:rsidRDefault="00F7612B">
            <w:pPr>
              <w:jc w:val="both"/>
              <w:rPr>
                <w:color w:val="000000"/>
              </w:rPr>
            </w:pPr>
            <w:r w:rsidRPr="00A22D22">
              <w:rPr>
                <w:color w:val="000000"/>
              </w:rPr>
              <w:t>-Оценка их работы  – удовлетворительно</w:t>
            </w:r>
          </w:p>
          <w:p w:rsidR="00F7612B" w:rsidRPr="00A22D22" w:rsidRDefault="00F7612B">
            <w:pPr>
              <w:jc w:val="both"/>
              <w:rPr>
                <w:color w:val="000000"/>
              </w:rPr>
            </w:pPr>
            <w:r w:rsidRPr="00A22D22">
              <w:rPr>
                <w:color w:val="000000"/>
              </w:rPr>
              <w:t>- Самые активные:</w:t>
            </w:r>
          </w:p>
          <w:p w:rsidR="00F7612B" w:rsidRPr="00A22D22" w:rsidRDefault="00F7612B">
            <w:pPr>
              <w:jc w:val="both"/>
              <w:rPr>
                <w:color w:val="000000"/>
              </w:rPr>
            </w:pPr>
            <w:proofErr w:type="spellStart"/>
            <w:r w:rsidRPr="00A22D22">
              <w:rPr>
                <w:color w:val="000000"/>
              </w:rPr>
              <w:t>Поздеева</w:t>
            </w:r>
            <w:proofErr w:type="spellEnd"/>
            <w:r w:rsidRPr="00A22D22">
              <w:rPr>
                <w:color w:val="000000"/>
              </w:rPr>
              <w:t xml:space="preserve"> Галина Витальевна</w:t>
            </w:r>
          </w:p>
          <w:p w:rsidR="00F7612B" w:rsidRPr="00A22D22" w:rsidRDefault="00F7612B">
            <w:pPr>
              <w:jc w:val="both"/>
              <w:rPr>
                <w:color w:val="000000"/>
              </w:rPr>
            </w:pPr>
            <w:r w:rsidRPr="00A22D22">
              <w:rPr>
                <w:color w:val="000000"/>
              </w:rPr>
              <w:t>Федоров Валентин Иванович</w:t>
            </w:r>
          </w:p>
          <w:p w:rsidR="00F7612B" w:rsidRPr="00A22D22" w:rsidRDefault="00F7612B">
            <w:pPr>
              <w:jc w:val="both"/>
              <w:rPr>
                <w:color w:val="000000"/>
              </w:rPr>
            </w:pPr>
            <w:r w:rsidRPr="00A22D22">
              <w:rPr>
                <w:color w:val="000000"/>
              </w:rPr>
              <w:t xml:space="preserve">Худякова </w:t>
            </w:r>
            <w:proofErr w:type="spellStart"/>
            <w:r w:rsidRPr="00A22D22">
              <w:rPr>
                <w:color w:val="000000"/>
              </w:rPr>
              <w:t>Антонида</w:t>
            </w:r>
            <w:proofErr w:type="spellEnd"/>
            <w:r w:rsidRPr="00A22D22">
              <w:rPr>
                <w:color w:val="000000"/>
              </w:rPr>
              <w:t xml:space="preserve"> Леонидовна</w:t>
            </w:r>
          </w:p>
        </w:tc>
      </w:tr>
      <w:tr w:rsidR="00F7612B" w:rsidRPr="00A22D22" w:rsidTr="00F7612B">
        <w:trPr>
          <w:trHeight w:val="980"/>
        </w:trPr>
        <w:tc>
          <w:tcPr>
            <w:tcW w:w="776"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rPr>
                <w:color w:val="000000"/>
              </w:rPr>
            </w:pPr>
            <w:r w:rsidRPr="00A22D22">
              <w:rPr>
                <w:color w:val="000000"/>
              </w:rPr>
              <w:t>8</w:t>
            </w:r>
          </w:p>
        </w:tc>
        <w:tc>
          <w:tcPr>
            <w:tcW w:w="4732" w:type="dxa"/>
            <w:tcBorders>
              <w:top w:val="single" w:sz="4" w:space="0" w:color="auto"/>
              <w:left w:val="single" w:sz="4" w:space="0" w:color="auto"/>
              <w:bottom w:val="single" w:sz="4" w:space="0" w:color="auto"/>
              <w:right w:val="single" w:sz="4" w:space="0" w:color="auto"/>
            </w:tcBorders>
            <w:hideMark/>
          </w:tcPr>
          <w:p w:rsidR="00F7612B" w:rsidRPr="00A22D22" w:rsidRDefault="00F7612B">
            <w:pPr>
              <w:widowControl w:val="0"/>
              <w:shd w:val="clear" w:color="auto" w:fill="FFFFFF"/>
              <w:tabs>
                <w:tab w:val="left" w:pos="730"/>
                <w:tab w:val="left" w:pos="3605"/>
                <w:tab w:val="left" w:pos="8035"/>
              </w:tabs>
              <w:autoSpaceDE w:val="0"/>
              <w:autoSpaceDN w:val="0"/>
              <w:adjustRightInd w:val="0"/>
              <w:ind w:left="17"/>
              <w:jc w:val="both"/>
              <w:rPr>
                <w:color w:val="000000"/>
                <w:spacing w:val="2"/>
              </w:rPr>
            </w:pPr>
            <w:r w:rsidRPr="00A22D22">
              <w:t xml:space="preserve">Общий объем расходов бюджета на благоустройство территорий, </w:t>
            </w:r>
            <w:proofErr w:type="spellStart"/>
            <w:r w:rsidRPr="00A22D22">
              <w:rPr>
                <w:i/>
                <w:u w:val="single"/>
              </w:rPr>
              <w:t>руб</w:t>
            </w:r>
            <w:proofErr w:type="spellEnd"/>
            <w:r w:rsidRPr="00A22D22">
              <w:rPr>
                <w:i/>
                <w:u w:val="single"/>
              </w:rPr>
              <w:t xml:space="preserve"> на 1 жителя</w:t>
            </w:r>
          </w:p>
        </w:tc>
        <w:tc>
          <w:tcPr>
            <w:tcW w:w="4567"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rPr>
                <w:color w:val="000000"/>
              </w:rPr>
            </w:pPr>
            <w:r w:rsidRPr="00A22D22">
              <w:rPr>
                <w:color w:val="000000"/>
              </w:rPr>
              <w:t xml:space="preserve">0,22 </w:t>
            </w:r>
            <w:proofErr w:type="spellStart"/>
            <w:r w:rsidRPr="00A22D22">
              <w:rPr>
                <w:color w:val="000000"/>
              </w:rPr>
              <w:t>руб</w:t>
            </w:r>
            <w:proofErr w:type="spellEnd"/>
          </w:p>
        </w:tc>
      </w:tr>
      <w:tr w:rsidR="00F7612B" w:rsidRPr="00A22D22" w:rsidTr="00F7612B">
        <w:tc>
          <w:tcPr>
            <w:tcW w:w="776"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rPr>
                <w:color w:val="000000"/>
              </w:rPr>
            </w:pPr>
            <w:r w:rsidRPr="00A22D22">
              <w:rPr>
                <w:color w:val="000000"/>
              </w:rPr>
              <w:t xml:space="preserve">      </w:t>
            </w:r>
          </w:p>
        </w:tc>
        <w:tc>
          <w:tcPr>
            <w:tcW w:w="4732" w:type="dxa"/>
            <w:tcBorders>
              <w:top w:val="single" w:sz="4" w:space="0" w:color="auto"/>
              <w:left w:val="single" w:sz="4" w:space="0" w:color="auto"/>
              <w:bottom w:val="single" w:sz="4" w:space="0" w:color="auto"/>
              <w:right w:val="single" w:sz="4" w:space="0" w:color="auto"/>
            </w:tcBorders>
          </w:tcPr>
          <w:p w:rsidR="00F7612B" w:rsidRPr="00A22D22" w:rsidRDefault="00F7612B">
            <w:pPr>
              <w:jc w:val="both"/>
              <w:rPr>
                <w:color w:val="000000"/>
              </w:rPr>
            </w:pPr>
          </w:p>
        </w:tc>
        <w:tc>
          <w:tcPr>
            <w:tcW w:w="4567" w:type="dxa"/>
            <w:tcBorders>
              <w:top w:val="single" w:sz="4" w:space="0" w:color="auto"/>
              <w:left w:val="single" w:sz="4" w:space="0" w:color="auto"/>
              <w:bottom w:val="single" w:sz="4" w:space="0" w:color="auto"/>
              <w:right w:val="single" w:sz="4" w:space="0" w:color="auto"/>
            </w:tcBorders>
          </w:tcPr>
          <w:p w:rsidR="00F7612B" w:rsidRPr="00A22D22" w:rsidRDefault="00F7612B">
            <w:pPr>
              <w:jc w:val="both"/>
              <w:rPr>
                <w:color w:val="000000"/>
              </w:rPr>
            </w:pPr>
          </w:p>
        </w:tc>
      </w:tr>
      <w:tr w:rsidR="00F7612B" w:rsidRPr="00A22D22" w:rsidTr="00F7612B">
        <w:tc>
          <w:tcPr>
            <w:tcW w:w="10075" w:type="dxa"/>
            <w:gridSpan w:val="3"/>
            <w:tcBorders>
              <w:top w:val="single" w:sz="4" w:space="0" w:color="auto"/>
              <w:left w:val="single" w:sz="4" w:space="0" w:color="auto"/>
              <w:bottom w:val="single" w:sz="4" w:space="0" w:color="auto"/>
              <w:right w:val="single" w:sz="4" w:space="0" w:color="auto"/>
            </w:tcBorders>
            <w:hideMark/>
          </w:tcPr>
          <w:p w:rsidR="00F7612B" w:rsidRPr="00A22D22" w:rsidRDefault="00F7612B">
            <w:pPr>
              <w:jc w:val="center"/>
              <w:rPr>
                <w:b/>
                <w:color w:val="000000"/>
              </w:rPr>
            </w:pPr>
            <w:r w:rsidRPr="00A22D22">
              <w:rPr>
                <w:b/>
                <w:color w:val="000000"/>
              </w:rPr>
              <w:t>Организация работы с населением</w:t>
            </w:r>
          </w:p>
        </w:tc>
      </w:tr>
      <w:tr w:rsidR="00F7612B" w:rsidRPr="00A22D22" w:rsidTr="00F7612B">
        <w:tc>
          <w:tcPr>
            <w:tcW w:w="776"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rPr>
                <w:color w:val="000000"/>
              </w:rPr>
            </w:pPr>
            <w:r w:rsidRPr="00A22D22">
              <w:rPr>
                <w:color w:val="000000"/>
              </w:rPr>
              <w:t>1</w:t>
            </w:r>
          </w:p>
        </w:tc>
        <w:tc>
          <w:tcPr>
            <w:tcW w:w="4732" w:type="dxa"/>
            <w:tcBorders>
              <w:top w:val="single" w:sz="4" w:space="0" w:color="auto"/>
              <w:left w:val="single" w:sz="4" w:space="0" w:color="auto"/>
              <w:bottom w:val="single" w:sz="4" w:space="0" w:color="auto"/>
              <w:right w:val="single" w:sz="4" w:space="0" w:color="auto"/>
            </w:tcBorders>
            <w:hideMark/>
          </w:tcPr>
          <w:p w:rsidR="00F7612B" w:rsidRPr="00A22D22" w:rsidRDefault="00F7612B">
            <w:pPr>
              <w:ind w:firstLine="612"/>
              <w:jc w:val="both"/>
            </w:pPr>
            <w:r w:rsidRPr="00A22D22">
              <w:t xml:space="preserve">Доступность информации жителям муниципального образования о принятых муниципальных нормативных правовых актах, порядке их реализации </w:t>
            </w:r>
          </w:p>
        </w:tc>
        <w:tc>
          <w:tcPr>
            <w:tcW w:w="4567"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rPr>
                <w:i/>
                <w:color w:val="0000FF"/>
              </w:rPr>
            </w:pPr>
            <w:r w:rsidRPr="00A22D22">
              <w:rPr>
                <w:color w:val="000000"/>
              </w:rPr>
              <w:t xml:space="preserve"> - </w:t>
            </w:r>
            <w:r w:rsidRPr="00A22D22">
              <w:rPr>
                <w:i/>
              </w:rPr>
              <w:t>количество выпущенных номеров информационного бюллетеня -11,</w:t>
            </w:r>
            <w:r w:rsidRPr="00A22D22">
              <w:rPr>
                <w:i/>
                <w:color w:val="0000FF"/>
              </w:rPr>
              <w:t xml:space="preserve"> </w:t>
            </w:r>
          </w:p>
          <w:p w:rsidR="00F7612B" w:rsidRPr="00A22D22" w:rsidRDefault="00F7612B">
            <w:pPr>
              <w:jc w:val="both"/>
              <w:rPr>
                <w:i/>
                <w:color w:val="000000"/>
              </w:rPr>
            </w:pPr>
            <w:r w:rsidRPr="00A22D22">
              <w:rPr>
                <w:i/>
                <w:color w:val="0000FF"/>
              </w:rPr>
              <w:t xml:space="preserve">- </w:t>
            </w:r>
            <w:r w:rsidRPr="00A22D22">
              <w:rPr>
                <w:i/>
              </w:rPr>
              <w:t>специализированных информационных стендов - 9.</w:t>
            </w:r>
          </w:p>
        </w:tc>
      </w:tr>
      <w:tr w:rsidR="00F7612B" w:rsidRPr="00A22D22" w:rsidTr="00F7612B">
        <w:tc>
          <w:tcPr>
            <w:tcW w:w="776"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rPr>
                <w:color w:val="000000"/>
              </w:rPr>
            </w:pPr>
            <w:r w:rsidRPr="00A22D22">
              <w:rPr>
                <w:color w:val="000000"/>
              </w:rPr>
              <w:t>2</w:t>
            </w:r>
          </w:p>
        </w:tc>
        <w:tc>
          <w:tcPr>
            <w:tcW w:w="4732"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pPr>
            <w:r w:rsidRPr="00A22D22">
              <w:t>Количество проведенных встреч с населением (собраний в коллективах, собраний жителей), охват населения (кол-во жителей, принимавших участие в собраниях)</w:t>
            </w:r>
          </w:p>
        </w:tc>
        <w:tc>
          <w:tcPr>
            <w:tcW w:w="4567" w:type="dxa"/>
            <w:tcBorders>
              <w:top w:val="single" w:sz="4" w:space="0" w:color="auto"/>
              <w:left w:val="single" w:sz="4" w:space="0" w:color="auto"/>
              <w:bottom w:val="single" w:sz="4" w:space="0" w:color="auto"/>
              <w:right w:val="single" w:sz="4" w:space="0" w:color="auto"/>
            </w:tcBorders>
          </w:tcPr>
          <w:p w:rsidR="00F7612B" w:rsidRPr="00A22D22" w:rsidRDefault="00F7612B">
            <w:pPr>
              <w:jc w:val="both"/>
              <w:rPr>
                <w:color w:val="000000"/>
              </w:rPr>
            </w:pPr>
            <w:r w:rsidRPr="00A22D22">
              <w:rPr>
                <w:color w:val="000000"/>
              </w:rPr>
              <w:t>- проведено собраний жителями – 7</w:t>
            </w:r>
          </w:p>
          <w:p w:rsidR="00F7612B" w:rsidRPr="00A22D22" w:rsidRDefault="00F7612B">
            <w:pPr>
              <w:jc w:val="both"/>
              <w:rPr>
                <w:color w:val="000000"/>
              </w:rPr>
            </w:pPr>
            <w:r w:rsidRPr="00A22D22">
              <w:rPr>
                <w:color w:val="000000"/>
              </w:rPr>
              <w:t>принимали участие – 275 чел.;</w:t>
            </w:r>
          </w:p>
          <w:p w:rsidR="00F7612B" w:rsidRPr="00A22D22" w:rsidRDefault="00F7612B">
            <w:pPr>
              <w:jc w:val="both"/>
              <w:rPr>
                <w:color w:val="000000"/>
              </w:rPr>
            </w:pPr>
          </w:p>
          <w:p w:rsidR="00F7612B" w:rsidRPr="00A22D22" w:rsidRDefault="00F7612B">
            <w:pPr>
              <w:jc w:val="both"/>
              <w:rPr>
                <w:color w:val="000000"/>
              </w:rPr>
            </w:pPr>
            <w:r w:rsidRPr="00A22D22">
              <w:rPr>
                <w:color w:val="000000"/>
              </w:rPr>
              <w:t>- проведено собраний  в коллективах – 10</w:t>
            </w:r>
          </w:p>
          <w:p w:rsidR="00F7612B" w:rsidRPr="00A22D22" w:rsidRDefault="00F7612B">
            <w:pPr>
              <w:jc w:val="both"/>
              <w:rPr>
                <w:color w:val="000000"/>
              </w:rPr>
            </w:pPr>
            <w:r w:rsidRPr="00A22D22">
              <w:rPr>
                <w:color w:val="000000"/>
              </w:rPr>
              <w:t>принимали участие – 210 чел.</w:t>
            </w:r>
          </w:p>
        </w:tc>
      </w:tr>
      <w:tr w:rsidR="00F7612B" w:rsidRPr="00A22D22" w:rsidTr="00F7612B">
        <w:tc>
          <w:tcPr>
            <w:tcW w:w="776"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rPr>
                <w:color w:val="000000"/>
              </w:rPr>
            </w:pPr>
            <w:r w:rsidRPr="00A22D22">
              <w:rPr>
                <w:color w:val="000000"/>
              </w:rPr>
              <w:t>3</w:t>
            </w:r>
          </w:p>
        </w:tc>
        <w:tc>
          <w:tcPr>
            <w:tcW w:w="4732" w:type="dxa"/>
            <w:tcBorders>
              <w:top w:val="single" w:sz="4" w:space="0" w:color="auto"/>
              <w:left w:val="single" w:sz="4" w:space="0" w:color="auto"/>
              <w:bottom w:val="single" w:sz="4" w:space="0" w:color="auto"/>
              <w:right w:val="single" w:sz="4" w:space="0" w:color="auto"/>
            </w:tcBorders>
            <w:hideMark/>
          </w:tcPr>
          <w:p w:rsidR="00F7612B" w:rsidRPr="00A22D22" w:rsidRDefault="00F7612B">
            <w:pPr>
              <w:ind w:firstLine="612"/>
              <w:jc w:val="both"/>
            </w:pPr>
            <w:r w:rsidRPr="00A22D22">
              <w:t xml:space="preserve">Участие местной администрации в работе институтов гражданского общества по вопросам </w:t>
            </w:r>
            <w:proofErr w:type="gramStart"/>
            <w:r w:rsidRPr="00A22D22">
              <w:t>повышения качества жизни населения муниципального образования</w:t>
            </w:r>
            <w:proofErr w:type="gramEnd"/>
            <w:r w:rsidRPr="00A22D22">
              <w:t xml:space="preserve"> </w:t>
            </w:r>
          </w:p>
        </w:tc>
        <w:tc>
          <w:tcPr>
            <w:tcW w:w="4567"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rPr>
                <w:i/>
              </w:rPr>
            </w:pPr>
            <w:r w:rsidRPr="00A22D22">
              <w:rPr>
                <w:i/>
              </w:rPr>
              <w:t>- совет руководителей – 7;</w:t>
            </w:r>
          </w:p>
          <w:p w:rsidR="00F7612B" w:rsidRPr="00A22D22" w:rsidRDefault="00F7612B">
            <w:pPr>
              <w:jc w:val="both"/>
              <w:rPr>
                <w:color w:val="000000"/>
              </w:rPr>
            </w:pPr>
            <w:r w:rsidRPr="00A22D22">
              <w:rPr>
                <w:color w:val="000000"/>
              </w:rPr>
              <w:t>- совет ветеранов- 4;</w:t>
            </w:r>
          </w:p>
          <w:p w:rsidR="00F7612B" w:rsidRPr="00A22D22" w:rsidRDefault="00F7612B">
            <w:pPr>
              <w:jc w:val="both"/>
              <w:rPr>
                <w:color w:val="000000"/>
              </w:rPr>
            </w:pPr>
            <w:r w:rsidRPr="00A22D22">
              <w:rPr>
                <w:color w:val="000000"/>
              </w:rPr>
              <w:t>- совет молодежи -4;</w:t>
            </w:r>
          </w:p>
          <w:p w:rsidR="00F7612B" w:rsidRPr="00A22D22" w:rsidRDefault="00F7612B">
            <w:pPr>
              <w:jc w:val="both"/>
              <w:rPr>
                <w:color w:val="000000"/>
              </w:rPr>
            </w:pPr>
            <w:r w:rsidRPr="00A22D22">
              <w:rPr>
                <w:color w:val="000000"/>
              </w:rPr>
              <w:t>- женсовет – 4;</w:t>
            </w:r>
          </w:p>
        </w:tc>
      </w:tr>
      <w:tr w:rsidR="00F7612B" w:rsidRPr="00A22D22" w:rsidTr="00F7612B">
        <w:tc>
          <w:tcPr>
            <w:tcW w:w="776"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rPr>
                <w:color w:val="000000"/>
              </w:rPr>
            </w:pPr>
            <w:r w:rsidRPr="00A22D22">
              <w:rPr>
                <w:color w:val="000000"/>
              </w:rPr>
              <w:t>4</w:t>
            </w:r>
          </w:p>
        </w:tc>
        <w:tc>
          <w:tcPr>
            <w:tcW w:w="4732"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pPr>
            <w:r w:rsidRPr="00A22D22">
              <w:t xml:space="preserve">Разнообразие форм работы с населением, поддержка гражданских инициатив населения (например, благотворительные мероприятия, мероприятия по ремонту моста, дороги и т.п.)  </w:t>
            </w:r>
          </w:p>
        </w:tc>
        <w:tc>
          <w:tcPr>
            <w:tcW w:w="4567"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rPr>
                <w:color w:val="000000"/>
              </w:rPr>
            </w:pPr>
            <w:r w:rsidRPr="00A22D22">
              <w:rPr>
                <w:color w:val="000000"/>
              </w:rPr>
              <w:t>нет</w:t>
            </w:r>
          </w:p>
        </w:tc>
      </w:tr>
      <w:tr w:rsidR="00F7612B" w:rsidRPr="00A22D22" w:rsidTr="00F7612B">
        <w:trPr>
          <w:trHeight w:val="820"/>
        </w:trPr>
        <w:tc>
          <w:tcPr>
            <w:tcW w:w="776"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rPr>
                <w:color w:val="000000"/>
              </w:rPr>
            </w:pPr>
            <w:r w:rsidRPr="00A22D22">
              <w:rPr>
                <w:color w:val="000000"/>
              </w:rPr>
              <w:t>5</w:t>
            </w:r>
          </w:p>
        </w:tc>
        <w:tc>
          <w:tcPr>
            <w:tcW w:w="4732"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pPr>
            <w:r w:rsidRPr="00A22D22">
              <w:t xml:space="preserve">Количество проведенных мероприятий в поселении (спортивных, культурных), охват населения (количество человек, принявших участие в мероприятиях) </w:t>
            </w:r>
          </w:p>
        </w:tc>
        <w:tc>
          <w:tcPr>
            <w:tcW w:w="4567" w:type="dxa"/>
            <w:tcBorders>
              <w:top w:val="single" w:sz="4" w:space="0" w:color="auto"/>
              <w:left w:val="single" w:sz="4" w:space="0" w:color="auto"/>
              <w:bottom w:val="single" w:sz="4" w:space="0" w:color="auto"/>
              <w:right w:val="single" w:sz="4" w:space="0" w:color="auto"/>
            </w:tcBorders>
          </w:tcPr>
          <w:p w:rsidR="00F7612B" w:rsidRPr="00A22D22" w:rsidRDefault="00F7612B">
            <w:pPr>
              <w:jc w:val="both"/>
              <w:rPr>
                <w:color w:val="000000"/>
              </w:rPr>
            </w:pPr>
            <w:r w:rsidRPr="00A22D22">
              <w:rPr>
                <w:color w:val="000000"/>
              </w:rPr>
              <w:t>спортивных – 21</w:t>
            </w:r>
          </w:p>
          <w:p w:rsidR="00F7612B" w:rsidRPr="00A22D22" w:rsidRDefault="00F7612B">
            <w:pPr>
              <w:jc w:val="both"/>
              <w:rPr>
                <w:color w:val="000000"/>
              </w:rPr>
            </w:pPr>
            <w:r w:rsidRPr="00A22D22">
              <w:rPr>
                <w:color w:val="000000"/>
              </w:rPr>
              <w:t>приняло участие – 391 чел.;</w:t>
            </w:r>
          </w:p>
          <w:p w:rsidR="00F7612B" w:rsidRPr="00A22D22" w:rsidRDefault="00F7612B">
            <w:pPr>
              <w:jc w:val="both"/>
              <w:rPr>
                <w:color w:val="000000"/>
              </w:rPr>
            </w:pPr>
          </w:p>
          <w:p w:rsidR="00F7612B" w:rsidRPr="00A22D22" w:rsidRDefault="00F7612B">
            <w:pPr>
              <w:jc w:val="both"/>
              <w:rPr>
                <w:color w:val="000000"/>
              </w:rPr>
            </w:pPr>
            <w:r w:rsidRPr="00A22D22">
              <w:rPr>
                <w:color w:val="000000"/>
              </w:rPr>
              <w:t>культурных – 35</w:t>
            </w:r>
          </w:p>
          <w:p w:rsidR="00F7612B" w:rsidRPr="00A22D22" w:rsidRDefault="00F7612B">
            <w:pPr>
              <w:jc w:val="both"/>
              <w:rPr>
                <w:color w:val="000000"/>
              </w:rPr>
            </w:pPr>
            <w:r w:rsidRPr="00A22D22">
              <w:rPr>
                <w:color w:val="000000"/>
              </w:rPr>
              <w:t>приняло участие - 525</w:t>
            </w:r>
          </w:p>
        </w:tc>
      </w:tr>
      <w:tr w:rsidR="00F7612B" w:rsidRPr="00A22D22" w:rsidTr="00F7612B">
        <w:trPr>
          <w:trHeight w:val="760"/>
        </w:trPr>
        <w:tc>
          <w:tcPr>
            <w:tcW w:w="776"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rPr>
                <w:color w:val="000000"/>
              </w:rPr>
            </w:pPr>
            <w:r w:rsidRPr="00A22D22">
              <w:rPr>
                <w:color w:val="000000"/>
              </w:rPr>
              <w:t>6</w:t>
            </w:r>
          </w:p>
        </w:tc>
        <w:tc>
          <w:tcPr>
            <w:tcW w:w="4732"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pPr>
            <w:r w:rsidRPr="00A22D22">
              <w:t xml:space="preserve">Участие в районных мероприятиях (количество), охват населения (количество человек, принявших участие в мероприятиях) </w:t>
            </w:r>
          </w:p>
        </w:tc>
        <w:tc>
          <w:tcPr>
            <w:tcW w:w="4567" w:type="dxa"/>
            <w:tcBorders>
              <w:top w:val="single" w:sz="4" w:space="0" w:color="auto"/>
              <w:left w:val="single" w:sz="4" w:space="0" w:color="auto"/>
              <w:bottom w:val="single" w:sz="4" w:space="0" w:color="auto"/>
              <w:right w:val="single" w:sz="4" w:space="0" w:color="auto"/>
            </w:tcBorders>
          </w:tcPr>
          <w:p w:rsidR="00F7612B" w:rsidRPr="00A22D22" w:rsidRDefault="00F7612B">
            <w:pPr>
              <w:jc w:val="both"/>
              <w:rPr>
                <w:color w:val="000000"/>
              </w:rPr>
            </w:pPr>
            <w:r w:rsidRPr="00A22D22">
              <w:rPr>
                <w:color w:val="000000"/>
              </w:rPr>
              <w:t>спортивных – 3</w:t>
            </w:r>
          </w:p>
          <w:p w:rsidR="00F7612B" w:rsidRPr="00A22D22" w:rsidRDefault="00F7612B">
            <w:pPr>
              <w:jc w:val="both"/>
              <w:rPr>
                <w:color w:val="000000"/>
              </w:rPr>
            </w:pPr>
            <w:r w:rsidRPr="00A22D22">
              <w:rPr>
                <w:color w:val="000000"/>
              </w:rPr>
              <w:t>приняло участие – 15 чел.;</w:t>
            </w:r>
          </w:p>
          <w:p w:rsidR="00F7612B" w:rsidRPr="00A22D22" w:rsidRDefault="00F7612B">
            <w:pPr>
              <w:jc w:val="both"/>
              <w:rPr>
                <w:color w:val="000000"/>
              </w:rPr>
            </w:pPr>
          </w:p>
          <w:p w:rsidR="00F7612B" w:rsidRPr="00A22D22" w:rsidRDefault="00F7612B">
            <w:pPr>
              <w:jc w:val="both"/>
              <w:rPr>
                <w:color w:val="000000"/>
              </w:rPr>
            </w:pPr>
            <w:r w:rsidRPr="00A22D22">
              <w:rPr>
                <w:color w:val="000000"/>
              </w:rPr>
              <w:t>культурных – 9</w:t>
            </w:r>
          </w:p>
          <w:p w:rsidR="00F7612B" w:rsidRPr="00A22D22" w:rsidRDefault="00F7612B">
            <w:pPr>
              <w:jc w:val="both"/>
              <w:rPr>
                <w:color w:val="000000"/>
              </w:rPr>
            </w:pPr>
            <w:r w:rsidRPr="00A22D22">
              <w:rPr>
                <w:color w:val="000000"/>
              </w:rPr>
              <w:t>приняло участие – 36 чел</w:t>
            </w:r>
          </w:p>
        </w:tc>
      </w:tr>
      <w:tr w:rsidR="00F7612B" w:rsidRPr="00A22D22" w:rsidTr="00F7612B">
        <w:tc>
          <w:tcPr>
            <w:tcW w:w="776"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rPr>
                <w:color w:val="000000"/>
              </w:rPr>
            </w:pPr>
            <w:r w:rsidRPr="00A22D22">
              <w:rPr>
                <w:color w:val="000000"/>
              </w:rPr>
              <w:t>7</w:t>
            </w:r>
          </w:p>
        </w:tc>
        <w:tc>
          <w:tcPr>
            <w:tcW w:w="4732" w:type="dxa"/>
            <w:tcBorders>
              <w:top w:val="single" w:sz="4" w:space="0" w:color="auto"/>
              <w:left w:val="single" w:sz="4" w:space="0" w:color="auto"/>
              <w:bottom w:val="single" w:sz="4" w:space="0" w:color="auto"/>
              <w:right w:val="single" w:sz="4" w:space="0" w:color="auto"/>
            </w:tcBorders>
            <w:hideMark/>
          </w:tcPr>
          <w:p w:rsidR="00F7612B" w:rsidRPr="00A22D22" w:rsidRDefault="00F7612B">
            <w:r w:rsidRPr="00A22D22">
              <w:t xml:space="preserve">Организация приема граждан </w:t>
            </w:r>
          </w:p>
        </w:tc>
        <w:tc>
          <w:tcPr>
            <w:tcW w:w="4567" w:type="dxa"/>
            <w:tcBorders>
              <w:top w:val="single" w:sz="4" w:space="0" w:color="auto"/>
              <w:left w:val="single" w:sz="4" w:space="0" w:color="auto"/>
              <w:bottom w:val="single" w:sz="4" w:space="0" w:color="auto"/>
              <w:right w:val="single" w:sz="4" w:space="0" w:color="auto"/>
            </w:tcBorders>
          </w:tcPr>
          <w:p w:rsidR="00F7612B" w:rsidRPr="00A22D22" w:rsidRDefault="00F7612B">
            <w:r w:rsidRPr="00A22D22">
              <w:t>Количество обращений граждан (без выдачи справок) - 172</w:t>
            </w:r>
          </w:p>
          <w:p w:rsidR="00F7612B" w:rsidRPr="00A22D22" w:rsidRDefault="00F7612B">
            <w:r w:rsidRPr="00A22D22">
              <w:t>Принято на личном приеме Главой – 253</w:t>
            </w:r>
          </w:p>
          <w:p w:rsidR="00F7612B" w:rsidRPr="00A22D22" w:rsidRDefault="00F7612B">
            <w:r w:rsidRPr="00A22D22">
              <w:t>Количество выданных справок - 742</w:t>
            </w:r>
          </w:p>
          <w:p w:rsidR="00F7612B" w:rsidRPr="00A22D22" w:rsidRDefault="00F7612B"/>
        </w:tc>
      </w:tr>
      <w:tr w:rsidR="00F7612B" w:rsidRPr="00A22D22" w:rsidTr="00F7612B">
        <w:tc>
          <w:tcPr>
            <w:tcW w:w="776"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rPr>
                <w:color w:val="000000"/>
              </w:rPr>
            </w:pPr>
            <w:r w:rsidRPr="00A22D22">
              <w:rPr>
                <w:color w:val="000000"/>
              </w:rPr>
              <w:lastRenderedPageBreak/>
              <w:t>8</w:t>
            </w:r>
          </w:p>
        </w:tc>
        <w:tc>
          <w:tcPr>
            <w:tcW w:w="4732"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rPr>
                <w:color w:val="000000"/>
              </w:rPr>
            </w:pPr>
            <w:r w:rsidRPr="00A22D22">
              <w:t xml:space="preserve">Участие  представителей Администрации </w:t>
            </w:r>
            <w:proofErr w:type="spellStart"/>
            <w:r w:rsidRPr="00A22D22">
              <w:t>Кезского</w:t>
            </w:r>
            <w:proofErr w:type="spellEnd"/>
            <w:r w:rsidRPr="00A22D22">
              <w:t xml:space="preserve"> района, депутатов  Районного Совета депутатов и Государственного Совета УР в мероприятиях, проводимых в поселениях</w:t>
            </w:r>
          </w:p>
        </w:tc>
        <w:tc>
          <w:tcPr>
            <w:tcW w:w="4567" w:type="dxa"/>
            <w:tcBorders>
              <w:top w:val="single" w:sz="4" w:space="0" w:color="auto"/>
              <w:left w:val="single" w:sz="4" w:space="0" w:color="auto"/>
              <w:bottom w:val="single" w:sz="4" w:space="0" w:color="auto"/>
              <w:right w:val="single" w:sz="4" w:space="0" w:color="auto"/>
            </w:tcBorders>
          </w:tcPr>
          <w:p w:rsidR="00F7612B" w:rsidRPr="00A22D22" w:rsidRDefault="00F7612B">
            <w:pPr>
              <w:jc w:val="both"/>
            </w:pPr>
            <w:r w:rsidRPr="00A22D22">
              <w:t xml:space="preserve">- </w:t>
            </w:r>
            <w:proofErr w:type="spellStart"/>
            <w:r w:rsidRPr="00A22D22">
              <w:t>Кайгородов</w:t>
            </w:r>
            <w:proofErr w:type="spellEnd"/>
            <w:r w:rsidRPr="00A22D22">
              <w:t xml:space="preserve"> Юрий Михайлович – депутат Государственного  Совета  Удмуртской  Республики;</w:t>
            </w:r>
          </w:p>
          <w:p w:rsidR="00F7612B" w:rsidRPr="00A22D22" w:rsidRDefault="00F7612B">
            <w:pPr>
              <w:jc w:val="both"/>
            </w:pPr>
          </w:p>
          <w:p w:rsidR="00F7612B" w:rsidRPr="00A22D22" w:rsidRDefault="00F7612B">
            <w:pPr>
              <w:jc w:val="both"/>
            </w:pPr>
            <w:r w:rsidRPr="00A22D22">
              <w:t>- Князев П.</w:t>
            </w:r>
            <w:proofErr w:type="gramStart"/>
            <w:r w:rsidRPr="00A22D22">
              <w:t>Е-</w:t>
            </w:r>
            <w:proofErr w:type="gramEnd"/>
            <w:r w:rsidRPr="00A22D22">
              <w:t xml:space="preserve"> Глава МО «</w:t>
            </w:r>
            <w:proofErr w:type="spellStart"/>
            <w:r w:rsidRPr="00A22D22">
              <w:t>Кезский</w:t>
            </w:r>
            <w:proofErr w:type="spellEnd"/>
            <w:r w:rsidRPr="00A22D22">
              <w:t xml:space="preserve"> район»;</w:t>
            </w:r>
          </w:p>
          <w:p w:rsidR="00F7612B" w:rsidRPr="00A22D22" w:rsidRDefault="00F7612B">
            <w:pPr>
              <w:jc w:val="both"/>
            </w:pPr>
            <w:r w:rsidRPr="00A22D22">
              <w:t>- Богданов И.О. – Глава Администрации  МО «</w:t>
            </w:r>
            <w:proofErr w:type="spellStart"/>
            <w:r w:rsidRPr="00A22D22">
              <w:t>Кезский</w:t>
            </w:r>
            <w:proofErr w:type="spellEnd"/>
            <w:r w:rsidRPr="00A22D22">
              <w:t xml:space="preserve"> район»;</w:t>
            </w:r>
          </w:p>
          <w:p w:rsidR="00F7612B" w:rsidRPr="00A22D22" w:rsidRDefault="00F7612B">
            <w:pPr>
              <w:jc w:val="both"/>
            </w:pPr>
            <w:r w:rsidRPr="00A22D22">
              <w:t xml:space="preserve">- Воронина И.Е.- </w:t>
            </w:r>
            <w:proofErr w:type="spellStart"/>
            <w:r w:rsidRPr="00A22D22">
              <w:t>нач</w:t>
            </w:r>
            <w:proofErr w:type="spellEnd"/>
            <w:r w:rsidRPr="00A22D22">
              <w:t xml:space="preserve"> управления правовой работы; </w:t>
            </w:r>
          </w:p>
          <w:p w:rsidR="00F7612B" w:rsidRPr="00A22D22" w:rsidRDefault="00F7612B">
            <w:pPr>
              <w:jc w:val="both"/>
            </w:pPr>
            <w:r w:rsidRPr="00A22D22">
              <w:t xml:space="preserve">- </w:t>
            </w:r>
            <w:proofErr w:type="spellStart"/>
            <w:r w:rsidRPr="00A22D22">
              <w:t>Шушакова</w:t>
            </w:r>
            <w:proofErr w:type="spellEnd"/>
            <w:r w:rsidRPr="00A22D22">
              <w:t xml:space="preserve"> Н.А. нач. управления  по финансовым вопросам;</w:t>
            </w:r>
          </w:p>
          <w:p w:rsidR="00F7612B" w:rsidRPr="00A22D22" w:rsidRDefault="00F7612B">
            <w:pPr>
              <w:jc w:val="both"/>
            </w:pPr>
            <w:r w:rsidRPr="00A22D22">
              <w:t xml:space="preserve">- Опарина Н.А.-  начальник </w:t>
            </w:r>
            <w:proofErr w:type="spellStart"/>
            <w:r w:rsidRPr="00A22D22">
              <w:t>управлени</w:t>
            </w:r>
            <w:proofErr w:type="spellEnd"/>
            <w:r w:rsidRPr="00A22D22">
              <w:t xml:space="preserve"> экономики </w:t>
            </w:r>
          </w:p>
          <w:p w:rsidR="00F7612B" w:rsidRPr="00A22D22" w:rsidRDefault="00F7612B">
            <w:pPr>
              <w:jc w:val="both"/>
            </w:pPr>
            <w:r w:rsidRPr="00A22D22">
              <w:t xml:space="preserve">- </w:t>
            </w:r>
            <w:proofErr w:type="spellStart"/>
            <w:r w:rsidRPr="00A22D22">
              <w:t>Булдакова</w:t>
            </w:r>
            <w:proofErr w:type="spellEnd"/>
            <w:r w:rsidRPr="00A22D22">
              <w:t xml:space="preserve"> Т.С. – начальник  сектора  по  работе  с  молодежью;</w:t>
            </w:r>
          </w:p>
          <w:p w:rsidR="00F7612B" w:rsidRPr="00A22D22" w:rsidRDefault="00F7612B">
            <w:pPr>
              <w:jc w:val="both"/>
            </w:pPr>
            <w:r w:rsidRPr="00A22D22">
              <w:t xml:space="preserve"> </w:t>
            </w:r>
          </w:p>
          <w:p w:rsidR="00F7612B" w:rsidRPr="00A22D22" w:rsidRDefault="00F7612B">
            <w:pPr>
              <w:jc w:val="both"/>
              <w:rPr>
                <w:color w:val="000000"/>
              </w:rPr>
            </w:pPr>
            <w:r w:rsidRPr="00A22D22">
              <w:rPr>
                <w:color w:val="000000"/>
              </w:rPr>
              <w:t>- Жигалова М.А.- депутат Районного Совета, директор  МБОУ «</w:t>
            </w:r>
            <w:proofErr w:type="spellStart"/>
            <w:r w:rsidRPr="00A22D22">
              <w:rPr>
                <w:color w:val="000000"/>
              </w:rPr>
              <w:t>Пужмезьская</w:t>
            </w:r>
            <w:proofErr w:type="spellEnd"/>
            <w:r w:rsidRPr="00A22D22">
              <w:rPr>
                <w:color w:val="000000"/>
              </w:rPr>
              <w:t xml:space="preserve"> ООШ»</w:t>
            </w:r>
          </w:p>
        </w:tc>
      </w:tr>
      <w:tr w:rsidR="00F7612B" w:rsidRPr="00A22D22" w:rsidTr="00F7612B">
        <w:tc>
          <w:tcPr>
            <w:tcW w:w="776"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rPr>
                <w:color w:val="000000"/>
              </w:rPr>
            </w:pPr>
            <w:r w:rsidRPr="00A22D22">
              <w:rPr>
                <w:color w:val="000000"/>
              </w:rPr>
              <w:t>9</w:t>
            </w:r>
          </w:p>
        </w:tc>
        <w:tc>
          <w:tcPr>
            <w:tcW w:w="4732"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rPr>
                <w:color w:val="000000"/>
              </w:rPr>
            </w:pPr>
            <w:r w:rsidRPr="00A22D22">
              <w:rPr>
                <w:color w:val="000000"/>
              </w:rPr>
              <w:t>Процент выполнения доходной части бюджета</w:t>
            </w:r>
          </w:p>
        </w:tc>
        <w:tc>
          <w:tcPr>
            <w:tcW w:w="4567" w:type="dxa"/>
            <w:tcBorders>
              <w:top w:val="single" w:sz="4" w:space="0" w:color="auto"/>
              <w:left w:val="single" w:sz="4" w:space="0" w:color="auto"/>
              <w:bottom w:val="single" w:sz="4" w:space="0" w:color="auto"/>
              <w:right w:val="single" w:sz="4" w:space="0" w:color="auto"/>
            </w:tcBorders>
            <w:hideMark/>
          </w:tcPr>
          <w:p w:rsidR="00F7612B" w:rsidRPr="00A22D22" w:rsidRDefault="00F7612B">
            <w:pPr>
              <w:jc w:val="both"/>
              <w:rPr>
                <w:color w:val="000000"/>
              </w:rPr>
            </w:pPr>
            <w:r w:rsidRPr="00A22D22">
              <w:rPr>
                <w:color w:val="000000"/>
              </w:rPr>
              <w:t>99,4 %</w:t>
            </w:r>
          </w:p>
        </w:tc>
      </w:tr>
    </w:tbl>
    <w:p w:rsidR="00F7612B" w:rsidRPr="00A22D22" w:rsidRDefault="00F7612B" w:rsidP="00F7612B">
      <w:pPr>
        <w:shd w:val="clear" w:color="auto" w:fill="FFFFFF"/>
        <w:ind w:left="53" w:firstLine="487"/>
        <w:jc w:val="both"/>
        <w:rPr>
          <w:color w:val="000000"/>
        </w:rPr>
      </w:pPr>
    </w:p>
    <w:p w:rsidR="00FE1A00" w:rsidRPr="00A22D22" w:rsidRDefault="00FE1A00" w:rsidP="00FB0B08">
      <w:pPr>
        <w:widowControl w:val="0"/>
        <w:ind w:firstLine="709"/>
      </w:pPr>
    </w:p>
    <w:p w:rsidR="00FE1A00" w:rsidRPr="00A22D22" w:rsidRDefault="00FE1A00" w:rsidP="00FB0B08">
      <w:pPr>
        <w:widowControl w:val="0"/>
        <w:ind w:firstLine="709"/>
      </w:pPr>
    </w:p>
    <w:p w:rsidR="00FE1A00" w:rsidRPr="00A22D22" w:rsidRDefault="00FE1A00" w:rsidP="00FB0B08">
      <w:pPr>
        <w:widowControl w:val="0"/>
        <w:ind w:firstLine="709"/>
      </w:pPr>
    </w:p>
    <w:p w:rsidR="00FB0B08" w:rsidRPr="00A22D22" w:rsidRDefault="00FB0B08" w:rsidP="00FB0B08">
      <w:r w:rsidRPr="00A22D22">
        <w:t>Глава  муниципального  образования</w:t>
      </w:r>
    </w:p>
    <w:p w:rsidR="00FB0B08" w:rsidRPr="00A22D22" w:rsidRDefault="00FB0B08" w:rsidP="00FB0B08">
      <w:r w:rsidRPr="00A22D22">
        <w:t>«</w:t>
      </w:r>
      <w:proofErr w:type="spellStart"/>
      <w:r w:rsidRPr="00A22D22">
        <w:t>Ключевское</w:t>
      </w:r>
      <w:proofErr w:type="spellEnd"/>
      <w:r w:rsidRPr="00A22D22">
        <w:t xml:space="preserve">»                                                                                        В.А. </w:t>
      </w:r>
      <w:proofErr w:type="spellStart"/>
      <w:r w:rsidRPr="00A22D22">
        <w:t>Главатских</w:t>
      </w:r>
      <w:proofErr w:type="spellEnd"/>
      <w:r w:rsidRPr="00A22D22">
        <w:t xml:space="preserve">  </w:t>
      </w:r>
    </w:p>
    <w:p w:rsidR="00FB0B08" w:rsidRPr="00A22D22" w:rsidRDefault="00FB0B08" w:rsidP="00FB0B08">
      <w:pPr>
        <w:sectPr w:rsidR="00FB0B08" w:rsidRPr="00A22D22" w:rsidSect="0062215F">
          <w:type w:val="continuous"/>
          <w:pgSz w:w="11906" w:h="16838"/>
          <w:pgMar w:top="1134" w:right="851" w:bottom="1134" w:left="1701" w:header="709" w:footer="709" w:gutter="0"/>
          <w:cols w:space="720"/>
          <w:docGrid w:linePitch="326"/>
        </w:sectPr>
      </w:pPr>
    </w:p>
    <w:p w:rsidR="00FB0B08" w:rsidRPr="00A22D22" w:rsidRDefault="00FB0B08" w:rsidP="00FB0B08">
      <w:pPr>
        <w:jc w:val="center"/>
        <w:rPr>
          <w:b/>
        </w:rPr>
      </w:pPr>
    </w:p>
    <w:p w:rsidR="00FB0B08" w:rsidRPr="00A22D22" w:rsidRDefault="00FB0B08" w:rsidP="00FB0B08">
      <w:pPr>
        <w:rPr>
          <w:b/>
        </w:rPr>
      </w:pPr>
    </w:p>
    <w:p w:rsidR="00FB0B08" w:rsidRPr="00A22D22" w:rsidRDefault="00FB0B08" w:rsidP="00FB0B08">
      <w:pPr>
        <w:rPr>
          <w:b/>
        </w:rPr>
      </w:pPr>
    </w:p>
    <w:p w:rsidR="00FB0B08" w:rsidRPr="00A22D22" w:rsidRDefault="00FB0B08" w:rsidP="00FB0B08">
      <w:r w:rsidRPr="00A22D22">
        <w:t xml:space="preserve"> </w:t>
      </w:r>
    </w:p>
    <w:p w:rsidR="00FB0B08" w:rsidRPr="00A22D22" w:rsidRDefault="00FB0B08" w:rsidP="00FB0B08">
      <w:pPr>
        <w:jc w:val="both"/>
      </w:pPr>
    </w:p>
    <w:p w:rsidR="00F56A06" w:rsidRPr="00A22D22" w:rsidRDefault="00F56A06"/>
    <w:sectPr w:rsidR="00F56A06" w:rsidRPr="00A22D22" w:rsidSect="0062215F">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BA8" w:rsidRDefault="00B65BA8" w:rsidP="00E26728">
      <w:r>
        <w:separator/>
      </w:r>
    </w:p>
  </w:endnote>
  <w:endnote w:type="continuationSeparator" w:id="0">
    <w:p w:rsidR="00B65BA8" w:rsidRDefault="00B65BA8" w:rsidP="00E2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BA8" w:rsidRDefault="00B65BA8" w:rsidP="00E26728">
      <w:r>
        <w:separator/>
      </w:r>
    </w:p>
  </w:footnote>
  <w:footnote w:type="continuationSeparator" w:id="0">
    <w:p w:rsidR="00B65BA8" w:rsidRDefault="00B65BA8" w:rsidP="00E26728">
      <w:r>
        <w:continuationSeparator/>
      </w:r>
    </w:p>
  </w:footnote>
  <w:footnote w:id="1">
    <w:p w:rsidR="00FA0828" w:rsidRDefault="00FA0828" w:rsidP="00E26728">
      <w:pPr>
        <w:pStyle w:val="a7"/>
      </w:pPr>
      <w:r>
        <w:rPr>
          <w:rStyle w:val="afff8"/>
        </w:rPr>
        <w:t xml:space="preserve">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1080"/>
        </w:tabs>
        <w:ind w:left="1080" w:hanging="360"/>
      </w:pPr>
      <w:rPr>
        <w:rFonts w:ascii="Times New Roman" w:hAnsi="Times New Roman" w:cs="Times New Roman"/>
      </w:rPr>
    </w:lvl>
  </w:abstractNum>
  <w:abstractNum w:abstractNumId="1">
    <w:nsid w:val="00000005"/>
    <w:multiLevelType w:val="multilevel"/>
    <w:tmpl w:val="00000005"/>
    <w:name w:val="WW8Num5"/>
    <w:lvl w:ilvl="0">
      <w:start w:val="4"/>
      <w:numFmt w:val="none"/>
      <w:lvlText w:val="-"/>
      <w:lvlJc w:val="left"/>
      <w:pPr>
        <w:tabs>
          <w:tab w:val="num" w:pos="0"/>
        </w:tabs>
        <w:ind w:left="360" w:hanging="360"/>
      </w:pPr>
    </w:lvl>
    <w:lvl w:ilvl="1">
      <w:start w:val="1"/>
      <w:numFmt w:val="none"/>
      <w:lvlText w:val="o"/>
      <w:lvlJc w:val="left"/>
      <w:pPr>
        <w:tabs>
          <w:tab w:val="num" w:pos="0"/>
        </w:tabs>
        <w:ind w:left="720" w:hanging="360"/>
      </w:pPr>
      <w:rPr>
        <w:rFonts w:ascii="Courier New" w:hAnsi="Courier New" w:cs="Courier New"/>
      </w:rPr>
    </w:lvl>
    <w:lvl w:ilvl="2">
      <w:start w:val="1"/>
      <w:numFmt w:val="none"/>
      <w:lvlText w:val=""/>
      <w:lvlJc w:val="left"/>
      <w:pPr>
        <w:tabs>
          <w:tab w:val="num" w:pos="0"/>
        </w:tabs>
        <w:ind w:left="1080" w:hanging="360"/>
      </w:pPr>
      <w:rPr>
        <w:rFonts w:ascii="Wingdings" w:hAnsi="Wingdings" w:cs="Wingdings"/>
      </w:rPr>
    </w:lvl>
    <w:lvl w:ilvl="3">
      <w:start w:val="1"/>
      <w:numFmt w:val="none"/>
      <w:lvlText w:val=""/>
      <w:lvlJc w:val="left"/>
      <w:pPr>
        <w:tabs>
          <w:tab w:val="num" w:pos="0"/>
        </w:tabs>
        <w:ind w:left="1440" w:hanging="360"/>
      </w:pPr>
      <w:rPr>
        <w:rFonts w:ascii="Symbol" w:hAnsi="Symbol" w:cs="Symbol"/>
      </w:rPr>
    </w:lvl>
    <w:lvl w:ilvl="4">
      <w:start w:val="1"/>
      <w:numFmt w:val="none"/>
      <w:lvlText w:val="o"/>
      <w:lvlJc w:val="left"/>
      <w:pPr>
        <w:tabs>
          <w:tab w:val="num" w:pos="0"/>
        </w:tabs>
        <w:ind w:left="1800" w:hanging="360"/>
      </w:pPr>
      <w:rPr>
        <w:rFonts w:ascii="Courier New" w:hAnsi="Courier New" w:cs="Courier New"/>
      </w:rPr>
    </w:lvl>
    <w:lvl w:ilvl="5">
      <w:start w:val="1"/>
      <w:numFmt w:val="none"/>
      <w:lvlText w:val=""/>
      <w:lvlJc w:val="left"/>
      <w:pPr>
        <w:tabs>
          <w:tab w:val="num" w:pos="0"/>
        </w:tabs>
        <w:ind w:left="2160" w:hanging="360"/>
      </w:pPr>
      <w:rPr>
        <w:rFonts w:ascii="Wingdings" w:hAnsi="Wingdings" w:cs="Wingdings"/>
      </w:rPr>
    </w:lvl>
    <w:lvl w:ilvl="6">
      <w:start w:val="1"/>
      <w:numFmt w:val="none"/>
      <w:lvlText w:val=""/>
      <w:lvlJc w:val="left"/>
      <w:pPr>
        <w:tabs>
          <w:tab w:val="num" w:pos="0"/>
        </w:tabs>
        <w:ind w:left="2520" w:hanging="360"/>
      </w:pPr>
      <w:rPr>
        <w:rFonts w:ascii="Symbol" w:hAnsi="Symbol" w:cs="Symbol"/>
      </w:rPr>
    </w:lvl>
    <w:lvl w:ilvl="7">
      <w:start w:val="1"/>
      <w:numFmt w:val="none"/>
      <w:lvlText w:val="o"/>
      <w:lvlJc w:val="left"/>
      <w:pPr>
        <w:tabs>
          <w:tab w:val="num" w:pos="0"/>
        </w:tabs>
        <w:ind w:left="2880" w:hanging="360"/>
      </w:pPr>
      <w:rPr>
        <w:rFonts w:ascii="Courier New" w:hAnsi="Courier New" w:cs="Courier New"/>
      </w:rPr>
    </w:lvl>
    <w:lvl w:ilvl="8">
      <w:start w:val="1"/>
      <w:numFmt w:val="none"/>
      <w:lvlText w:val=""/>
      <w:lvlJc w:val="left"/>
      <w:pPr>
        <w:tabs>
          <w:tab w:val="num" w:pos="0"/>
        </w:tabs>
        <w:ind w:left="324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402F141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3552C5E"/>
    <w:multiLevelType w:val="hybridMultilevel"/>
    <w:tmpl w:val="C6B0EBEE"/>
    <w:lvl w:ilvl="0" w:tplc="D0969BDC">
      <w:start w:val="1"/>
      <w:numFmt w:val="decimal"/>
      <w:lvlText w:val="%1."/>
      <w:lvlJc w:val="left"/>
      <w:pPr>
        <w:tabs>
          <w:tab w:val="num" w:pos="720"/>
        </w:tabs>
        <w:ind w:left="720" w:hanging="360"/>
      </w:pPr>
    </w:lvl>
    <w:lvl w:ilvl="1" w:tplc="D5EEA42E">
      <w:numFmt w:val="none"/>
      <w:lvlText w:val=""/>
      <w:lvlJc w:val="left"/>
      <w:pPr>
        <w:tabs>
          <w:tab w:val="num" w:pos="360"/>
        </w:tabs>
        <w:ind w:left="0" w:firstLine="0"/>
      </w:pPr>
    </w:lvl>
    <w:lvl w:ilvl="2" w:tplc="F7201C6E">
      <w:numFmt w:val="none"/>
      <w:lvlText w:val=""/>
      <w:lvlJc w:val="left"/>
      <w:pPr>
        <w:tabs>
          <w:tab w:val="num" w:pos="360"/>
        </w:tabs>
        <w:ind w:left="0" w:firstLine="0"/>
      </w:pPr>
    </w:lvl>
    <w:lvl w:ilvl="3" w:tplc="0FB87004">
      <w:numFmt w:val="none"/>
      <w:lvlText w:val=""/>
      <w:lvlJc w:val="left"/>
      <w:pPr>
        <w:tabs>
          <w:tab w:val="num" w:pos="360"/>
        </w:tabs>
        <w:ind w:left="0" w:firstLine="0"/>
      </w:pPr>
    </w:lvl>
    <w:lvl w:ilvl="4" w:tplc="A71433FA">
      <w:numFmt w:val="none"/>
      <w:lvlText w:val=""/>
      <w:lvlJc w:val="left"/>
      <w:pPr>
        <w:tabs>
          <w:tab w:val="num" w:pos="360"/>
        </w:tabs>
        <w:ind w:left="0" w:firstLine="0"/>
      </w:pPr>
    </w:lvl>
    <w:lvl w:ilvl="5" w:tplc="8DCE9036">
      <w:numFmt w:val="none"/>
      <w:lvlText w:val=""/>
      <w:lvlJc w:val="left"/>
      <w:pPr>
        <w:tabs>
          <w:tab w:val="num" w:pos="360"/>
        </w:tabs>
        <w:ind w:left="0" w:firstLine="0"/>
      </w:pPr>
    </w:lvl>
    <w:lvl w:ilvl="6" w:tplc="144E7376">
      <w:numFmt w:val="none"/>
      <w:lvlText w:val=""/>
      <w:lvlJc w:val="left"/>
      <w:pPr>
        <w:tabs>
          <w:tab w:val="num" w:pos="360"/>
        </w:tabs>
        <w:ind w:left="0" w:firstLine="0"/>
      </w:pPr>
    </w:lvl>
    <w:lvl w:ilvl="7" w:tplc="EC30A342">
      <w:numFmt w:val="none"/>
      <w:lvlText w:val=""/>
      <w:lvlJc w:val="left"/>
      <w:pPr>
        <w:tabs>
          <w:tab w:val="num" w:pos="360"/>
        </w:tabs>
        <w:ind w:left="0" w:firstLine="0"/>
      </w:pPr>
    </w:lvl>
    <w:lvl w:ilvl="8" w:tplc="C89CB028">
      <w:numFmt w:val="none"/>
      <w:lvlText w:val=""/>
      <w:lvlJc w:val="left"/>
      <w:pPr>
        <w:tabs>
          <w:tab w:val="num" w:pos="360"/>
        </w:tabs>
        <w:ind w:left="0" w:firstLine="0"/>
      </w:pPr>
    </w:lvl>
  </w:abstractNum>
  <w:abstractNum w:abstractNumId="5">
    <w:nsid w:val="71AB7DE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76D35B50"/>
    <w:multiLevelType w:val="hybridMultilevel"/>
    <w:tmpl w:val="E75E99E0"/>
    <w:lvl w:ilvl="0" w:tplc="B48E4F56">
      <w:start w:val="1"/>
      <w:numFmt w:val="decimal"/>
      <w:lvlText w:val="%1."/>
      <w:lvlJc w:val="left"/>
      <w:pPr>
        <w:tabs>
          <w:tab w:val="num" w:pos="1080"/>
        </w:tabs>
        <w:ind w:left="1080"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1"/>
  </w:num>
  <w:num w:numId="5">
    <w:abstractNumId w:val="2"/>
  </w:num>
  <w:num w:numId="6">
    <w:abstractNumId w:val="5"/>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9BA"/>
    <w:rsid w:val="00004336"/>
    <w:rsid w:val="000157A1"/>
    <w:rsid w:val="00026CFC"/>
    <w:rsid w:val="000707F3"/>
    <w:rsid w:val="0008783A"/>
    <w:rsid w:val="00095F1C"/>
    <w:rsid w:val="000A7521"/>
    <w:rsid w:val="000B3304"/>
    <w:rsid w:val="000B6889"/>
    <w:rsid w:val="000C7763"/>
    <w:rsid w:val="000E5BD0"/>
    <w:rsid w:val="000F139E"/>
    <w:rsid w:val="000F22BC"/>
    <w:rsid w:val="00100F8B"/>
    <w:rsid w:val="00106F6A"/>
    <w:rsid w:val="00107E06"/>
    <w:rsid w:val="00114E8D"/>
    <w:rsid w:val="00121D8F"/>
    <w:rsid w:val="001540F4"/>
    <w:rsid w:val="00162181"/>
    <w:rsid w:val="001820A1"/>
    <w:rsid w:val="00195124"/>
    <w:rsid w:val="001A0CAA"/>
    <w:rsid w:val="001A554D"/>
    <w:rsid w:val="001D028A"/>
    <w:rsid w:val="001D5FD8"/>
    <w:rsid w:val="002150CF"/>
    <w:rsid w:val="0023718F"/>
    <w:rsid w:val="0023721D"/>
    <w:rsid w:val="00237E25"/>
    <w:rsid w:val="0024673F"/>
    <w:rsid w:val="002725F1"/>
    <w:rsid w:val="002741C8"/>
    <w:rsid w:val="00275428"/>
    <w:rsid w:val="002861E2"/>
    <w:rsid w:val="00290BBB"/>
    <w:rsid w:val="00293A18"/>
    <w:rsid w:val="002A0D57"/>
    <w:rsid w:val="002B3B7D"/>
    <w:rsid w:val="002C7345"/>
    <w:rsid w:val="002D59F6"/>
    <w:rsid w:val="002D5C9E"/>
    <w:rsid w:val="002E047C"/>
    <w:rsid w:val="002E067F"/>
    <w:rsid w:val="002E2677"/>
    <w:rsid w:val="002E49E7"/>
    <w:rsid w:val="002F6AC0"/>
    <w:rsid w:val="002F6BAE"/>
    <w:rsid w:val="00303199"/>
    <w:rsid w:val="00304C4D"/>
    <w:rsid w:val="003059F6"/>
    <w:rsid w:val="00306A84"/>
    <w:rsid w:val="00306ED1"/>
    <w:rsid w:val="00320E1F"/>
    <w:rsid w:val="003210D3"/>
    <w:rsid w:val="00325849"/>
    <w:rsid w:val="00341DEA"/>
    <w:rsid w:val="003428DC"/>
    <w:rsid w:val="00350DC9"/>
    <w:rsid w:val="00351EA7"/>
    <w:rsid w:val="003627FC"/>
    <w:rsid w:val="00365434"/>
    <w:rsid w:val="00367B9B"/>
    <w:rsid w:val="00372946"/>
    <w:rsid w:val="00381E0C"/>
    <w:rsid w:val="00382DAB"/>
    <w:rsid w:val="00383C9D"/>
    <w:rsid w:val="0039099A"/>
    <w:rsid w:val="00394DFB"/>
    <w:rsid w:val="00395B09"/>
    <w:rsid w:val="003A4081"/>
    <w:rsid w:val="003B1B25"/>
    <w:rsid w:val="003C2FCF"/>
    <w:rsid w:val="003C6785"/>
    <w:rsid w:val="003F02AC"/>
    <w:rsid w:val="003F4A0A"/>
    <w:rsid w:val="003F4F72"/>
    <w:rsid w:val="00401EE0"/>
    <w:rsid w:val="00403A31"/>
    <w:rsid w:val="004228DA"/>
    <w:rsid w:val="0042688D"/>
    <w:rsid w:val="00432503"/>
    <w:rsid w:val="00440FBC"/>
    <w:rsid w:val="0046302A"/>
    <w:rsid w:val="00471BD4"/>
    <w:rsid w:val="0047545A"/>
    <w:rsid w:val="00477D8B"/>
    <w:rsid w:val="0049016D"/>
    <w:rsid w:val="004902D7"/>
    <w:rsid w:val="00493302"/>
    <w:rsid w:val="00493C63"/>
    <w:rsid w:val="00494223"/>
    <w:rsid w:val="004A0282"/>
    <w:rsid w:val="004A4317"/>
    <w:rsid w:val="004B246D"/>
    <w:rsid w:val="004C2B73"/>
    <w:rsid w:val="004D2F75"/>
    <w:rsid w:val="004D411A"/>
    <w:rsid w:val="004E626C"/>
    <w:rsid w:val="004F4396"/>
    <w:rsid w:val="00512F51"/>
    <w:rsid w:val="00516236"/>
    <w:rsid w:val="0052285F"/>
    <w:rsid w:val="00527574"/>
    <w:rsid w:val="00533EBB"/>
    <w:rsid w:val="00542932"/>
    <w:rsid w:val="00577406"/>
    <w:rsid w:val="00580119"/>
    <w:rsid w:val="00583F57"/>
    <w:rsid w:val="005863BA"/>
    <w:rsid w:val="0059154C"/>
    <w:rsid w:val="005B491B"/>
    <w:rsid w:val="005C2A0D"/>
    <w:rsid w:val="005C7B4E"/>
    <w:rsid w:val="005D0C59"/>
    <w:rsid w:val="005E1E2D"/>
    <w:rsid w:val="005E2B9B"/>
    <w:rsid w:val="005E78D9"/>
    <w:rsid w:val="006009BA"/>
    <w:rsid w:val="0062215F"/>
    <w:rsid w:val="0062528F"/>
    <w:rsid w:val="00627C3E"/>
    <w:rsid w:val="00631B9A"/>
    <w:rsid w:val="006544F0"/>
    <w:rsid w:val="00662F99"/>
    <w:rsid w:val="00663AD6"/>
    <w:rsid w:val="00686191"/>
    <w:rsid w:val="00691E07"/>
    <w:rsid w:val="00697A89"/>
    <w:rsid w:val="006A2836"/>
    <w:rsid w:val="006A3763"/>
    <w:rsid w:val="006B679E"/>
    <w:rsid w:val="006C66D2"/>
    <w:rsid w:val="006D1BE9"/>
    <w:rsid w:val="006D3A98"/>
    <w:rsid w:val="006E00A2"/>
    <w:rsid w:val="006E1064"/>
    <w:rsid w:val="00703122"/>
    <w:rsid w:val="007140B0"/>
    <w:rsid w:val="007205A0"/>
    <w:rsid w:val="0072126C"/>
    <w:rsid w:val="00773B8D"/>
    <w:rsid w:val="00785D8B"/>
    <w:rsid w:val="007A0686"/>
    <w:rsid w:val="007F74EE"/>
    <w:rsid w:val="008032E8"/>
    <w:rsid w:val="00804588"/>
    <w:rsid w:val="0082317E"/>
    <w:rsid w:val="0083630F"/>
    <w:rsid w:val="00837D1F"/>
    <w:rsid w:val="008452B0"/>
    <w:rsid w:val="00855931"/>
    <w:rsid w:val="00856CE1"/>
    <w:rsid w:val="0086316C"/>
    <w:rsid w:val="00863EBE"/>
    <w:rsid w:val="00874B70"/>
    <w:rsid w:val="008A1ED6"/>
    <w:rsid w:val="008A3C2A"/>
    <w:rsid w:val="008B0204"/>
    <w:rsid w:val="008C3A02"/>
    <w:rsid w:val="008C50EB"/>
    <w:rsid w:val="008D0997"/>
    <w:rsid w:val="008D0C37"/>
    <w:rsid w:val="008D548A"/>
    <w:rsid w:val="008F2F02"/>
    <w:rsid w:val="00901012"/>
    <w:rsid w:val="00901CB5"/>
    <w:rsid w:val="009078ED"/>
    <w:rsid w:val="009138E7"/>
    <w:rsid w:val="0092235C"/>
    <w:rsid w:val="00925617"/>
    <w:rsid w:val="0093209F"/>
    <w:rsid w:val="00961B98"/>
    <w:rsid w:val="009668D2"/>
    <w:rsid w:val="009724D3"/>
    <w:rsid w:val="00974EDC"/>
    <w:rsid w:val="009831DF"/>
    <w:rsid w:val="009852A2"/>
    <w:rsid w:val="00995051"/>
    <w:rsid w:val="00996261"/>
    <w:rsid w:val="009A5D79"/>
    <w:rsid w:val="009C0CCD"/>
    <w:rsid w:val="009C2F5F"/>
    <w:rsid w:val="009D1065"/>
    <w:rsid w:val="009E3944"/>
    <w:rsid w:val="009F1F6F"/>
    <w:rsid w:val="00A0004F"/>
    <w:rsid w:val="00A1347A"/>
    <w:rsid w:val="00A22D22"/>
    <w:rsid w:val="00A27C43"/>
    <w:rsid w:val="00A46CDE"/>
    <w:rsid w:val="00A52177"/>
    <w:rsid w:val="00A55703"/>
    <w:rsid w:val="00A664E0"/>
    <w:rsid w:val="00A66651"/>
    <w:rsid w:val="00A706CB"/>
    <w:rsid w:val="00A77AE5"/>
    <w:rsid w:val="00A846BB"/>
    <w:rsid w:val="00AA2809"/>
    <w:rsid w:val="00AB0F26"/>
    <w:rsid w:val="00AB549F"/>
    <w:rsid w:val="00AC6962"/>
    <w:rsid w:val="00AD54AE"/>
    <w:rsid w:val="00AE6B64"/>
    <w:rsid w:val="00B1092B"/>
    <w:rsid w:val="00B164B8"/>
    <w:rsid w:val="00B165AB"/>
    <w:rsid w:val="00B20626"/>
    <w:rsid w:val="00B23C00"/>
    <w:rsid w:val="00B27E40"/>
    <w:rsid w:val="00B37CF3"/>
    <w:rsid w:val="00B4627B"/>
    <w:rsid w:val="00B47304"/>
    <w:rsid w:val="00B5131A"/>
    <w:rsid w:val="00B6083A"/>
    <w:rsid w:val="00B65BA8"/>
    <w:rsid w:val="00B746DE"/>
    <w:rsid w:val="00B96898"/>
    <w:rsid w:val="00BB3A7C"/>
    <w:rsid w:val="00BC45DB"/>
    <w:rsid w:val="00BC49A9"/>
    <w:rsid w:val="00BD0439"/>
    <w:rsid w:val="00BF1919"/>
    <w:rsid w:val="00BF43F5"/>
    <w:rsid w:val="00BF70BE"/>
    <w:rsid w:val="00C247E2"/>
    <w:rsid w:val="00C41ABA"/>
    <w:rsid w:val="00C43C39"/>
    <w:rsid w:val="00C618A9"/>
    <w:rsid w:val="00C64889"/>
    <w:rsid w:val="00C66C6F"/>
    <w:rsid w:val="00C77160"/>
    <w:rsid w:val="00CA3CAB"/>
    <w:rsid w:val="00CA7E1A"/>
    <w:rsid w:val="00CB5B9D"/>
    <w:rsid w:val="00CC1E50"/>
    <w:rsid w:val="00CC7F1D"/>
    <w:rsid w:val="00CD08E9"/>
    <w:rsid w:val="00CD440C"/>
    <w:rsid w:val="00CE1DFC"/>
    <w:rsid w:val="00CF351A"/>
    <w:rsid w:val="00D20ECB"/>
    <w:rsid w:val="00D257BF"/>
    <w:rsid w:val="00D45759"/>
    <w:rsid w:val="00D55B08"/>
    <w:rsid w:val="00D61A8A"/>
    <w:rsid w:val="00D6382E"/>
    <w:rsid w:val="00D7534F"/>
    <w:rsid w:val="00D7558C"/>
    <w:rsid w:val="00D840DA"/>
    <w:rsid w:val="00D87D7E"/>
    <w:rsid w:val="00DA6399"/>
    <w:rsid w:val="00DA7648"/>
    <w:rsid w:val="00DD3B0B"/>
    <w:rsid w:val="00DF1853"/>
    <w:rsid w:val="00DF5F72"/>
    <w:rsid w:val="00E243E9"/>
    <w:rsid w:val="00E26728"/>
    <w:rsid w:val="00E26D63"/>
    <w:rsid w:val="00E4259D"/>
    <w:rsid w:val="00E46F9C"/>
    <w:rsid w:val="00E72DEB"/>
    <w:rsid w:val="00E74269"/>
    <w:rsid w:val="00E806E0"/>
    <w:rsid w:val="00E80B3E"/>
    <w:rsid w:val="00E8683E"/>
    <w:rsid w:val="00E93D39"/>
    <w:rsid w:val="00EA2A15"/>
    <w:rsid w:val="00EA6F49"/>
    <w:rsid w:val="00EA787C"/>
    <w:rsid w:val="00EC176F"/>
    <w:rsid w:val="00EE1610"/>
    <w:rsid w:val="00EE3721"/>
    <w:rsid w:val="00EE428A"/>
    <w:rsid w:val="00EF50EB"/>
    <w:rsid w:val="00F129D9"/>
    <w:rsid w:val="00F15823"/>
    <w:rsid w:val="00F44951"/>
    <w:rsid w:val="00F56A06"/>
    <w:rsid w:val="00F64B78"/>
    <w:rsid w:val="00F7612B"/>
    <w:rsid w:val="00F84084"/>
    <w:rsid w:val="00FA0828"/>
    <w:rsid w:val="00FB0B08"/>
    <w:rsid w:val="00FC0F40"/>
    <w:rsid w:val="00FC3836"/>
    <w:rsid w:val="00FC67D3"/>
    <w:rsid w:val="00FD5DF4"/>
    <w:rsid w:val="00FE1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0" w:qFormat="1"/>
    <w:lsdException w:name="table of figures"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B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0B08"/>
    <w:pPr>
      <w:keepNext/>
      <w:spacing w:before="240" w:after="60"/>
      <w:outlineLvl w:val="0"/>
    </w:pPr>
    <w:rPr>
      <w:rFonts w:ascii="Arial" w:hAnsi="Arial" w:cs="Arial"/>
      <w:b/>
      <w:bCs/>
      <w:kern w:val="32"/>
      <w:sz w:val="32"/>
      <w:szCs w:val="32"/>
    </w:rPr>
  </w:style>
  <w:style w:type="paragraph" w:styleId="2">
    <w:name w:val="heading 2"/>
    <w:basedOn w:val="a"/>
    <w:link w:val="20"/>
    <w:semiHidden/>
    <w:unhideWhenUsed/>
    <w:qFormat/>
    <w:rsid w:val="00FB0B08"/>
    <w:pPr>
      <w:spacing w:before="100" w:beforeAutospacing="1" w:after="100" w:afterAutospacing="1"/>
      <w:outlineLvl w:val="1"/>
    </w:pPr>
    <w:rPr>
      <w:rFonts w:ascii="Tahoma" w:hAnsi="Tahoma" w:cs="Tahoma"/>
      <w:sz w:val="20"/>
      <w:szCs w:val="20"/>
      <w:lang w:val="en-US" w:eastAsia="en-US"/>
    </w:rPr>
  </w:style>
  <w:style w:type="paragraph" w:styleId="3">
    <w:name w:val="heading 3"/>
    <w:basedOn w:val="a"/>
    <w:next w:val="a"/>
    <w:link w:val="30"/>
    <w:semiHidden/>
    <w:unhideWhenUsed/>
    <w:qFormat/>
    <w:rsid w:val="00FB0B08"/>
    <w:pPr>
      <w:keepNext/>
      <w:jc w:val="center"/>
      <w:outlineLvl w:val="2"/>
    </w:pPr>
    <w:rPr>
      <w:b/>
      <w:bCs/>
    </w:rPr>
  </w:style>
  <w:style w:type="paragraph" w:styleId="4">
    <w:name w:val="heading 4"/>
    <w:basedOn w:val="a"/>
    <w:next w:val="a"/>
    <w:link w:val="40"/>
    <w:semiHidden/>
    <w:unhideWhenUsed/>
    <w:qFormat/>
    <w:rsid w:val="00FB0B08"/>
    <w:pPr>
      <w:keepNext/>
      <w:spacing w:before="240" w:after="60"/>
      <w:outlineLvl w:val="3"/>
    </w:pPr>
    <w:rPr>
      <w:b/>
      <w:bCs/>
      <w:sz w:val="28"/>
      <w:szCs w:val="28"/>
    </w:rPr>
  </w:style>
  <w:style w:type="paragraph" w:styleId="5">
    <w:name w:val="heading 5"/>
    <w:basedOn w:val="a"/>
    <w:next w:val="a"/>
    <w:link w:val="50"/>
    <w:semiHidden/>
    <w:unhideWhenUsed/>
    <w:qFormat/>
    <w:rsid w:val="00FB0B08"/>
    <w:pPr>
      <w:spacing w:before="240" w:after="60"/>
      <w:outlineLvl w:val="4"/>
    </w:pPr>
    <w:rPr>
      <w:b/>
      <w:bCs/>
      <w:i/>
      <w:iCs/>
      <w:sz w:val="26"/>
      <w:szCs w:val="26"/>
    </w:rPr>
  </w:style>
  <w:style w:type="paragraph" w:styleId="6">
    <w:name w:val="heading 6"/>
    <w:basedOn w:val="a"/>
    <w:next w:val="a"/>
    <w:link w:val="60"/>
    <w:semiHidden/>
    <w:unhideWhenUsed/>
    <w:qFormat/>
    <w:rsid w:val="00FB0B08"/>
    <w:pPr>
      <w:keepNext/>
      <w:autoSpaceDE w:val="0"/>
      <w:autoSpaceDN w:val="0"/>
      <w:adjustRightInd w:val="0"/>
      <w:ind w:firstLine="545"/>
      <w:jc w:val="center"/>
      <w:outlineLvl w:val="5"/>
    </w:pPr>
    <w:rPr>
      <w:rFonts w:ascii="Bookman Old Style" w:hAnsi="Bookman Old Style"/>
      <w:b/>
    </w:rPr>
  </w:style>
  <w:style w:type="paragraph" w:styleId="7">
    <w:name w:val="heading 7"/>
    <w:basedOn w:val="a"/>
    <w:next w:val="a"/>
    <w:link w:val="70"/>
    <w:semiHidden/>
    <w:unhideWhenUsed/>
    <w:qFormat/>
    <w:rsid w:val="00FB0B08"/>
    <w:pPr>
      <w:spacing w:before="240" w:after="60"/>
      <w:outlineLvl w:val="6"/>
    </w:pPr>
  </w:style>
  <w:style w:type="paragraph" w:styleId="8">
    <w:name w:val="heading 8"/>
    <w:basedOn w:val="a"/>
    <w:next w:val="a"/>
    <w:link w:val="80"/>
    <w:semiHidden/>
    <w:unhideWhenUsed/>
    <w:qFormat/>
    <w:rsid w:val="00FB0B08"/>
    <w:pPr>
      <w:spacing w:before="240" w:after="60"/>
      <w:outlineLvl w:val="7"/>
    </w:pPr>
    <w:rPr>
      <w:i/>
      <w:iCs/>
    </w:rPr>
  </w:style>
  <w:style w:type="paragraph" w:styleId="9">
    <w:name w:val="heading 9"/>
    <w:basedOn w:val="a"/>
    <w:next w:val="a"/>
    <w:link w:val="90"/>
    <w:semiHidden/>
    <w:unhideWhenUsed/>
    <w:qFormat/>
    <w:rsid w:val="00FB0B0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0B08"/>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FB0B08"/>
    <w:rPr>
      <w:rFonts w:ascii="Tahoma" w:eastAsia="Times New Roman" w:hAnsi="Tahoma" w:cs="Tahoma"/>
      <w:sz w:val="20"/>
      <w:szCs w:val="20"/>
      <w:lang w:val="en-US"/>
    </w:rPr>
  </w:style>
  <w:style w:type="character" w:customStyle="1" w:styleId="30">
    <w:name w:val="Заголовок 3 Знак"/>
    <w:basedOn w:val="a0"/>
    <w:link w:val="3"/>
    <w:semiHidden/>
    <w:rsid w:val="00FB0B08"/>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semiHidden/>
    <w:rsid w:val="00FB0B0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FB0B0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FB0B08"/>
    <w:rPr>
      <w:rFonts w:ascii="Bookman Old Style" w:eastAsia="Times New Roman" w:hAnsi="Bookman Old Style" w:cs="Times New Roman"/>
      <w:b/>
      <w:sz w:val="24"/>
      <w:szCs w:val="24"/>
      <w:lang w:eastAsia="ru-RU"/>
    </w:rPr>
  </w:style>
  <w:style w:type="character" w:customStyle="1" w:styleId="70">
    <w:name w:val="Заголовок 7 Знак"/>
    <w:basedOn w:val="a0"/>
    <w:link w:val="7"/>
    <w:semiHidden/>
    <w:rsid w:val="00FB0B08"/>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FB0B0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FB0B08"/>
    <w:rPr>
      <w:rFonts w:ascii="Arial" w:eastAsia="Times New Roman" w:hAnsi="Arial" w:cs="Arial"/>
      <w:lang w:eastAsia="ru-RU"/>
    </w:rPr>
  </w:style>
  <w:style w:type="character" w:styleId="a3">
    <w:name w:val="Hyperlink"/>
    <w:semiHidden/>
    <w:unhideWhenUsed/>
    <w:rsid w:val="00FB0B08"/>
    <w:rPr>
      <w:color w:val="0000FF"/>
      <w:u w:val="single"/>
    </w:rPr>
  </w:style>
  <w:style w:type="character" w:styleId="a4">
    <w:name w:val="FollowedHyperlink"/>
    <w:semiHidden/>
    <w:unhideWhenUsed/>
    <w:rsid w:val="00FB0B08"/>
    <w:rPr>
      <w:color w:val="800080"/>
      <w:u w:val="single"/>
    </w:rPr>
  </w:style>
  <w:style w:type="paragraph" w:styleId="HTML">
    <w:name w:val="HTML Preformatted"/>
    <w:basedOn w:val="a"/>
    <w:link w:val="HTML0"/>
    <w:semiHidden/>
    <w:unhideWhenUsed/>
    <w:rsid w:val="00FB0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FB0B08"/>
    <w:rPr>
      <w:rFonts w:ascii="Courier New" w:eastAsia="Times New Roman" w:hAnsi="Courier New" w:cs="Courier New"/>
      <w:sz w:val="20"/>
      <w:szCs w:val="20"/>
      <w:lang w:eastAsia="ru-RU"/>
    </w:rPr>
  </w:style>
  <w:style w:type="paragraph" w:styleId="a5">
    <w:name w:val="Normal (Web)"/>
    <w:basedOn w:val="a"/>
    <w:semiHidden/>
    <w:unhideWhenUsed/>
    <w:rsid w:val="00FB0B08"/>
    <w:pPr>
      <w:spacing w:before="100" w:after="100"/>
    </w:pPr>
    <w:rPr>
      <w:color w:val="000000"/>
      <w:szCs w:val="20"/>
    </w:rPr>
  </w:style>
  <w:style w:type="paragraph" w:styleId="11">
    <w:name w:val="toc 1"/>
    <w:basedOn w:val="a"/>
    <w:next w:val="a"/>
    <w:autoRedefine/>
    <w:semiHidden/>
    <w:unhideWhenUsed/>
    <w:rsid w:val="00FB0B08"/>
    <w:pPr>
      <w:tabs>
        <w:tab w:val="right" w:leader="dot" w:pos="9900"/>
      </w:tabs>
    </w:pPr>
    <w:rPr>
      <w:b/>
      <w:bCs/>
      <w:noProof/>
    </w:rPr>
  </w:style>
  <w:style w:type="paragraph" w:styleId="21">
    <w:name w:val="toc 2"/>
    <w:basedOn w:val="a"/>
    <w:next w:val="a"/>
    <w:autoRedefine/>
    <w:semiHidden/>
    <w:unhideWhenUsed/>
    <w:rsid w:val="00FB0B08"/>
    <w:pPr>
      <w:tabs>
        <w:tab w:val="right" w:leader="dot" w:pos="9900"/>
      </w:tabs>
      <w:ind w:left="240"/>
    </w:pPr>
    <w:rPr>
      <w:noProof/>
    </w:rPr>
  </w:style>
  <w:style w:type="paragraph" w:styleId="31">
    <w:name w:val="toc 3"/>
    <w:basedOn w:val="a"/>
    <w:next w:val="a"/>
    <w:autoRedefine/>
    <w:semiHidden/>
    <w:unhideWhenUsed/>
    <w:rsid w:val="00FB0B08"/>
    <w:pPr>
      <w:tabs>
        <w:tab w:val="left" w:pos="900"/>
        <w:tab w:val="right" w:leader="dot" w:pos="9914"/>
      </w:tabs>
    </w:pPr>
    <w:rPr>
      <w:noProof/>
      <w:color w:val="000000"/>
      <w:szCs w:val="28"/>
    </w:rPr>
  </w:style>
  <w:style w:type="paragraph" w:styleId="41">
    <w:name w:val="toc 4"/>
    <w:basedOn w:val="a"/>
    <w:next w:val="a"/>
    <w:autoRedefine/>
    <w:semiHidden/>
    <w:unhideWhenUsed/>
    <w:rsid w:val="00FB0B08"/>
    <w:pPr>
      <w:ind w:left="720"/>
    </w:pPr>
  </w:style>
  <w:style w:type="paragraph" w:styleId="51">
    <w:name w:val="toc 5"/>
    <w:basedOn w:val="a"/>
    <w:next w:val="a"/>
    <w:autoRedefine/>
    <w:semiHidden/>
    <w:unhideWhenUsed/>
    <w:rsid w:val="00FB0B08"/>
    <w:pPr>
      <w:ind w:left="960"/>
    </w:pPr>
  </w:style>
  <w:style w:type="paragraph" w:styleId="61">
    <w:name w:val="toc 6"/>
    <w:basedOn w:val="a"/>
    <w:next w:val="a"/>
    <w:autoRedefine/>
    <w:semiHidden/>
    <w:unhideWhenUsed/>
    <w:rsid w:val="00FB0B08"/>
    <w:pPr>
      <w:ind w:left="1200"/>
    </w:pPr>
  </w:style>
  <w:style w:type="paragraph" w:styleId="71">
    <w:name w:val="toc 7"/>
    <w:basedOn w:val="a"/>
    <w:next w:val="a"/>
    <w:autoRedefine/>
    <w:semiHidden/>
    <w:unhideWhenUsed/>
    <w:rsid w:val="00FB0B08"/>
    <w:pPr>
      <w:ind w:left="1440"/>
    </w:pPr>
  </w:style>
  <w:style w:type="paragraph" w:styleId="81">
    <w:name w:val="toc 8"/>
    <w:basedOn w:val="a"/>
    <w:next w:val="a"/>
    <w:autoRedefine/>
    <w:semiHidden/>
    <w:unhideWhenUsed/>
    <w:rsid w:val="00FB0B08"/>
    <w:pPr>
      <w:ind w:left="1680"/>
    </w:pPr>
  </w:style>
  <w:style w:type="paragraph" w:styleId="91">
    <w:name w:val="toc 9"/>
    <w:basedOn w:val="a"/>
    <w:next w:val="a"/>
    <w:autoRedefine/>
    <w:semiHidden/>
    <w:unhideWhenUsed/>
    <w:rsid w:val="00FB0B08"/>
    <w:pPr>
      <w:ind w:left="1920"/>
    </w:pPr>
  </w:style>
  <w:style w:type="paragraph" w:styleId="a6">
    <w:name w:val="Normal Indent"/>
    <w:basedOn w:val="a"/>
    <w:semiHidden/>
    <w:unhideWhenUsed/>
    <w:rsid w:val="00FB0B08"/>
    <w:pPr>
      <w:ind w:left="708"/>
    </w:pPr>
    <w:rPr>
      <w:sz w:val="26"/>
      <w:szCs w:val="20"/>
    </w:rPr>
  </w:style>
  <w:style w:type="paragraph" w:styleId="a7">
    <w:name w:val="footnote text"/>
    <w:basedOn w:val="a"/>
    <w:link w:val="a8"/>
    <w:uiPriority w:val="99"/>
    <w:semiHidden/>
    <w:unhideWhenUsed/>
    <w:rsid w:val="00FB0B08"/>
    <w:rPr>
      <w:sz w:val="20"/>
      <w:szCs w:val="20"/>
    </w:rPr>
  </w:style>
  <w:style w:type="character" w:customStyle="1" w:styleId="a8">
    <w:name w:val="Текст сноски Знак"/>
    <w:basedOn w:val="a0"/>
    <w:link w:val="a7"/>
    <w:uiPriority w:val="99"/>
    <w:semiHidden/>
    <w:rsid w:val="00FB0B08"/>
    <w:rPr>
      <w:rFonts w:ascii="Times New Roman" w:eastAsia="Times New Roman" w:hAnsi="Times New Roman" w:cs="Times New Roman"/>
      <w:sz w:val="20"/>
      <w:szCs w:val="20"/>
      <w:lang w:eastAsia="ru-RU"/>
    </w:rPr>
  </w:style>
  <w:style w:type="paragraph" w:styleId="a9">
    <w:name w:val="annotation text"/>
    <w:basedOn w:val="a"/>
    <w:link w:val="aa"/>
    <w:semiHidden/>
    <w:unhideWhenUsed/>
    <w:rsid w:val="00FB0B08"/>
    <w:rPr>
      <w:sz w:val="20"/>
      <w:szCs w:val="20"/>
    </w:rPr>
  </w:style>
  <w:style w:type="character" w:customStyle="1" w:styleId="aa">
    <w:name w:val="Текст примечания Знак"/>
    <w:basedOn w:val="a0"/>
    <w:link w:val="a9"/>
    <w:semiHidden/>
    <w:rsid w:val="00FB0B08"/>
    <w:rPr>
      <w:rFonts w:ascii="Times New Roman" w:eastAsia="Times New Roman" w:hAnsi="Times New Roman" w:cs="Times New Roman"/>
      <w:sz w:val="20"/>
      <w:szCs w:val="20"/>
      <w:lang w:eastAsia="ru-RU"/>
    </w:rPr>
  </w:style>
  <w:style w:type="paragraph" w:styleId="ab">
    <w:name w:val="header"/>
    <w:basedOn w:val="a"/>
    <w:link w:val="ac"/>
    <w:semiHidden/>
    <w:unhideWhenUsed/>
    <w:rsid w:val="00FB0B08"/>
    <w:pPr>
      <w:tabs>
        <w:tab w:val="center" w:pos="4153"/>
        <w:tab w:val="right" w:pos="8306"/>
      </w:tabs>
    </w:pPr>
    <w:rPr>
      <w:szCs w:val="20"/>
    </w:rPr>
  </w:style>
  <w:style w:type="character" w:customStyle="1" w:styleId="ac">
    <w:name w:val="Верхний колонтитул Знак"/>
    <w:basedOn w:val="a0"/>
    <w:link w:val="ab"/>
    <w:semiHidden/>
    <w:rsid w:val="00FB0B08"/>
    <w:rPr>
      <w:rFonts w:ascii="Times New Roman" w:eastAsia="Times New Roman" w:hAnsi="Times New Roman" w:cs="Times New Roman"/>
      <w:sz w:val="24"/>
      <w:szCs w:val="20"/>
      <w:lang w:eastAsia="ru-RU"/>
    </w:rPr>
  </w:style>
  <w:style w:type="paragraph" w:styleId="ad">
    <w:name w:val="footer"/>
    <w:basedOn w:val="a"/>
    <w:link w:val="ae"/>
    <w:semiHidden/>
    <w:unhideWhenUsed/>
    <w:rsid w:val="00FB0B08"/>
    <w:pPr>
      <w:tabs>
        <w:tab w:val="center" w:pos="4677"/>
        <w:tab w:val="right" w:pos="9355"/>
      </w:tabs>
    </w:pPr>
    <w:rPr>
      <w:lang w:val="en-US" w:eastAsia="en-US"/>
    </w:rPr>
  </w:style>
  <w:style w:type="character" w:customStyle="1" w:styleId="ae">
    <w:name w:val="Нижний колонтитул Знак"/>
    <w:basedOn w:val="a0"/>
    <w:link w:val="ad"/>
    <w:semiHidden/>
    <w:rsid w:val="00FB0B08"/>
    <w:rPr>
      <w:rFonts w:ascii="Times New Roman" w:eastAsia="Times New Roman" w:hAnsi="Times New Roman" w:cs="Times New Roman"/>
      <w:sz w:val="24"/>
      <w:szCs w:val="24"/>
      <w:lang w:val="en-US"/>
    </w:rPr>
  </w:style>
  <w:style w:type="paragraph" w:styleId="af">
    <w:name w:val="caption"/>
    <w:basedOn w:val="a"/>
    <w:next w:val="a"/>
    <w:semiHidden/>
    <w:unhideWhenUsed/>
    <w:qFormat/>
    <w:rsid w:val="00FB0B08"/>
    <w:pPr>
      <w:spacing w:before="120" w:after="120"/>
    </w:pPr>
    <w:rPr>
      <w:b/>
      <w:sz w:val="26"/>
      <w:szCs w:val="20"/>
    </w:rPr>
  </w:style>
  <w:style w:type="paragraph" w:styleId="af0">
    <w:name w:val="table of figures"/>
    <w:basedOn w:val="a"/>
    <w:next w:val="a"/>
    <w:semiHidden/>
    <w:unhideWhenUsed/>
    <w:rsid w:val="00FB0B08"/>
    <w:pPr>
      <w:ind w:left="480" w:hanging="480"/>
    </w:pPr>
  </w:style>
  <w:style w:type="paragraph" w:styleId="af1">
    <w:name w:val="endnote text"/>
    <w:basedOn w:val="a"/>
    <w:link w:val="af2"/>
    <w:semiHidden/>
    <w:unhideWhenUsed/>
    <w:rsid w:val="00FB0B08"/>
    <w:rPr>
      <w:sz w:val="20"/>
      <w:szCs w:val="20"/>
    </w:rPr>
  </w:style>
  <w:style w:type="character" w:customStyle="1" w:styleId="af2">
    <w:name w:val="Текст концевой сноски Знак"/>
    <w:basedOn w:val="a0"/>
    <w:link w:val="af1"/>
    <w:semiHidden/>
    <w:rsid w:val="00FB0B08"/>
    <w:rPr>
      <w:rFonts w:ascii="Times New Roman" w:eastAsia="Times New Roman" w:hAnsi="Times New Roman" w:cs="Times New Roman"/>
      <w:sz w:val="20"/>
      <w:szCs w:val="20"/>
      <w:lang w:eastAsia="ru-RU"/>
    </w:rPr>
  </w:style>
  <w:style w:type="paragraph" w:styleId="af3">
    <w:name w:val="List"/>
    <w:basedOn w:val="a"/>
    <w:semiHidden/>
    <w:unhideWhenUsed/>
    <w:rsid w:val="00FB0B08"/>
    <w:pPr>
      <w:ind w:left="283" w:hanging="283"/>
      <w:jc w:val="both"/>
    </w:pPr>
    <w:rPr>
      <w:kern w:val="28"/>
      <w:sz w:val="28"/>
    </w:rPr>
  </w:style>
  <w:style w:type="paragraph" w:styleId="af4">
    <w:name w:val="Title"/>
    <w:basedOn w:val="a"/>
    <w:link w:val="af5"/>
    <w:qFormat/>
    <w:rsid w:val="00FB0B08"/>
    <w:pPr>
      <w:jc w:val="center"/>
    </w:pPr>
    <w:rPr>
      <w:sz w:val="28"/>
      <w:szCs w:val="20"/>
    </w:rPr>
  </w:style>
  <w:style w:type="character" w:customStyle="1" w:styleId="af5">
    <w:name w:val="Название Знак"/>
    <w:basedOn w:val="a0"/>
    <w:link w:val="af4"/>
    <w:rsid w:val="00FB0B08"/>
    <w:rPr>
      <w:rFonts w:ascii="Times New Roman" w:eastAsia="Times New Roman" w:hAnsi="Times New Roman" w:cs="Times New Roman"/>
      <w:sz w:val="28"/>
      <w:szCs w:val="20"/>
      <w:lang w:eastAsia="ru-RU"/>
    </w:rPr>
  </w:style>
  <w:style w:type="character" w:customStyle="1" w:styleId="af6">
    <w:name w:val="Основной текст Знак"/>
    <w:aliases w:val="Основной тек Знак"/>
    <w:basedOn w:val="a0"/>
    <w:link w:val="af7"/>
    <w:locked/>
    <w:rsid w:val="00FB0B08"/>
    <w:rPr>
      <w:sz w:val="24"/>
      <w:szCs w:val="24"/>
    </w:rPr>
  </w:style>
  <w:style w:type="paragraph" w:styleId="af7">
    <w:name w:val="Body Text"/>
    <w:aliases w:val="Основной тек"/>
    <w:basedOn w:val="a"/>
    <w:link w:val="af6"/>
    <w:unhideWhenUsed/>
    <w:rsid w:val="00FB0B08"/>
    <w:pPr>
      <w:spacing w:after="120"/>
    </w:pPr>
    <w:rPr>
      <w:rFonts w:asciiTheme="minorHAnsi" w:eastAsiaTheme="minorHAnsi" w:hAnsiTheme="minorHAnsi" w:cstheme="minorBidi"/>
      <w:lang w:eastAsia="en-US"/>
    </w:rPr>
  </w:style>
  <w:style w:type="character" w:customStyle="1" w:styleId="12">
    <w:name w:val="Основной текст Знак1"/>
    <w:aliases w:val="Основной тек Знак1"/>
    <w:basedOn w:val="a0"/>
    <w:semiHidden/>
    <w:rsid w:val="00FB0B08"/>
    <w:rPr>
      <w:rFonts w:ascii="Times New Roman" w:eastAsia="Times New Roman" w:hAnsi="Times New Roman" w:cs="Times New Roman"/>
      <w:sz w:val="24"/>
      <w:szCs w:val="24"/>
      <w:lang w:eastAsia="ru-RU"/>
    </w:rPr>
  </w:style>
  <w:style w:type="character" w:customStyle="1" w:styleId="13">
    <w:name w:val="Основной текст с отступом Знак1"/>
    <w:aliases w:val="Основной текст 1 Знак Знак3,Основной текст 1 Знак1"/>
    <w:link w:val="af8"/>
    <w:semiHidden/>
    <w:locked/>
    <w:rsid w:val="00FB0B08"/>
    <w:rPr>
      <w:color w:val="333399"/>
      <w:szCs w:val="24"/>
    </w:rPr>
  </w:style>
  <w:style w:type="paragraph" w:styleId="af8">
    <w:name w:val="Body Text Indent"/>
    <w:aliases w:val="Основной текст 1 Знак,Основной текст 1"/>
    <w:basedOn w:val="a"/>
    <w:link w:val="13"/>
    <w:semiHidden/>
    <w:unhideWhenUsed/>
    <w:rsid w:val="00FB0B08"/>
    <w:pPr>
      <w:ind w:firstLine="708"/>
    </w:pPr>
    <w:rPr>
      <w:rFonts w:asciiTheme="minorHAnsi" w:eastAsiaTheme="minorHAnsi" w:hAnsiTheme="minorHAnsi" w:cstheme="minorBidi"/>
      <w:color w:val="333399"/>
      <w:sz w:val="22"/>
      <w:lang w:eastAsia="en-US"/>
    </w:rPr>
  </w:style>
  <w:style w:type="character" w:customStyle="1" w:styleId="af9">
    <w:name w:val="Основной текст с отступом Знак"/>
    <w:aliases w:val="Основной текст 1 Знак Знак,Основной текст 1 Знак2"/>
    <w:basedOn w:val="a0"/>
    <w:uiPriority w:val="99"/>
    <w:semiHidden/>
    <w:rsid w:val="00FB0B08"/>
    <w:rPr>
      <w:rFonts w:ascii="Times New Roman" w:eastAsia="Times New Roman" w:hAnsi="Times New Roman" w:cs="Times New Roman"/>
      <w:sz w:val="24"/>
      <w:szCs w:val="24"/>
      <w:lang w:eastAsia="ru-RU"/>
    </w:rPr>
  </w:style>
  <w:style w:type="paragraph" w:styleId="afa">
    <w:name w:val="Subtitle"/>
    <w:basedOn w:val="a"/>
    <w:link w:val="afb"/>
    <w:qFormat/>
    <w:rsid w:val="00FB0B08"/>
    <w:pPr>
      <w:jc w:val="center"/>
    </w:pPr>
    <w:rPr>
      <w:sz w:val="28"/>
      <w:szCs w:val="20"/>
    </w:rPr>
  </w:style>
  <w:style w:type="character" w:customStyle="1" w:styleId="afb">
    <w:name w:val="Подзаголовок Знак"/>
    <w:basedOn w:val="a0"/>
    <w:link w:val="afa"/>
    <w:rsid w:val="00FB0B08"/>
    <w:rPr>
      <w:rFonts w:ascii="Times New Roman" w:eastAsia="Times New Roman" w:hAnsi="Times New Roman" w:cs="Times New Roman"/>
      <w:sz w:val="28"/>
      <w:szCs w:val="20"/>
      <w:lang w:eastAsia="ru-RU"/>
    </w:rPr>
  </w:style>
  <w:style w:type="paragraph" w:styleId="22">
    <w:name w:val="Body Text 2"/>
    <w:basedOn w:val="a"/>
    <w:link w:val="23"/>
    <w:semiHidden/>
    <w:unhideWhenUsed/>
    <w:rsid w:val="00FB0B08"/>
    <w:pPr>
      <w:spacing w:after="120" w:line="480" w:lineRule="auto"/>
    </w:pPr>
  </w:style>
  <w:style w:type="character" w:customStyle="1" w:styleId="23">
    <w:name w:val="Основной текст 2 Знак"/>
    <w:basedOn w:val="a0"/>
    <w:link w:val="22"/>
    <w:semiHidden/>
    <w:rsid w:val="00FB0B08"/>
    <w:rPr>
      <w:rFonts w:ascii="Times New Roman" w:eastAsia="Times New Roman" w:hAnsi="Times New Roman" w:cs="Times New Roman"/>
      <w:sz w:val="24"/>
      <w:szCs w:val="24"/>
      <w:lang w:eastAsia="ru-RU"/>
    </w:rPr>
  </w:style>
  <w:style w:type="paragraph" w:styleId="32">
    <w:name w:val="Body Text 3"/>
    <w:basedOn w:val="a"/>
    <w:link w:val="310"/>
    <w:semiHidden/>
    <w:unhideWhenUsed/>
    <w:rsid w:val="00FB0B08"/>
    <w:pPr>
      <w:jc w:val="both"/>
    </w:pPr>
    <w:rPr>
      <w:szCs w:val="20"/>
    </w:rPr>
  </w:style>
  <w:style w:type="character" w:customStyle="1" w:styleId="33">
    <w:name w:val="Основной текст 3 Знак"/>
    <w:basedOn w:val="a0"/>
    <w:semiHidden/>
    <w:rsid w:val="00FB0B08"/>
    <w:rPr>
      <w:rFonts w:ascii="Times New Roman" w:eastAsia="Times New Roman" w:hAnsi="Times New Roman" w:cs="Times New Roman"/>
      <w:sz w:val="16"/>
      <w:szCs w:val="16"/>
      <w:lang w:eastAsia="ru-RU"/>
    </w:rPr>
  </w:style>
  <w:style w:type="paragraph" w:styleId="24">
    <w:name w:val="Body Text Indent 2"/>
    <w:basedOn w:val="a"/>
    <w:link w:val="25"/>
    <w:semiHidden/>
    <w:unhideWhenUsed/>
    <w:rsid w:val="00FB0B08"/>
    <w:pPr>
      <w:spacing w:after="120" w:line="480" w:lineRule="auto"/>
      <w:ind w:left="283"/>
    </w:pPr>
  </w:style>
  <w:style w:type="character" w:customStyle="1" w:styleId="25">
    <w:name w:val="Основной текст с отступом 2 Знак"/>
    <w:basedOn w:val="a0"/>
    <w:link w:val="24"/>
    <w:semiHidden/>
    <w:rsid w:val="00FB0B08"/>
    <w:rPr>
      <w:rFonts w:ascii="Times New Roman" w:eastAsia="Times New Roman" w:hAnsi="Times New Roman" w:cs="Times New Roman"/>
      <w:sz w:val="24"/>
      <w:szCs w:val="24"/>
      <w:lang w:eastAsia="ru-RU"/>
    </w:rPr>
  </w:style>
  <w:style w:type="paragraph" w:styleId="34">
    <w:name w:val="Body Text Indent 3"/>
    <w:basedOn w:val="a"/>
    <w:link w:val="35"/>
    <w:semiHidden/>
    <w:unhideWhenUsed/>
    <w:rsid w:val="00FB0B08"/>
    <w:pPr>
      <w:spacing w:after="120"/>
      <w:ind w:left="283"/>
    </w:pPr>
    <w:rPr>
      <w:sz w:val="16"/>
      <w:szCs w:val="16"/>
    </w:rPr>
  </w:style>
  <w:style w:type="character" w:customStyle="1" w:styleId="35">
    <w:name w:val="Основной текст с отступом 3 Знак"/>
    <w:basedOn w:val="a0"/>
    <w:link w:val="34"/>
    <w:semiHidden/>
    <w:rsid w:val="00FB0B08"/>
    <w:rPr>
      <w:rFonts w:ascii="Times New Roman" w:eastAsia="Times New Roman" w:hAnsi="Times New Roman" w:cs="Times New Roman"/>
      <w:sz w:val="16"/>
      <w:szCs w:val="16"/>
      <w:lang w:eastAsia="ru-RU"/>
    </w:rPr>
  </w:style>
  <w:style w:type="paragraph" w:styleId="afc">
    <w:name w:val="Block Text"/>
    <w:basedOn w:val="a"/>
    <w:semiHidden/>
    <w:unhideWhenUsed/>
    <w:rsid w:val="00FB0B08"/>
    <w:pPr>
      <w:spacing w:before="180" w:line="216" w:lineRule="auto"/>
      <w:ind w:left="760" w:right="600"/>
      <w:jc w:val="center"/>
    </w:pPr>
    <w:rPr>
      <w:b/>
      <w:szCs w:val="20"/>
    </w:rPr>
  </w:style>
  <w:style w:type="paragraph" w:styleId="afd">
    <w:name w:val="Document Map"/>
    <w:basedOn w:val="a"/>
    <w:link w:val="afe"/>
    <w:semiHidden/>
    <w:unhideWhenUsed/>
    <w:rsid w:val="00FB0B08"/>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FB0B08"/>
    <w:rPr>
      <w:rFonts w:ascii="Tahoma" w:eastAsia="Times New Roman" w:hAnsi="Tahoma" w:cs="Tahoma"/>
      <w:sz w:val="20"/>
      <w:szCs w:val="20"/>
      <w:shd w:val="clear" w:color="auto" w:fill="000080"/>
      <w:lang w:eastAsia="ru-RU"/>
    </w:rPr>
  </w:style>
  <w:style w:type="paragraph" w:styleId="aff">
    <w:name w:val="Plain Text"/>
    <w:basedOn w:val="a"/>
    <w:link w:val="aff0"/>
    <w:semiHidden/>
    <w:unhideWhenUsed/>
    <w:rsid w:val="00FB0B08"/>
    <w:rPr>
      <w:rFonts w:ascii="Courier New" w:hAnsi="Courier New"/>
      <w:sz w:val="20"/>
      <w:szCs w:val="20"/>
    </w:rPr>
  </w:style>
  <w:style w:type="character" w:customStyle="1" w:styleId="aff0">
    <w:name w:val="Текст Знак"/>
    <w:basedOn w:val="a0"/>
    <w:link w:val="aff"/>
    <w:semiHidden/>
    <w:rsid w:val="00FB0B08"/>
    <w:rPr>
      <w:rFonts w:ascii="Courier New" w:eastAsia="Times New Roman" w:hAnsi="Courier New" w:cs="Times New Roman"/>
      <w:sz w:val="20"/>
      <w:szCs w:val="20"/>
      <w:lang w:eastAsia="ru-RU"/>
    </w:rPr>
  </w:style>
  <w:style w:type="paragraph" w:styleId="aff1">
    <w:name w:val="annotation subject"/>
    <w:basedOn w:val="a9"/>
    <w:next w:val="a9"/>
    <w:link w:val="aff2"/>
    <w:semiHidden/>
    <w:unhideWhenUsed/>
    <w:rsid w:val="00FB0B08"/>
    <w:rPr>
      <w:b/>
      <w:bCs/>
    </w:rPr>
  </w:style>
  <w:style w:type="character" w:customStyle="1" w:styleId="aff2">
    <w:name w:val="Тема примечания Знак"/>
    <w:basedOn w:val="aa"/>
    <w:link w:val="aff1"/>
    <w:semiHidden/>
    <w:rsid w:val="00FB0B08"/>
    <w:rPr>
      <w:rFonts w:ascii="Times New Roman" w:eastAsia="Times New Roman" w:hAnsi="Times New Roman" w:cs="Times New Roman"/>
      <w:b/>
      <w:bCs/>
      <w:sz w:val="20"/>
      <w:szCs w:val="20"/>
      <w:lang w:eastAsia="ru-RU"/>
    </w:rPr>
  </w:style>
  <w:style w:type="paragraph" w:styleId="aff3">
    <w:name w:val="Balloon Text"/>
    <w:basedOn w:val="a"/>
    <w:link w:val="aff4"/>
    <w:semiHidden/>
    <w:unhideWhenUsed/>
    <w:rsid w:val="00FB0B08"/>
    <w:rPr>
      <w:rFonts w:ascii="Tahoma" w:hAnsi="Tahoma" w:cs="Tahoma"/>
      <w:sz w:val="16"/>
      <w:szCs w:val="16"/>
    </w:rPr>
  </w:style>
  <w:style w:type="character" w:customStyle="1" w:styleId="aff4">
    <w:name w:val="Текст выноски Знак"/>
    <w:basedOn w:val="a0"/>
    <w:link w:val="aff3"/>
    <w:semiHidden/>
    <w:rsid w:val="00FB0B08"/>
    <w:rPr>
      <w:rFonts w:ascii="Tahoma" w:eastAsia="Times New Roman" w:hAnsi="Tahoma" w:cs="Tahoma"/>
      <w:sz w:val="16"/>
      <w:szCs w:val="16"/>
      <w:lang w:eastAsia="ru-RU"/>
    </w:rPr>
  </w:style>
  <w:style w:type="paragraph" w:styleId="aff5">
    <w:name w:val="No Spacing"/>
    <w:qFormat/>
    <w:rsid w:val="00FB0B08"/>
    <w:pPr>
      <w:spacing w:after="0" w:line="240" w:lineRule="auto"/>
    </w:pPr>
    <w:rPr>
      <w:rFonts w:ascii="Calibri" w:eastAsia="Calibri" w:hAnsi="Calibri" w:cs="Times New Roman"/>
    </w:rPr>
  </w:style>
  <w:style w:type="paragraph" w:styleId="aff6">
    <w:name w:val="List Paragraph"/>
    <w:basedOn w:val="a"/>
    <w:qFormat/>
    <w:rsid w:val="00FB0B08"/>
    <w:pPr>
      <w:ind w:left="720"/>
      <w:contextualSpacing/>
    </w:pPr>
  </w:style>
  <w:style w:type="paragraph" w:customStyle="1" w:styleId="aff7">
    <w:name w:val="Стиль"/>
    <w:basedOn w:val="a"/>
    <w:rsid w:val="00FB0B08"/>
    <w:pPr>
      <w:spacing w:after="160" w:line="240" w:lineRule="exact"/>
    </w:pPr>
    <w:rPr>
      <w:rFonts w:ascii="Verdana" w:hAnsi="Verdana" w:cs="Verdana"/>
      <w:sz w:val="20"/>
      <w:szCs w:val="20"/>
      <w:lang w:val="en-US" w:eastAsia="en-US"/>
    </w:rPr>
  </w:style>
  <w:style w:type="paragraph" w:customStyle="1" w:styleId="aff8">
    <w:name w:val="Знак"/>
    <w:basedOn w:val="a"/>
    <w:rsid w:val="00FB0B08"/>
    <w:pPr>
      <w:widowControl w:val="0"/>
      <w:adjustRightInd w:val="0"/>
      <w:spacing w:after="160" w:line="240" w:lineRule="exact"/>
      <w:jc w:val="right"/>
    </w:pPr>
    <w:rPr>
      <w:sz w:val="20"/>
      <w:szCs w:val="20"/>
      <w:lang w:val="en-GB" w:eastAsia="en-US"/>
    </w:rPr>
  </w:style>
  <w:style w:type="paragraph" w:customStyle="1" w:styleId="FR1">
    <w:name w:val="FR1"/>
    <w:rsid w:val="00FB0B08"/>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 w:type="paragraph" w:customStyle="1" w:styleId="ConsPlusNonformat">
    <w:name w:val="ConsPlusNonformat"/>
    <w:rsid w:val="00FB0B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B0B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9">
    <w:name w:val="Стандартный мой"/>
    <w:basedOn w:val="a"/>
    <w:rsid w:val="00FB0B08"/>
    <w:pPr>
      <w:ind w:firstLine="567"/>
      <w:jc w:val="both"/>
    </w:pPr>
    <w:rPr>
      <w:sz w:val="28"/>
      <w:szCs w:val="20"/>
    </w:rPr>
  </w:style>
  <w:style w:type="paragraph" w:customStyle="1" w:styleId="ConsTitle">
    <w:name w:val="ConsTitle"/>
    <w:rsid w:val="00FB0B0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4">
    <w:name w:val="Текст1"/>
    <w:basedOn w:val="a"/>
    <w:rsid w:val="00FB0B08"/>
    <w:pPr>
      <w:jc w:val="both"/>
    </w:pPr>
    <w:rPr>
      <w:rFonts w:ascii="Courier New" w:eastAsia="Batang" w:hAnsi="Courier New"/>
      <w:kern w:val="28"/>
      <w:sz w:val="20"/>
      <w:szCs w:val="20"/>
    </w:rPr>
  </w:style>
  <w:style w:type="paragraph" w:customStyle="1" w:styleId="ConsCell">
    <w:name w:val="ConsCell"/>
    <w:rsid w:val="00FB0B0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xl44">
    <w:name w:val="xl44"/>
    <w:basedOn w:val="a"/>
    <w:rsid w:val="00FB0B08"/>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210">
    <w:name w:val="Основной текст 21"/>
    <w:basedOn w:val="a"/>
    <w:rsid w:val="00FB0B08"/>
    <w:pPr>
      <w:spacing w:line="360" w:lineRule="auto"/>
      <w:jc w:val="both"/>
    </w:pPr>
    <w:rPr>
      <w:b/>
      <w:sz w:val="28"/>
      <w:szCs w:val="20"/>
    </w:rPr>
  </w:style>
  <w:style w:type="paragraph" w:customStyle="1" w:styleId="15">
    <w:name w:val="Обычный1"/>
    <w:rsid w:val="00FB0B08"/>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6">
    <w:name w:val="Основной текст1"/>
    <w:basedOn w:val="15"/>
    <w:rsid w:val="00FB0B08"/>
    <w:pPr>
      <w:widowControl w:val="0"/>
      <w:snapToGrid/>
      <w:spacing w:before="0" w:after="0"/>
      <w:jc w:val="center"/>
    </w:pPr>
    <w:rPr>
      <w:b/>
      <w:sz w:val="28"/>
    </w:rPr>
  </w:style>
  <w:style w:type="paragraph" w:customStyle="1" w:styleId="xl30">
    <w:name w:val="xl30"/>
    <w:basedOn w:val="a"/>
    <w:rsid w:val="00FB0B08"/>
    <w:pPr>
      <w:pBdr>
        <w:bottom w:val="single" w:sz="4" w:space="0" w:color="auto"/>
      </w:pBdr>
      <w:spacing w:before="100" w:beforeAutospacing="1" w:after="100" w:afterAutospacing="1"/>
      <w:jc w:val="center"/>
    </w:pPr>
    <w:rPr>
      <w:rFonts w:ascii="Arial" w:eastAsia="Arial Unicode MS" w:hAnsi="Arial" w:cs="Arial Unicode MS"/>
      <w:b/>
      <w:bCs/>
    </w:rPr>
  </w:style>
  <w:style w:type="paragraph" w:customStyle="1" w:styleId="17">
    <w:name w:val="Основной текст с отступом.Основной текст 1"/>
    <w:basedOn w:val="a"/>
    <w:rsid w:val="00FB0B08"/>
    <w:pPr>
      <w:ind w:left="360"/>
    </w:pPr>
    <w:rPr>
      <w:rFonts w:ascii="Bookman Old Style" w:hAnsi="Bookman Old Style"/>
      <w:szCs w:val="20"/>
    </w:rPr>
  </w:style>
  <w:style w:type="character" w:customStyle="1" w:styleId="ConsPlusNormal0">
    <w:name w:val="ConsPlusNormal Знак Знак"/>
    <w:link w:val="ConsPlusNormal1"/>
    <w:locked/>
    <w:rsid w:val="00FB0B08"/>
    <w:rPr>
      <w:rFonts w:ascii="Arial" w:hAnsi="Arial" w:cs="Arial"/>
    </w:rPr>
  </w:style>
  <w:style w:type="paragraph" w:customStyle="1" w:styleId="ConsPlusNormal1">
    <w:name w:val="ConsPlusNormal Знак"/>
    <w:link w:val="ConsPlusNormal0"/>
    <w:rsid w:val="00FB0B08"/>
    <w:pPr>
      <w:widowControl w:val="0"/>
      <w:autoSpaceDE w:val="0"/>
      <w:autoSpaceDN w:val="0"/>
      <w:adjustRightInd w:val="0"/>
      <w:spacing w:after="0" w:line="240" w:lineRule="auto"/>
      <w:ind w:firstLine="720"/>
    </w:pPr>
    <w:rPr>
      <w:rFonts w:ascii="Arial" w:hAnsi="Arial" w:cs="Arial"/>
    </w:rPr>
  </w:style>
  <w:style w:type="paragraph" w:customStyle="1" w:styleId="18">
    <w:name w:val="Верхний колонтитул1"/>
    <w:basedOn w:val="15"/>
    <w:rsid w:val="00FB0B08"/>
    <w:pPr>
      <w:tabs>
        <w:tab w:val="center" w:pos="4677"/>
        <w:tab w:val="right" w:pos="9355"/>
      </w:tabs>
      <w:snapToGrid/>
      <w:spacing w:before="0" w:after="0"/>
      <w:jc w:val="both"/>
    </w:pPr>
    <w:rPr>
      <w:kern w:val="28"/>
      <w:sz w:val="28"/>
    </w:rPr>
  </w:style>
  <w:style w:type="paragraph" w:customStyle="1" w:styleId="ConsNormal">
    <w:name w:val="ConsNormal"/>
    <w:rsid w:val="00FB0B08"/>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11">
    <w:name w:val="Основной текст с отступом 21"/>
    <w:basedOn w:val="15"/>
    <w:rsid w:val="00FB0B08"/>
    <w:pPr>
      <w:snapToGrid/>
      <w:spacing w:before="0" w:after="0" w:line="360" w:lineRule="auto"/>
      <w:ind w:firstLine="720"/>
      <w:jc w:val="both"/>
    </w:pPr>
    <w:rPr>
      <w:sz w:val="26"/>
    </w:rPr>
  </w:style>
  <w:style w:type="paragraph" w:customStyle="1" w:styleId="affa">
    <w:name w:val="Основной текст.Основной тек"/>
    <w:basedOn w:val="a"/>
    <w:rsid w:val="00FB0B08"/>
    <w:rPr>
      <w:rFonts w:ascii="Bookman Old Style" w:hAnsi="Bookman Old Style"/>
      <w:b/>
      <w:szCs w:val="20"/>
    </w:rPr>
  </w:style>
  <w:style w:type="paragraph" w:customStyle="1" w:styleId="ConsPlusTitle">
    <w:name w:val="ConsPlusTitle"/>
    <w:rsid w:val="00FB0B0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0">
    <w:name w:val="Обычный +13 пт по центру"/>
    <w:basedOn w:val="a"/>
    <w:rsid w:val="00FB0B08"/>
    <w:pPr>
      <w:jc w:val="both"/>
    </w:pPr>
  </w:style>
  <w:style w:type="paragraph" w:customStyle="1" w:styleId="19">
    <w:name w:val="Основной текст1"/>
    <w:basedOn w:val="a"/>
    <w:rsid w:val="00FB0B08"/>
    <w:pPr>
      <w:widowControl w:val="0"/>
      <w:jc w:val="center"/>
    </w:pPr>
    <w:rPr>
      <w:b/>
      <w:sz w:val="28"/>
      <w:szCs w:val="20"/>
    </w:rPr>
  </w:style>
  <w:style w:type="paragraph" w:customStyle="1" w:styleId="affb">
    <w:name w:val="Знак Знак Знак Знак"/>
    <w:basedOn w:val="a"/>
    <w:rsid w:val="00FB0B08"/>
    <w:pPr>
      <w:widowControl w:val="0"/>
      <w:adjustRightInd w:val="0"/>
      <w:spacing w:after="160" w:line="240" w:lineRule="exact"/>
      <w:jc w:val="right"/>
    </w:pPr>
    <w:rPr>
      <w:sz w:val="20"/>
      <w:szCs w:val="20"/>
      <w:lang w:val="en-GB" w:eastAsia="en-US"/>
    </w:rPr>
  </w:style>
  <w:style w:type="paragraph" w:customStyle="1" w:styleId="affc">
    <w:name w:val="Табл._заг"/>
    <w:rsid w:val="00FB0B08"/>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311">
    <w:name w:val="Основной текст 31"/>
    <w:basedOn w:val="a"/>
    <w:rsid w:val="00FB0B08"/>
    <w:pPr>
      <w:spacing w:line="360" w:lineRule="auto"/>
      <w:jc w:val="both"/>
    </w:pPr>
    <w:rPr>
      <w:sz w:val="28"/>
      <w:szCs w:val="20"/>
    </w:rPr>
  </w:style>
  <w:style w:type="paragraph" w:customStyle="1" w:styleId="ConsPlusCell">
    <w:name w:val="ConsPlusCell"/>
    <w:rsid w:val="00FB0B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2">
    <w:name w:val="Основной текст с отступом 31"/>
    <w:basedOn w:val="a"/>
    <w:rsid w:val="00FB0B08"/>
    <w:pPr>
      <w:ind w:firstLine="720"/>
      <w:jc w:val="both"/>
    </w:pPr>
    <w:rPr>
      <w:sz w:val="20"/>
      <w:szCs w:val="20"/>
    </w:rPr>
  </w:style>
  <w:style w:type="character" w:customStyle="1" w:styleId="affd">
    <w:name w:val="программа Знак"/>
    <w:link w:val="affe"/>
    <w:locked/>
    <w:rsid w:val="00FB0B08"/>
    <w:rPr>
      <w:sz w:val="28"/>
      <w:szCs w:val="28"/>
    </w:rPr>
  </w:style>
  <w:style w:type="paragraph" w:customStyle="1" w:styleId="affe">
    <w:name w:val="программа"/>
    <w:basedOn w:val="a"/>
    <w:link w:val="affd"/>
    <w:rsid w:val="00FB0B08"/>
    <w:pPr>
      <w:tabs>
        <w:tab w:val="left" w:pos="567"/>
      </w:tabs>
      <w:spacing w:before="60"/>
      <w:ind w:firstLine="709"/>
      <w:jc w:val="both"/>
    </w:pPr>
    <w:rPr>
      <w:rFonts w:asciiTheme="minorHAnsi" w:eastAsiaTheme="minorHAnsi" w:hAnsiTheme="minorHAnsi" w:cstheme="minorBidi"/>
      <w:sz w:val="28"/>
      <w:szCs w:val="28"/>
      <w:lang w:eastAsia="en-US"/>
    </w:rPr>
  </w:style>
  <w:style w:type="paragraph" w:customStyle="1" w:styleId="oaenoniinee">
    <w:name w:val="oaeno niinee"/>
    <w:basedOn w:val="a"/>
    <w:rsid w:val="00FB0B08"/>
    <w:pPr>
      <w:jc w:val="both"/>
    </w:pPr>
    <w:rPr>
      <w:szCs w:val="20"/>
    </w:rPr>
  </w:style>
  <w:style w:type="paragraph" w:customStyle="1" w:styleId="afff">
    <w:name w:val="Ос"/>
    <w:basedOn w:val="a"/>
    <w:rsid w:val="00FB0B08"/>
    <w:pPr>
      <w:widowControl w:val="0"/>
      <w:snapToGrid w:val="0"/>
      <w:ind w:firstLine="720"/>
      <w:jc w:val="both"/>
    </w:pPr>
    <w:rPr>
      <w:sz w:val="28"/>
      <w:szCs w:val="20"/>
    </w:rPr>
  </w:style>
  <w:style w:type="paragraph" w:customStyle="1" w:styleId="afff0">
    <w:name w:val="Кому"/>
    <w:basedOn w:val="a"/>
    <w:next w:val="a"/>
    <w:rsid w:val="00FB0B08"/>
    <w:pPr>
      <w:jc w:val="right"/>
    </w:pPr>
    <w:rPr>
      <w:i/>
      <w:kern w:val="28"/>
      <w:sz w:val="28"/>
      <w:szCs w:val="20"/>
    </w:rPr>
  </w:style>
  <w:style w:type="paragraph" w:customStyle="1" w:styleId="52">
    <w:name w:val="çàãîëîâîê 5"/>
    <w:basedOn w:val="a"/>
    <w:next w:val="a"/>
    <w:rsid w:val="00FB0B08"/>
    <w:pPr>
      <w:keepNext/>
      <w:ind w:firstLine="720"/>
      <w:jc w:val="both"/>
    </w:pPr>
    <w:rPr>
      <w:sz w:val="28"/>
      <w:szCs w:val="20"/>
    </w:rPr>
  </w:style>
  <w:style w:type="paragraph" w:customStyle="1" w:styleId="36">
    <w:name w:val="çàãîëîâîê 3"/>
    <w:basedOn w:val="a"/>
    <w:next w:val="a"/>
    <w:rsid w:val="00FB0B08"/>
    <w:pPr>
      <w:keepNext/>
      <w:autoSpaceDE w:val="0"/>
      <w:autoSpaceDN w:val="0"/>
      <w:jc w:val="center"/>
    </w:pPr>
    <w:rPr>
      <w:b/>
      <w:bCs/>
      <w:kern w:val="28"/>
      <w:sz w:val="28"/>
      <w:szCs w:val="28"/>
    </w:rPr>
  </w:style>
  <w:style w:type="paragraph" w:customStyle="1" w:styleId="1a">
    <w:name w:val="Обычный (веб)1"/>
    <w:basedOn w:val="a"/>
    <w:rsid w:val="00FB0B08"/>
    <w:pPr>
      <w:spacing w:before="100" w:after="100"/>
    </w:pPr>
    <w:rPr>
      <w:szCs w:val="20"/>
    </w:rPr>
  </w:style>
  <w:style w:type="paragraph" w:customStyle="1" w:styleId="212">
    <w:name w:val="Основной текст 21"/>
    <w:basedOn w:val="a"/>
    <w:rsid w:val="00FB0B08"/>
    <w:pPr>
      <w:spacing w:after="120"/>
      <w:ind w:firstLine="720"/>
      <w:jc w:val="both"/>
    </w:pPr>
    <w:rPr>
      <w:szCs w:val="20"/>
    </w:rPr>
  </w:style>
  <w:style w:type="paragraph" w:customStyle="1" w:styleId="font5">
    <w:name w:val="font5"/>
    <w:basedOn w:val="a"/>
    <w:rsid w:val="00FB0B08"/>
    <w:pPr>
      <w:spacing w:before="100" w:beforeAutospacing="1" w:after="100" w:afterAutospacing="1"/>
    </w:pPr>
    <w:rPr>
      <w:rFonts w:ascii="Arial" w:eastAsia="Arial Unicode MS" w:hAnsi="Arial" w:cs="Arial"/>
      <w:sz w:val="20"/>
      <w:szCs w:val="20"/>
    </w:rPr>
  </w:style>
  <w:style w:type="paragraph" w:customStyle="1" w:styleId="xl24">
    <w:name w:val="xl24"/>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rPr>
  </w:style>
  <w:style w:type="paragraph" w:customStyle="1" w:styleId="xl25">
    <w:name w:val="xl25"/>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rPr>
  </w:style>
  <w:style w:type="paragraph" w:customStyle="1" w:styleId="xl26">
    <w:name w:val="xl26"/>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rsid w:val="00FB0B08"/>
    <w:pPr>
      <w:pBdr>
        <w:bottom w:val="single" w:sz="4" w:space="0" w:color="auto"/>
      </w:pBdr>
      <w:spacing w:before="100" w:beforeAutospacing="1" w:after="100" w:afterAutospacing="1"/>
      <w:jc w:val="center"/>
    </w:pPr>
    <w:rPr>
      <w:rFonts w:ascii="Arial" w:eastAsia="Arial Unicode MS" w:hAnsi="Arial" w:cs="Arial Unicode MS"/>
      <w:b/>
      <w:bCs/>
    </w:rPr>
  </w:style>
  <w:style w:type="paragraph" w:customStyle="1" w:styleId="xl32">
    <w:name w:val="xl32"/>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3">
    <w:name w:val="xl33"/>
    <w:basedOn w:val="a"/>
    <w:rsid w:val="00FB0B08"/>
    <w:pPr>
      <w:spacing w:before="100" w:beforeAutospacing="1" w:after="100" w:afterAutospacing="1"/>
      <w:jc w:val="center"/>
    </w:pPr>
    <w:rPr>
      <w:rFonts w:ascii="Arial" w:eastAsia="Arial Unicode MS" w:hAnsi="Arial" w:cs="Arial Unicode MS"/>
      <w:b/>
      <w:bCs/>
    </w:rPr>
  </w:style>
  <w:style w:type="paragraph" w:customStyle="1" w:styleId="xl34">
    <w:name w:val="xl34"/>
    <w:basedOn w:val="a"/>
    <w:rsid w:val="00FB0B08"/>
    <w:pPr>
      <w:pBdr>
        <w:top w:val="single" w:sz="4" w:space="0" w:color="auto"/>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a"/>
    <w:rsid w:val="00FB0B08"/>
    <w:pPr>
      <w:pBdr>
        <w:top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a"/>
    <w:rsid w:val="00FB0B08"/>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a"/>
    <w:rsid w:val="00FB0B08"/>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a"/>
    <w:rsid w:val="00FB0B08"/>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a"/>
    <w:rsid w:val="00FB0B08"/>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rsid w:val="00FB0B08"/>
    <w:pPr>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ConsNonformat">
    <w:name w:val="ConsNonformat"/>
    <w:rsid w:val="00FB0B08"/>
    <w:pPr>
      <w:widowControl w:val="0"/>
      <w:autoSpaceDE w:val="0"/>
      <w:autoSpaceDN w:val="0"/>
      <w:adjustRightInd w:val="0"/>
      <w:spacing w:after="0" w:line="240" w:lineRule="auto"/>
    </w:pPr>
    <w:rPr>
      <w:rFonts w:ascii="Courier New" w:eastAsia="Batang" w:hAnsi="Courier New" w:cs="Courier New"/>
      <w:sz w:val="20"/>
      <w:szCs w:val="20"/>
      <w:lang w:eastAsia="ru-RU"/>
    </w:rPr>
  </w:style>
  <w:style w:type="paragraph" w:customStyle="1" w:styleId="BodyText22">
    <w:name w:val="Body Text 22"/>
    <w:basedOn w:val="a"/>
    <w:rsid w:val="00FB0B08"/>
    <w:pPr>
      <w:autoSpaceDE w:val="0"/>
      <w:autoSpaceDN w:val="0"/>
      <w:ind w:firstLine="720"/>
      <w:jc w:val="both"/>
    </w:pPr>
  </w:style>
  <w:style w:type="paragraph" w:customStyle="1" w:styleId="PlainText1">
    <w:name w:val="Plain Text1"/>
    <w:basedOn w:val="a"/>
    <w:rsid w:val="00FB0B08"/>
    <w:pPr>
      <w:autoSpaceDE w:val="0"/>
      <w:autoSpaceDN w:val="0"/>
      <w:jc w:val="both"/>
    </w:pPr>
    <w:rPr>
      <w:rFonts w:ascii="Courier New" w:hAnsi="Courier New" w:cs="Courier New"/>
      <w:kern w:val="28"/>
      <w:sz w:val="20"/>
      <w:szCs w:val="20"/>
    </w:rPr>
  </w:style>
  <w:style w:type="paragraph" w:customStyle="1" w:styleId="BodyText21">
    <w:name w:val="Body Text 21"/>
    <w:basedOn w:val="a"/>
    <w:rsid w:val="00FB0B08"/>
    <w:pPr>
      <w:autoSpaceDE w:val="0"/>
      <w:autoSpaceDN w:val="0"/>
      <w:ind w:firstLine="567"/>
      <w:jc w:val="both"/>
    </w:pPr>
    <w:rPr>
      <w:sz w:val="28"/>
      <w:szCs w:val="28"/>
    </w:rPr>
  </w:style>
  <w:style w:type="paragraph" w:customStyle="1" w:styleId="Heading">
    <w:name w:val="Heading"/>
    <w:rsid w:val="00FB0B08"/>
    <w:pPr>
      <w:widowControl w:val="0"/>
      <w:snapToGrid w:val="0"/>
      <w:spacing w:after="0" w:line="240" w:lineRule="auto"/>
    </w:pPr>
    <w:rPr>
      <w:rFonts w:ascii="Arial" w:eastAsia="Times New Roman" w:hAnsi="Arial" w:cs="Times New Roman"/>
      <w:b/>
      <w:szCs w:val="20"/>
      <w:lang w:eastAsia="ru-RU"/>
    </w:rPr>
  </w:style>
  <w:style w:type="paragraph" w:customStyle="1" w:styleId="afff1">
    <w:name w:val="Письма"/>
    <w:basedOn w:val="a"/>
    <w:rsid w:val="00FB0B08"/>
    <w:pPr>
      <w:ind w:firstLine="624"/>
    </w:pPr>
    <w:rPr>
      <w:sz w:val="28"/>
      <w:szCs w:val="20"/>
    </w:rPr>
  </w:style>
  <w:style w:type="paragraph" w:customStyle="1" w:styleId="Web">
    <w:name w:val="Обычный (Web)"/>
    <w:basedOn w:val="a"/>
    <w:rsid w:val="00FB0B08"/>
    <w:pPr>
      <w:spacing w:before="100" w:after="100"/>
    </w:pPr>
    <w:rPr>
      <w:szCs w:val="20"/>
    </w:rPr>
  </w:style>
  <w:style w:type="paragraph" w:customStyle="1" w:styleId="1b">
    <w:name w:val="заголовок 1"/>
    <w:basedOn w:val="a"/>
    <w:next w:val="a"/>
    <w:rsid w:val="00FB0B08"/>
    <w:pPr>
      <w:keepNext/>
      <w:autoSpaceDE w:val="0"/>
      <w:autoSpaceDN w:val="0"/>
      <w:jc w:val="center"/>
    </w:pPr>
    <w:rPr>
      <w:b/>
      <w:bCs/>
      <w:sz w:val="28"/>
      <w:szCs w:val="28"/>
    </w:rPr>
  </w:style>
  <w:style w:type="paragraph" w:customStyle="1" w:styleId="26">
    <w:name w:val="заголовок 2"/>
    <w:basedOn w:val="a"/>
    <w:next w:val="a"/>
    <w:rsid w:val="00FB0B08"/>
    <w:pPr>
      <w:keepNext/>
      <w:autoSpaceDE w:val="0"/>
      <w:autoSpaceDN w:val="0"/>
      <w:jc w:val="center"/>
    </w:pPr>
    <w:rPr>
      <w:b/>
      <w:bCs/>
      <w:sz w:val="28"/>
      <w:szCs w:val="28"/>
    </w:rPr>
  </w:style>
  <w:style w:type="paragraph" w:customStyle="1" w:styleId="afff2">
    <w:name w:val="Îáû÷íûé"/>
    <w:rsid w:val="00FB0B08"/>
    <w:pPr>
      <w:spacing w:after="0" w:line="240" w:lineRule="auto"/>
    </w:pPr>
    <w:rPr>
      <w:rFonts w:ascii="Times New Roman" w:eastAsia="Times New Roman" w:hAnsi="Times New Roman" w:cs="Times New Roman"/>
      <w:sz w:val="20"/>
      <w:szCs w:val="20"/>
      <w:lang w:val="en-US" w:eastAsia="ru-RU"/>
    </w:rPr>
  </w:style>
  <w:style w:type="paragraph" w:customStyle="1" w:styleId="37">
    <w:name w:val="Табличный 3"/>
    <w:basedOn w:val="a"/>
    <w:rsid w:val="00FB0B08"/>
    <w:pPr>
      <w:jc w:val="both"/>
    </w:pPr>
    <w:rPr>
      <w:sz w:val="20"/>
      <w:szCs w:val="20"/>
    </w:rPr>
  </w:style>
  <w:style w:type="paragraph" w:customStyle="1" w:styleId="1c">
    <w:name w:val="Обычный1"/>
    <w:rsid w:val="00FB0B08"/>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62">
    <w:name w:val="çàãîëîâîê 6"/>
    <w:basedOn w:val="a"/>
    <w:next w:val="a"/>
    <w:rsid w:val="00FB0B08"/>
    <w:pPr>
      <w:keepNext/>
      <w:autoSpaceDE w:val="0"/>
      <w:autoSpaceDN w:val="0"/>
    </w:pPr>
    <w:rPr>
      <w:b/>
      <w:bCs/>
      <w:sz w:val="20"/>
      <w:szCs w:val="20"/>
    </w:rPr>
  </w:style>
  <w:style w:type="paragraph" w:customStyle="1" w:styleId="110">
    <w:name w:val="Основной текст с отступом.Основной текст 11"/>
    <w:basedOn w:val="a"/>
    <w:rsid w:val="00FB0B08"/>
    <w:pPr>
      <w:ind w:firstLine="851"/>
      <w:jc w:val="center"/>
    </w:pPr>
    <w:rPr>
      <w:b/>
      <w:sz w:val="28"/>
      <w:szCs w:val="20"/>
    </w:rPr>
  </w:style>
  <w:style w:type="paragraph" w:customStyle="1" w:styleId="BodyText24">
    <w:name w:val="Body Text 24"/>
    <w:basedOn w:val="a"/>
    <w:rsid w:val="00FB0B08"/>
    <w:pPr>
      <w:overflowPunct w:val="0"/>
      <w:autoSpaceDE w:val="0"/>
      <w:autoSpaceDN w:val="0"/>
      <w:adjustRightInd w:val="0"/>
      <w:spacing w:line="360" w:lineRule="auto"/>
      <w:ind w:firstLine="720"/>
      <w:jc w:val="both"/>
    </w:pPr>
    <w:rPr>
      <w:szCs w:val="20"/>
    </w:rPr>
  </w:style>
  <w:style w:type="paragraph" w:customStyle="1" w:styleId="BodyText25">
    <w:name w:val="Body Text 25"/>
    <w:basedOn w:val="a"/>
    <w:rsid w:val="00FB0B08"/>
    <w:pPr>
      <w:overflowPunct w:val="0"/>
      <w:autoSpaceDE w:val="0"/>
      <w:autoSpaceDN w:val="0"/>
      <w:adjustRightInd w:val="0"/>
      <w:ind w:right="-1" w:firstLine="851"/>
      <w:jc w:val="both"/>
    </w:pPr>
    <w:rPr>
      <w:szCs w:val="20"/>
    </w:rPr>
  </w:style>
  <w:style w:type="paragraph" w:customStyle="1" w:styleId="BodyText23">
    <w:name w:val="Body Text 23"/>
    <w:basedOn w:val="a"/>
    <w:rsid w:val="00FB0B08"/>
    <w:pPr>
      <w:overflowPunct w:val="0"/>
      <w:autoSpaceDE w:val="0"/>
      <w:autoSpaceDN w:val="0"/>
      <w:adjustRightInd w:val="0"/>
      <w:spacing w:line="240" w:lineRule="atLeast"/>
      <w:ind w:firstLine="851"/>
      <w:jc w:val="both"/>
    </w:pPr>
    <w:rPr>
      <w:rFonts w:ascii="Times New Roman CYR" w:hAnsi="Times New Roman CYR"/>
      <w:szCs w:val="20"/>
    </w:rPr>
  </w:style>
  <w:style w:type="paragraph" w:customStyle="1" w:styleId="BodyTextIndent31">
    <w:name w:val="Body Text Indent 31"/>
    <w:basedOn w:val="a"/>
    <w:rsid w:val="00FB0B08"/>
    <w:pPr>
      <w:overflowPunct w:val="0"/>
      <w:autoSpaceDE w:val="0"/>
      <w:autoSpaceDN w:val="0"/>
      <w:adjustRightInd w:val="0"/>
      <w:ind w:firstLine="830"/>
      <w:jc w:val="both"/>
    </w:pPr>
    <w:rPr>
      <w:szCs w:val="20"/>
    </w:rPr>
  </w:style>
  <w:style w:type="paragraph" w:customStyle="1" w:styleId="38">
    <w:name w:val="Знак3 Знак Знак Знак"/>
    <w:basedOn w:val="a"/>
    <w:rsid w:val="00FB0B08"/>
    <w:pPr>
      <w:widowControl w:val="0"/>
      <w:adjustRightInd w:val="0"/>
      <w:spacing w:after="160" w:line="240" w:lineRule="exact"/>
      <w:jc w:val="right"/>
    </w:pPr>
    <w:rPr>
      <w:sz w:val="20"/>
      <w:szCs w:val="20"/>
      <w:lang w:val="en-GB" w:eastAsia="en-US"/>
    </w:rPr>
  </w:style>
  <w:style w:type="paragraph" w:customStyle="1" w:styleId="53">
    <w:name w:val="Знак5 Знак Знак Знак"/>
    <w:basedOn w:val="a"/>
    <w:rsid w:val="00FB0B08"/>
    <w:pPr>
      <w:spacing w:after="160" w:line="240" w:lineRule="exact"/>
    </w:pPr>
    <w:rPr>
      <w:rFonts w:ascii="Verdana" w:hAnsi="Verdana"/>
      <w:sz w:val="20"/>
      <w:szCs w:val="20"/>
      <w:lang w:val="en-US" w:eastAsia="en-US"/>
    </w:rPr>
  </w:style>
  <w:style w:type="paragraph" w:customStyle="1" w:styleId="220">
    <w:name w:val="Основной текст с отступом 22"/>
    <w:basedOn w:val="a"/>
    <w:rsid w:val="00FB0B08"/>
    <w:pPr>
      <w:suppressAutoHyphens/>
      <w:spacing w:after="120" w:line="480" w:lineRule="auto"/>
      <w:ind w:left="283"/>
    </w:pPr>
    <w:rPr>
      <w:szCs w:val="20"/>
      <w:lang w:eastAsia="ar-SA"/>
    </w:rPr>
  </w:style>
  <w:style w:type="paragraph" w:customStyle="1" w:styleId="313">
    <w:name w:val="Основной текст с отступом 31"/>
    <w:basedOn w:val="a"/>
    <w:rsid w:val="00FB0B08"/>
    <w:pPr>
      <w:suppressAutoHyphens/>
      <w:ind w:firstLine="720"/>
      <w:jc w:val="both"/>
    </w:pPr>
    <w:rPr>
      <w:sz w:val="28"/>
      <w:szCs w:val="20"/>
      <w:lang w:eastAsia="ar-SA"/>
    </w:rPr>
  </w:style>
  <w:style w:type="paragraph" w:customStyle="1" w:styleId="1d">
    <w:name w:val="Цитата1"/>
    <w:basedOn w:val="a"/>
    <w:rsid w:val="00FB0B08"/>
    <w:pPr>
      <w:suppressAutoHyphens/>
      <w:spacing w:after="300"/>
      <w:ind w:left="40" w:right="-383" w:firstLine="811"/>
      <w:jc w:val="both"/>
    </w:pPr>
    <w:rPr>
      <w:sz w:val="28"/>
      <w:szCs w:val="20"/>
      <w:lang w:eastAsia="ar-SA"/>
    </w:rPr>
  </w:style>
  <w:style w:type="paragraph" w:customStyle="1" w:styleId="Style1">
    <w:name w:val="Style1"/>
    <w:basedOn w:val="a"/>
    <w:rsid w:val="00FB0B08"/>
    <w:pPr>
      <w:widowControl w:val="0"/>
      <w:autoSpaceDE w:val="0"/>
      <w:autoSpaceDN w:val="0"/>
      <w:adjustRightInd w:val="0"/>
      <w:spacing w:line="224" w:lineRule="exact"/>
      <w:ind w:firstLine="540"/>
      <w:jc w:val="both"/>
    </w:pPr>
    <w:rPr>
      <w:rFonts w:ascii="Arial" w:hAnsi="Arial" w:cs="Mangal"/>
      <w:lang w:bidi="ne-IN"/>
    </w:rPr>
  </w:style>
  <w:style w:type="paragraph" w:customStyle="1" w:styleId="Style2">
    <w:name w:val="Style2"/>
    <w:basedOn w:val="a"/>
    <w:rsid w:val="00FB0B08"/>
    <w:pPr>
      <w:widowControl w:val="0"/>
      <w:autoSpaceDE w:val="0"/>
      <w:autoSpaceDN w:val="0"/>
      <w:adjustRightInd w:val="0"/>
    </w:pPr>
    <w:rPr>
      <w:rFonts w:ascii="Arial" w:hAnsi="Arial" w:cs="Mangal"/>
      <w:lang w:bidi="ne-IN"/>
    </w:rPr>
  </w:style>
  <w:style w:type="paragraph" w:customStyle="1" w:styleId="Style3">
    <w:name w:val="Style3"/>
    <w:basedOn w:val="a"/>
    <w:rsid w:val="00FB0B08"/>
    <w:pPr>
      <w:widowControl w:val="0"/>
      <w:autoSpaceDE w:val="0"/>
      <w:autoSpaceDN w:val="0"/>
      <w:adjustRightInd w:val="0"/>
      <w:spacing w:line="322" w:lineRule="exact"/>
      <w:ind w:firstLine="595"/>
      <w:jc w:val="both"/>
    </w:pPr>
  </w:style>
  <w:style w:type="paragraph" w:customStyle="1" w:styleId="Style6">
    <w:name w:val="Style6"/>
    <w:basedOn w:val="a"/>
    <w:rsid w:val="00FB0B08"/>
    <w:pPr>
      <w:widowControl w:val="0"/>
      <w:autoSpaceDE w:val="0"/>
      <w:autoSpaceDN w:val="0"/>
      <w:adjustRightInd w:val="0"/>
      <w:spacing w:line="322" w:lineRule="exact"/>
      <w:ind w:firstLine="710"/>
      <w:jc w:val="both"/>
    </w:pPr>
  </w:style>
  <w:style w:type="paragraph" w:customStyle="1" w:styleId="Style12">
    <w:name w:val="Style12"/>
    <w:basedOn w:val="a"/>
    <w:rsid w:val="00FB0B08"/>
    <w:pPr>
      <w:widowControl w:val="0"/>
      <w:autoSpaceDE w:val="0"/>
      <w:autoSpaceDN w:val="0"/>
      <w:adjustRightInd w:val="0"/>
      <w:spacing w:line="322" w:lineRule="exact"/>
      <w:ind w:firstLine="734"/>
      <w:jc w:val="both"/>
    </w:pPr>
  </w:style>
  <w:style w:type="paragraph" w:customStyle="1" w:styleId="Style13">
    <w:name w:val="Style13"/>
    <w:basedOn w:val="a"/>
    <w:rsid w:val="00FB0B08"/>
    <w:pPr>
      <w:widowControl w:val="0"/>
      <w:autoSpaceDE w:val="0"/>
      <w:autoSpaceDN w:val="0"/>
      <w:adjustRightInd w:val="0"/>
      <w:spacing w:line="322" w:lineRule="exact"/>
      <w:ind w:firstLine="725"/>
    </w:pPr>
  </w:style>
  <w:style w:type="paragraph" w:customStyle="1" w:styleId="Style14">
    <w:name w:val="Style14"/>
    <w:basedOn w:val="a"/>
    <w:rsid w:val="00FB0B08"/>
    <w:pPr>
      <w:widowControl w:val="0"/>
      <w:autoSpaceDE w:val="0"/>
      <w:autoSpaceDN w:val="0"/>
      <w:adjustRightInd w:val="0"/>
      <w:spacing w:line="322" w:lineRule="exact"/>
      <w:ind w:firstLine="725"/>
      <w:jc w:val="both"/>
    </w:pPr>
  </w:style>
  <w:style w:type="paragraph" w:customStyle="1" w:styleId="Style9">
    <w:name w:val="Style9"/>
    <w:basedOn w:val="a"/>
    <w:rsid w:val="00FB0B08"/>
    <w:pPr>
      <w:widowControl w:val="0"/>
      <w:autoSpaceDE w:val="0"/>
      <w:autoSpaceDN w:val="0"/>
      <w:adjustRightInd w:val="0"/>
      <w:spacing w:line="230" w:lineRule="exact"/>
      <w:jc w:val="both"/>
    </w:pPr>
  </w:style>
  <w:style w:type="paragraph" w:customStyle="1" w:styleId="Style10">
    <w:name w:val="Style10"/>
    <w:basedOn w:val="a"/>
    <w:rsid w:val="00FB0B08"/>
    <w:pPr>
      <w:widowControl w:val="0"/>
      <w:autoSpaceDE w:val="0"/>
      <w:autoSpaceDN w:val="0"/>
      <w:adjustRightInd w:val="0"/>
    </w:pPr>
  </w:style>
  <w:style w:type="paragraph" w:customStyle="1" w:styleId="Style11">
    <w:name w:val="Style11"/>
    <w:basedOn w:val="a"/>
    <w:rsid w:val="00FB0B08"/>
    <w:pPr>
      <w:widowControl w:val="0"/>
      <w:autoSpaceDE w:val="0"/>
      <w:autoSpaceDN w:val="0"/>
      <w:adjustRightInd w:val="0"/>
      <w:spacing w:line="461" w:lineRule="exact"/>
      <w:jc w:val="center"/>
    </w:pPr>
  </w:style>
  <w:style w:type="paragraph" w:customStyle="1" w:styleId="1e">
    <w:name w:val="Без интервала1"/>
    <w:rsid w:val="00FB0B08"/>
    <w:pPr>
      <w:spacing w:after="0" w:line="240" w:lineRule="auto"/>
    </w:pPr>
    <w:rPr>
      <w:rFonts w:ascii="Calibri" w:eastAsia="Times New Roman" w:hAnsi="Calibri" w:cs="Times New Roman"/>
      <w:lang w:eastAsia="ru-RU"/>
    </w:rPr>
  </w:style>
  <w:style w:type="paragraph" w:customStyle="1" w:styleId="1f">
    <w:name w:val="Абзац списка1"/>
    <w:basedOn w:val="a"/>
    <w:rsid w:val="00FB0B08"/>
    <w:pPr>
      <w:spacing w:after="200" w:line="276" w:lineRule="auto"/>
      <w:ind w:left="720"/>
      <w:contextualSpacing/>
    </w:pPr>
    <w:rPr>
      <w:rFonts w:ascii="Calibri" w:hAnsi="Calibri"/>
      <w:sz w:val="22"/>
      <w:szCs w:val="22"/>
      <w:lang w:eastAsia="en-US"/>
    </w:rPr>
  </w:style>
  <w:style w:type="paragraph" w:customStyle="1" w:styleId="afff3">
    <w:name w:val="абзац"/>
    <w:basedOn w:val="a"/>
    <w:autoRedefine/>
    <w:rsid w:val="00FB0B08"/>
    <w:pPr>
      <w:ind w:left="-124" w:firstLine="72"/>
      <w:jc w:val="center"/>
    </w:pPr>
    <w:rPr>
      <w:color w:val="333333"/>
    </w:rPr>
  </w:style>
  <w:style w:type="paragraph" w:customStyle="1" w:styleId="afff4">
    <w:name w:val="Содержимое таблицы"/>
    <w:basedOn w:val="a"/>
    <w:rsid w:val="00FB0B08"/>
    <w:pPr>
      <w:widowControl w:val="0"/>
      <w:suppressLineNumbers/>
      <w:suppressAutoHyphens/>
    </w:pPr>
    <w:rPr>
      <w:rFonts w:ascii="Arial" w:eastAsia="Lucida Sans Unicode" w:hAnsi="Arial"/>
      <w:kern w:val="2"/>
      <w:sz w:val="20"/>
      <w:lang w:eastAsia="ar-SA"/>
    </w:rPr>
  </w:style>
  <w:style w:type="paragraph" w:customStyle="1" w:styleId="afff5">
    <w:name w:val="Обычный + По ширине"/>
    <w:basedOn w:val="a"/>
    <w:rsid w:val="00FB0B08"/>
    <w:pPr>
      <w:jc w:val="both"/>
    </w:pPr>
  </w:style>
  <w:style w:type="paragraph" w:customStyle="1" w:styleId="afff6">
    <w:name w:val="Таблица"/>
    <w:basedOn w:val="3"/>
    <w:next w:val="a"/>
    <w:rsid w:val="00FB0B08"/>
    <w:pPr>
      <w:autoSpaceDE w:val="0"/>
      <w:autoSpaceDN w:val="0"/>
      <w:adjustRightInd w:val="0"/>
      <w:spacing w:before="240" w:after="60"/>
      <w:jc w:val="right"/>
    </w:pPr>
    <w:rPr>
      <w:rFonts w:cs="Arial"/>
      <w:sz w:val="28"/>
      <w:szCs w:val="28"/>
    </w:rPr>
  </w:style>
  <w:style w:type="paragraph" w:customStyle="1" w:styleId="Style39">
    <w:name w:val="Style39"/>
    <w:basedOn w:val="a"/>
    <w:rsid w:val="00FB0B08"/>
    <w:pPr>
      <w:widowControl w:val="0"/>
      <w:autoSpaceDE w:val="0"/>
      <w:autoSpaceDN w:val="0"/>
      <w:adjustRightInd w:val="0"/>
      <w:spacing w:line="298" w:lineRule="exact"/>
      <w:jc w:val="right"/>
    </w:pPr>
    <w:rPr>
      <w:rFonts w:ascii="Calibri" w:hAnsi="Calibri"/>
    </w:rPr>
  </w:style>
  <w:style w:type="paragraph" w:customStyle="1" w:styleId="CharChar1">
    <w:name w:val="Char Char1"/>
    <w:basedOn w:val="afd"/>
    <w:autoRedefine/>
    <w:rsid w:val="00FB0B08"/>
    <w:pPr>
      <w:ind w:firstLine="454"/>
    </w:pPr>
    <w:rPr>
      <w:rFonts w:eastAsia="SimSun" w:cs="SimSun"/>
      <w:sz w:val="24"/>
      <w:lang w:val="en-US" w:eastAsia="zh-CN"/>
    </w:rPr>
  </w:style>
  <w:style w:type="paragraph" w:customStyle="1" w:styleId="320">
    <w:name w:val="Основной текст с отступом 32"/>
    <w:basedOn w:val="a"/>
    <w:rsid w:val="00FB0B08"/>
    <w:pPr>
      <w:suppressAutoHyphens/>
      <w:spacing w:after="120"/>
      <w:ind w:left="283"/>
    </w:pPr>
    <w:rPr>
      <w:sz w:val="16"/>
      <w:szCs w:val="16"/>
      <w:lang w:eastAsia="ar-SA"/>
    </w:rPr>
  </w:style>
  <w:style w:type="paragraph" w:customStyle="1" w:styleId="27">
    <w:name w:val="Верхний колонтитул2"/>
    <w:basedOn w:val="a"/>
    <w:rsid w:val="00FB0B08"/>
    <w:pPr>
      <w:tabs>
        <w:tab w:val="center" w:pos="4677"/>
        <w:tab w:val="right" w:pos="9355"/>
      </w:tabs>
      <w:suppressAutoHyphens/>
      <w:jc w:val="both"/>
    </w:pPr>
    <w:rPr>
      <w:kern w:val="2"/>
      <w:sz w:val="28"/>
      <w:szCs w:val="20"/>
      <w:lang w:eastAsia="ar-SA"/>
    </w:rPr>
  </w:style>
  <w:style w:type="paragraph" w:customStyle="1" w:styleId="Style18">
    <w:name w:val="Style18"/>
    <w:basedOn w:val="a"/>
    <w:rsid w:val="00FB0B08"/>
    <w:pPr>
      <w:widowControl w:val="0"/>
      <w:autoSpaceDE w:val="0"/>
      <w:autoSpaceDN w:val="0"/>
      <w:adjustRightInd w:val="0"/>
      <w:spacing w:line="230" w:lineRule="exact"/>
      <w:ind w:firstLine="182"/>
    </w:pPr>
  </w:style>
  <w:style w:type="paragraph" w:customStyle="1" w:styleId="Style25">
    <w:name w:val="Style25"/>
    <w:basedOn w:val="a"/>
    <w:rsid w:val="00FB0B08"/>
    <w:pPr>
      <w:widowControl w:val="0"/>
      <w:autoSpaceDE w:val="0"/>
      <w:autoSpaceDN w:val="0"/>
      <w:adjustRightInd w:val="0"/>
      <w:spacing w:line="230" w:lineRule="exact"/>
    </w:pPr>
  </w:style>
  <w:style w:type="paragraph" w:customStyle="1" w:styleId="Style31">
    <w:name w:val="Style31"/>
    <w:basedOn w:val="a"/>
    <w:rsid w:val="00FB0B08"/>
    <w:pPr>
      <w:widowControl w:val="0"/>
      <w:autoSpaceDE w:val="0"/>
      <w:autoSpaceDN w:val="0"/>
      <w:adjustRightInd w:val="0"/>
      <w:spacing w:line="230" w:lineRule="exact"/>
      <w:ind w:firstLine="182"/>
    </w:pPr>
  </w:style>
  <w:style w:type="paragraph" w:customStyle="1" w:styleId="Style33">
    <w:name w:val="Style33"/>
    <w:basedOn w:val="a"/>
    <w:rsid w:val="00FB0B08"/>
    <w:pPr>
      <w:widowControl w:val="0"/>
      <w:autoSpaceDE w:val="0"/>
      <w:autoSpaceDN w:val="0"/>
      <w:adjustRightInd w:val="0"/>
      <w:spacing w:line="229" w:lineRule="exact"/>
      <w:ind w:firstLine="264"/>
    </w:pPr>
  </w:style>
  <w:style w:type="paragraph" w:customStyle="1" w:styleId="Style7">
    <w:name w:val="Style7"/>
    <w:basedOn w:val="a"/>
    <w:rsid w:val="00FB0B08"/>
    <w:pPr>
      <w:widowControl w:val="0"/>
      <w:autoSpaceDE w:val="0"/>
      <w:autoSpaceDN w:val="0"/>
      <w:adjustRightInd w:val="0"/>
      <w:spacing w:line="293" w:lineRule="exact"/>
      <w:jc w:val="center"/>
    </w:pPr>
    <w:rPr>
      <w:rFonts w:ascii="Calibri" w:hAnsi="Calibri"/>
    </w:rPr>
  </w:style>
  <w:style w:type="paragraph" w:customStyle="1" w:styleId="Style4">
    <w:name w:val="Style4"/>
    <w:basedOn w:val="a"/>
    <w:rsid w:val="00FB0B08"/>
    <w:pPr>
      <w:widowControl w:val="0"/>
      <w:autoSpaceDE w:val="0"/>
      <w:autoSpaceDN w:val="0"/>
      <w:adjustRightInd w:val="0"/>
      <w:spacing w:line="288" w:lineRule="exact"/>
    </w:pPr>
    <w:rPr>
      <w:rFonts w:ascii="Calibri" w:hAnsi="Calibri"/>
    </w:rPr>
  </w:style>
  <w:style w:type="paragraph" w:customStyle="1" w:styleId="Style5">
    <w:name w:val="Style5"/>
    <w:basedOn w:val="a"/>
    <w:rsid w:val="00FB0B08"/>
    <w:pPr>
      <w:widowControl w:val="0"/>
      <w:autoSpaceDE w:val="0"/>
      <w:autoSpaceDN w:val="0"/>
      <w:adjustRightInd w:val="0"/>
      <w:spacing w:line="290" w:lineRule="exact"/>
      <w:ind w:firstLine="115"/>
    </w:pPr>
    <w:rPr>
      <w:rFonts w:ascii="Calibri" w:hAnsi="Calibri"/>
    </w:rPr>
  </w:style>
  <w:style w:type="paragraph" w:customStyle="1" w:styleId="IniiaiieoaenonionooiiiIniiaiieoaeno1">
    <w:name w:val="Iniiaiie oaeno n ionooiii.Iniiaiie oaeno 1"/>
    <w:basedOn w:val="a"/>
    <w:rsid w:val="00FB0B08"/>
    <w:pPr>
      <w:ind w:left="360"/>
    </w:pPr>
    <w:rPr>
      <w:rFonts w:ascii="Bookman Old Style" w:hAnsi="Bookman Old Style"/>
      <w:szCs w:val="20"/>
    </w:rPr>
  </w:style>
  <w:style w:type="paragraph" w:customStyle="1" w:styleId="xl22">
    <w:name w:val="xl22"/>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3">
    <w:name w:val="xl23"/>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41">
    <w:name w:val="xl41"/>
    <w:basedOn w:val="a"/>
    <w:rsid w:val="00FB0B08"/>
    <w:pPr>
      <w:spacing w:before="100" w:beforeAutospacing="1" w:after="100" w:afterAutospacing="1"/>
    </w:pPr>
    <w:rPr>
      <w:rFonts w:ascii="Arial" w:eastAsia="Arial Unicode MS" w:hAnsi="Arial"/>
    </w:rPr>
  </w:style>
  <w:style w:type="paragraph" w:customStyle="1" w:styleId="xl42">
    <w:name w:val="xl42"/>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43">
    <w:name w:val="xl43"/>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45">
    <w:name w:val="xl45"/>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46">
    <w:name w:val="xl46"/>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rPr>
  </w:style>
  <w:style w:type="paragraph" w:customStyle="1" w:styleId="xl47">
    <w:name w:val="xl47"/>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48">
    <w:name w:val="xl48"/>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49">
    <w:name w:val="xl49"/>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50">
    <w:name w:val="xl50"/>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rPr>
  </w:style>
  <w:style w:type="paragraph" w:customStyle="1" w:styleId="xl51">
    <w:name w:val="xl51"/>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52">
    <w:name w:val="xl52"/>
    <w:basedOn w:val="a"/>
    <w:rsid w:val="00FB0B08"/>
    <w:pPr>
      <w:pBdr>
        <w:bottom w:val="single" w:sz="4" w:space="0" w:color="auto"/>
      </w:pBdr>
      <w:spacing w:before="100" w:beforeAutospacing="1" w:after="100" w:afterAutospacing="1"/>
    </w:pPr>
    <w:rPr>
      <w:rFonts w:eastAsia="Arial Unicode MS"/>
      <w:b/>
      <w:bCs/>
    </w:rPr>
  </w:style>
  <w:style w:type="paragraph" w:customStyle="1" w:styleId="xl53">
    <w:name w:val="xl53"/>
    <w:basedOn w:val="a"/>
    <w:rsid w:val="00FB0B08"/>
    <w:pPr>
      <w:spacing w:before="100" w:beforeAutospacing="1" w:after="100" w:afterAutospacing="1"/>
    </w:pPr>
    <w:rPr>
      <w:rFonts w:eastAsia="Arial Unicode MS"/>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B0B08"/>
    <w:pPr>
      <w:spacing w:before="100" w:beforeAutospacing="1" w:after="100" w:afterAutospacing="1"/>
    </w:pPr>
    <w:rPr>
      <w:rFonts w:ascii="Tahoma" w:hAnsi="Tahoma"/>
      <w:sz w:val="20"/>
      <w:szCs w:val="20"/>
      <w:lang w:val="en-US" w:eastAsia="en-US"/>
    </w:rPr>
  </w:style>
  <w:style w:type="paragraph" w:customStyle="1" w:styleId="1f0">
    <w:name w:val="Знак Знак Знак1"/>
    <w:basedOn w:val="a"/>
    <w:rsid w:val="00FB0B08"/>
    <w:pPr>
      <w:widowControl w:val="0"/>
      <w:adjustRightInd w:val="0"/>
      <w:spacing w:after="160" w:line="240" w:lineRule="exact"/>
      <w:jc w:val="right"/>
    </w:pPr>
    <w:rPr>
      <w:sz w:val="20"/>
      <w:szCs w:val="20"/>
      <w:lang w:val="en-GB" w:eastAsia="en-US"/>
    </w:rPr>
  </w:style>
  <w:style w:type="paragraph" w:customStyle="1" w:styleId="afff7">
    <w:name w:val="Знак Знак Знак Знак Знак Знак Знак Знак Знак Знак Знак"/>
    <w:basedOn w:val="a"/>
    <w:rsid w:val="00FB0B08"/>
    <w:pPr>
      <w:widowControl w:val="0"/>
      <w:adjustRightInd w:val="0"/>
      <w:spacing w:after="160" w:line="240" w:lineRule="exact"/>
      <w:jc w:val="right"/>
    </w:pPr>
    <w:rPr>
      <w:sz w:val="20"/>
      <w:szCs w:val="20"/>
      <w:lang w:val="en-GB" w:eastAsia="en-US"/>
    </w:rPr>
  </w:style>
  <w:style w:type="paragraph" w:customStyle="1" w:styleId="1f1">
    <w:name w:val="Знак Знак Знак1 Знак"/>
    <w:basedOn w:val="a"/>
    <w:rsid w:val="00FB0B08"/>
    <w:pPr>
      <w:widowControl w:val="0"/>
      <w:adjustRightInd w:val="0"/>
      <w:spacing w:after="160" w:line="240" w:lineRule="exact"/>
      <w:jc w:val="right"/>
    </w:pPr>
    <w:rPr>
      <w:sz w:val="20"/>
      <w:szCs w:val="20"/>
      <w:lang w:val="en-GB" w:eastAsia="en-US"/>
    </w:rPr>
  </w:style>
  <w:style w:type="character" w:styleId="afff8">
    <w:name w:val="footnote reference"/>
    <w:uiPriority w:val="99"/>
    <w:semiHidden/>
    <w:unhideWhenUsed/>
    <w:rsid w:val="00FB0B08"/>
    <w:rPr>
      <w:vertAlign w:val="superscript"/>
    </w:rPr>
  </w:style>
  <w:style w:type="character" w:styleId="afff9">
    <w:name w:val="endnote reference"/>
    <w:uiPriority w:val="99"/>
    <w:semiHidden/>
    <w:unhideWhenUsed/>
    <w:rsid w:val="00FB0B08"/>
    <w:rPr>
      <w:vertAlign w:val="superscript"/>
    </w:rPr>
  </w:style>
  <w:style w:type="character" w:customStyle="1" w:styleId="afffa">
    <w:name w:val="Знак Знак Знак"/>
    <w:basedOn w:val="a0"/>
    <w:rsid w:val="00FB0B08"/>
  </w:style>
  <w:style w:type="character" w:customStyle="1" w:styleId="1f2">
    <w:name w:val="Нижний колонтитул Знак1"/>
    <w:basedOn w:val="a0"/>
    <w:uiPriority w:val="99"/>
    <w:semiHidden/>
    <w:rsid w:val="00FB0B08"/>
    <w:rPr>
      <w:sz w:val="24"/>
      <w:szCs w:val="24"/>
    </w:rPr>
  </w:style>
  <w:style w:type="character" w:customStyle="1" w:styleId="310">
    <w:name w:val="Основной текст 3 Знак1"/>
    <w:link w:val="32"/>
    <w:semiHidden/>
    <w:locked/>
    <w:rsid w:val="00FB0B08"/>
    <w:rPr>
      <w:rFonts w:ascii="Times New Roman" w:eastAsia="Times New Roman" w:hAnsi="Times New Roman" w:cs="Times New Roman"/>
      <w:sz w:val="24"/>
      <w:szCs w:val="20"/>
      <w:lang w:eastAsia="ru-RU"/>
    </w:rPr>
  </w:style>
  <w:style w:type="character" w:customStyle="1" w:styleId="213">
    <w:name w:val="Основной текст с отступом 2 Знак1"/>
    <w:basedOn w:val="a0"/>
    <w:uiPriority w:val="99"/>
    <w:semiHidden/>
    <w:rsid w:val="00FB0B08"/>
    <w:rPr>
      <w:sz w:val="24"/>
      <w:szCs w:val="24"/>
    </w:rPr>
  </w:style>
  <w:style w:type="character" w:customStyle="1" w:styleId="314">
    <w:name w:val="Основной текст с отступом 3 Знак1"/>
    <w:basedOn w:val="a0"/>
    <w:uiPriority w:val="99"/>
    <w:semiHidden/>
    <w:rsid w:val="00FB0B08"/>
    <w:rPr>
      <w:sz w:val="16"/>
      <w:szCs w:val="16"/>
    </w:rPr>
  </w:style>
  <w:style w:type="character" w:customStyle="1" w:styleId="120">
    <w:name w:val="Основной текст 1 Знак Знак2"/>
    <w:semiHidden/>
    <w:rsid w:val="00FB0B08"/>
    <w:rPr>
      <w:sz w:val="24"/>
      <w:szCs w:val="24"/>
      <w:lang w:val="ru-RU" w:eastAsia="ru-RU" w:bidi="ar-SA"/>
    </w:rPr>
  </w:style>
  <w:style w:type="character" w:customStyle="1" w:styleId="1f3">
    <w:name w:val="Основной тек Знак Знак1"/>
    <w:rsid w:val="00FB0B08"/>
    <w:rPr>
      <w:sz w:val="24"/>
      <w:lang w:val="ru-RU" w:eastAsia="ru-RU" w:bidi="ar-SA"/>
    </w:rPr>
  </w:style>
  <w:style w:type="character" w:customStyle="1" w:styleId="FontStyle11">
    <w:name w:val="Font Style11"/>
    <w:rsid w:val="00FB0B08"/>
    <w:rPr>
      <w:rFonts w:ascii="Arial" w:hAnsi="Arial" w:cs="Arial" w:hint="default"/>
      <w:spacing w:val="-10"/>
      <w:sz w:val="20"/>
      <w:szCs w:val="20"/>
    </w:rPr>
  </w:style>
  <w:style w:type="character" w:customStyle="1" w:styleId="FontStyle41">
    <w:name w:val="Font Style41"/>
    <w:rsid w:val="00FB0B08"/>
    <w:rPr>
      <w:rFonts w:ascii="Times New Roman" w:hAnsi="Times New Roman" w:cs="Times New Roman" w:hint="default"/>
      <w:sz w:val="26"/>
      <w:szCs w:val="26"/>
    </w:rPr>
  </w:style>
  <w:style w:type="character" w:customStyle="1" w:styleId="FontStyle39">
    <w:name w:val="Font Style39"/>
    <w:rsid w:val="00FB0B08"/>
    <w:rPr>
      <w:rFonts w:ascii="Times New Roman" w:hAnsi="Times New Roman" w:cs="Times New Roman" w:hint="default"/>
      <w:b/>
      <w:bCs/>
      <w:sz w:val="26"/>
      <w:szCs w:val="26"/>
    </w:rPr>
  </w:style>
  <w:style w:type="character" w:customStyle="1" w:styleId="FontStyle43">
    <w:name w:val="Font Style43"/>
    <w:rsid w:val="00FB0B08"/>
    <w:rPr>
      <w:rFonts w:ascii="Times New Roman" w:hAnsi="Times New Roman" w:cs="Times New Roman" w:hint="default"/>
      <w:i/>
      <w:iCs/>
      <w:sz w:val="26"/>
      <w:szCs w:val="26"/>
    </w:rPr>
  </w:style>
  <w:style w:type="character" w:customStyle="1" w:styleId="FontStyle40">
    <w:name w:val="Font Style40"/>
    <w:rsid w:val="00FB0B08"/>
    <w:rPr>
      <w:rFonts w:ascii="Times New Roman" w:hAnsi="Times New Roman" w:cs="Times New Roman" w:hint="default"/>
      <w:sz w:val="20"/>
      <w:szCs w:val="20"/>
    </w:rPr>
  </w:style>
  <w:style w:type="character" w:customStyle="1" w:styleId="28">
    <w:name w:val="Основной текст 2 Знак Знак Знак"/>
    <w:basedOn w:val="a0"/>
    <w:rsid w:val="00FB0B08"/>
  </w:style>
  <w:style w:type="character" w:customStyle="1" w:styleId="afffb">
    <w:name w:val="Основной тек Знак Знак"/>
    <w:rsid w:val="00FB0B08"/>
    <w:rPr>
      <w:sz w:val="24"/>
      <w:lang w:val="ru-RU" w:eastAsia="ru-RU" w:bidi="ar-SA"/>
    </w:rPr>
  </w:style>
  <w:style w:type="character" w:customStyle="1" w:styleId="111">
    <w:name w:val="Основной текст 1 Знак Знак1"/>
    <w:rsid w:val="00FB0B08"/>
    <w:rPr>
      <w:sz w:val="24"/>
      <w:szCs w:val="24"/>
      <w:lang w:val="ru-RU" w:eastAsia="ru-RU" w:bidi="ar-SA"/>
    </w:rPr>
  </w:style>
  <w:style w:type="character" w:customStyle="1" w:styleId="63">
    <w:name w:val="Знак Знак6"/>
    <w:semiHidden/>
    <w:rsid w:val="00FB0B08"/>
    <w:rPr>
      <w:sz w:val="24"/>
      <w:szCs w:val="24"/>
      <w:lang w:val="ru-RU" w:eastAsia="ru-RU" w:bidi="ar-SA"/>
    </w:rPr>
  </w:style>
  <w:style w:type="character" w:customStyle="1" w:styleId="42">
    <w:name w:val="Знак Знак4"/>
    <w:rsid w:val="00FB0B08"/>
    <w:rPr>
      <w:b/>
      <w:bCs/>
      <w:sz w:val="28"/>
      <w:lang w:val="ru-RU" w:eastAsia="ru-RU" w:bidi="ar-SA"/>
    </w:rPr>
  </w:style>
  <w:style w:type="character" w:customStyle="1" w:styleId="FontStyle63">
    <w:name w:val="Font Style63"/>
    <w:rsid w:val="00FB0B08"/>
    <w:rPr>
      <w:rFonts w:ascii="Calibri" w:hAnsi="Calibri" w:cs="Calibri" w:hint="default"/>
      <w:sz w:val="20"/>
      <w:szCs w:val="20"/>
    </w:rPr>
  </w:style>
  <w:style w:type="character" w:customStyle="1" w:styleId="72">
    <w:name w:val="Знак Знак7"/>
    <w:rsid w:val="00FB0B08"/>
    <w:rPr>
      <w:sz w:val="16"/>
      <w:szCs w:val="16"/>
    </w:rPr>
  </w:style>
  <w:style w:type="character" w:customStyle="1" w:styleId="BodyTextChar">
    <w:name w:val="Body Text Char"/>
    <w:locked/>
    <w:rsid w:val="00FB0B08"/>
    <w:rPr>
      <w:sz w:val="24"/>
      <w:lang w:val="ru-RU" w:eastAsia="ru-RU" w:bidi="ar-SA"/>
    </w:rPr>
  </w:style>
  <w:style w:type="character" w:customStyle="1" w:styleId="afffc">
    <w:name w:val="Знак Знак"/>
    <w:rsid w:val="00FB0B08"/>
    <w:rPr>
      <w:sz w:val="24"/>
      <w:szCs w:val="24"/>
      <w:lang w:val="ru-RU" w:eastAsia="ru-RU" w:bidi="ar-SA"/>
    </w:rPr>
  </w:style>
  <w:style w:type="character" w:customStyle="1" w:styleId="FontStyle17">
    <w:name w:val="Font Style17"/>
    <w:rsid w:val="00FB0B08"/>
    <w:rPr>
      <w:rFonts w:ascii="Times New Roman" w:hAnsi="Times New Roman" w:cs="Times New Roman" w:hint="default"/>
      <w:sz w:val="26"/>
      <w:szCs w:val="26"/>
    </w:rPr>
  </w:style>
  <w:style w:type="character" w:customStyle="1" w:styleId="29">
    <w:name w:val="Основной тек Знак Знак2"/>
    <w:rsid w:val="00FB0B08"/>
    <w:rPr>
      <w:sz w:val="24"/>
      <w:szCs w:val="24"/>
      <w:lang w:val="ru-RU" w:eastAsia="ru-RU" w:bidi="ar-SA"/>
    </w:rPr>
  </w:style>
  <w:style w:type="table" w:styleId="-3">
    <w:name w:val="Table Web 3"/>
    <w:basedOn w:val="a1"/>
    <w:semiHidden/>
    <w:unhideWhenUsed/>
    <w:rsid w:val="00FB0B0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ffd">
    <w:name w:val="Table Grid"/>
    <w:basedOn w:val="a1"/>
    <w:rsid w:val="00FB0B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aliases w:val="1.1 / 1.1.1"/>
    <w:basedOn w:val="a2"/>
    <w:semiHidden/>
    <w:unhideWhenUsed/>
    <w:rsid w:val="00FB0B08"/>
    <w:pPr>
      <w:numPr>
        <w:numId w:val="6"/>
      </w:numPr>
    </w:pPr>
  </w:style>
  <w:style w:type="table" w:customStyle="1" w:styleId="1f4">
    <w:name w:val="Сетка таблицы1"/>
    <w:basedOn w:val="a1"/>
    <w:next w:val="afffd"/>
    <w:uiPriority w:val="59"/>
    <w:rsid w:val="00720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0" w:qFormat="1"/>
    <w:lsdException w:name="table of figures"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B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0B08"/>
    <w:pPr>
      <w:keepNext/>
      <w:spacing w:before="240" w:after="60"/>
      <w:outlineLvl w:val="0"/>
    </w:pPr>
    <w:rPr>
      <w:rFonts w:ascii="Arial" w:hAnsi="Arial" w:cs="Arial"/>
      <w:b/>
      <w:bCs/>
      <w:kern w:val="32"/>
      <w:sz w:val="32"/>
      <w:szCs w:val="32"/>
    </w:rPr>
  </w:style>
  <w:style w:type="paragraph" w:styleId="2">
    <w:name w:val="heading 2"/>
    <w:basedOn w:val="a"/>
    <w:link w:val="20"/>
    <w:semiHidden/>
    <w:unhideWhenUsed/>
    <w:qFormat/>
    <w:rsid w:val="00FB0B08"/>
    <w:pPr>
      <w:spacing w:before="100" w:beforeAutospacing="1" w:after="100" w:afterAutospacing="1"/>
      <w:outlineLvl w:val="1"/>
    </w:pPr>
    <w:rPr>
      <w:rFonts w:ascii="Tahoma" w:hAnsi="Tahoma" w:cs="Tahoma"/>
      <w:sz w:val="20"/>
      <w:szCs w:val="20"/>
      <w:lang w:val="en-US" w:eastAsia="en-US"/>
    </w:rPr>
  </w:style>
  <w:style w:type="paragraph" w:styleId="3">
    <w:name w:val="heading 3"/>
    <w:basedOn w:val="a"/>
    <w:next w:val="a"/>
    <w:link w:val="30"/>
    <w:semiHidden/>
    <w:unhideWhenUsed/>
    <w:qFormat/>
    <w:rsid w:val="00FB0B08"/>
    <w:pPr>
      <w:keepNext/>
      <w:jc w:val="center"/>
      <w:outlineLvl w:val="2"/>
    </w:pPr>
    <w:rPr>
      <w:b/>
      <w:bCs/>
    </w:rPr>
  </w:style>
  <w:style w:type="paragraph" w:styleId="4">
    <w:name w:val="heading 4"/>
    <w:basedOn w:val="a"/>
    <w:next w:val="a"/>
    <w:link w:val="40"/>
    <w:semiHidden/>
    <w:unhideWhenUsed/>
    <w:qFormat/>
    <w:rsid w:val="00FB0B08"/>
    <w:pPr>
      <w:keepNext/>
      <w:spacing w:before="240" w:after="60"/>
      <w:outlineLvl w:val="3"/>
    </w:pPr>
    <w:rPr>
      <w:b/>
      <w:bCs/>
      <w:sz w:val="28"/>
      <w:szCs w:val="28"/>
    </w:rPr>
  </w:style>
  <w:style w:type="paragraph" w:styleId="5">
    <w:name w:val="heading 5"/>
    <w:basedOn w:val="a"/>
    <w:next w:val="a"/>
    <w:link w:val="50"/>
    <w:semiHidden/>
    <w:unhideWhenUsed/>
    <w:qFormat/>
    <w:rsid w:val="00FB0B08"/>
    <w:pPr>
      <w:spacing w:before="240" w:after="60"/>
      <w:outlineLvl w:val="4"/>
    </w:pPr>
    <w:rPr>
      <w:b/>
      <w:bCs/>
      <w:i/>
      <w:iCs/>
      <w:sz w:val="26"/>
      <w:szCs w:val="26"/>
    </w:rPr>
  </w:style>
  <w:style w:type="paragraph" w:styleId="6">
    <w:name w:val="heading 6"/>
    <w:basedOn w:val="a"/>
    <w:next w:val="a"/>
    <w:link w:val="60"/>
    <w:semiHidden/>
    <w:unhideWhenUsed/>
    <w:qFormat/>
    <w:rsid w:val="00FB0B08"/>
    <w:pPr>
      <w:keepNext/>
      <w:autoSpaceDE w:val="0"/>
      <w:autoSpaceDN w:val="0"/>
      <w:adjustRightInd w:val="0"/>
      <w:ind w:firstLine="545"/>
      <w:jc w:val="center"/>
      <w:outlineLvl w:val="5"/>
    </w:pPr>
    <w:rPr>
      <w:rFonts w:ascii="Bookman Old Style" w:hAnsi="Bookman Old Style"/>
      <w:b/>
    </w:rPr>
  </w:style>
  <w:style w:type="paragraph" w:styleId="7">
    <w:name w:val="heading 7"/>
    <w:basedOn w:val="a"/>
    <w:next w:val="a"/>
    <w:link w:val="70"/>
    <w:semiHidden/>
    <w:unhideWhenUsed/>
    <w:qFormat/>
    <w:rsid w:val="00FB0B08"/>
    <w:pPr>
      <w:spacing w:before="240" w:after="60"/>
      <w:outlineLvl w:val="6"/>
    </w:pPr>
  </w:style>
  <w:style w:type="paragraph" w:styleId="8">
    <w:name w:val="heading 8"/>
    <w:basedOn w:val="a"/>
    <w:next w:val="a"/>
    <w:link w:val="80"/>
    <w:semiHidden/>
    <w:unhideWhenUsed/>
    <w:qFormat/>
    <w:rsid w:val="00FB0B08"/>
    <w:pPr>
      <w:spacing w:before="240" w:after="60"/>
      <w:outlineLvl w:val="7"/>
    </w:pPr>
    <w:rPr>
      <w:i/>
      <w:iCs/>
    </w:rPr>
  </w:style>
  <w:style w:type="paragraph" w:styleId="9">
    <w:name w:val="heading 9"/>
    <w:basedOn w:val="a"/>
    <w:next w:val="a"/>
    <w:link w:val="90"/>
    <w:semiHidden/>
    <w:unhideWhenUsed/>
    <w:qFormat/>
    <w:rsid w:val="00FB0B0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0B08"/>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FB0B08"/>
    <w:rPr>
      <w:rFonts w:ascii="Tahoma" w:eastAsia="Times New Roman" w:hAnsi="Tahoma" w:cs="Tahoma"/>
      <w:sz w:val="20"/>
      <w:szCs w:val="20"/>
      <w:lang w:val="en-US"/>
    </w:rPr>
  </w:style>
  <w:style w:type="character" w:customStyle="1" w:styleId="30">
    <w:name w:val="Заголовок 3 Знак"/>
    <w:basedOn w:val="a0"/>
    <w:link w:val="3"/>
    <w:semiHidden/>
    <w:rsid w:val="00FB0B08"/>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semiHidden/>
    <w:rsid w:val="00FB0B0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FB0B0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FB0B08"/>
    <w:rPr>
      <w:rFonts w:ascii="Bookman Old Style" w:eastAsia="Times New Roman" w:hAnsi="Bookman Old Style" w:cs="Times New Roman"/>
      <w:b/>
      <w:sz w:val="24"/>
      <w:szCs w:val="24"/>
      <w:lang w:eastAsia="ru-RU"/>
    </w:rPr>
  </w:style>
  <w:style w:type="character" w:customStyle="1" w:styleId="70">
    <w:name w:val="Заголовок 7 Знак"/>
    <w:basedOn w:val="a0"/>
    <w:link w:val="7"/>
    <w:semiHidden/>
    <w:rsid w:val="00FB0B08"/>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FB0B0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FB0B08"/>
    <w:rPr>
      <w:rFonts w:ascii="Arial" w:eastAsia="Times New Roman" w:hAnsi="Arial" w:cs="Arial"/>
      <w:lang w:eastAsia="ru-RU"/>
    </w:rPr>
  </w:style>
  <w:style w:type="character" w:styleId="a3">
    <w:name w:val="Hyperlink"/>
    <w:semiHidden/>
    <w:unhideWhenUsed/>
    <w:rsid w:val="00FB0B08"/>
    <w:rPr>
      <w:color w:val="0000FF"/>
      <w:u w:val="single"/>
    </w:rPr>
  </w:style>
  <w:style w:type="character" w:styleId="a4">
    <w:name w:val="FollowedHyperlink"/>
    <w:semiHidden/>
    <w:unhideWhenUsed/>
    <w:rsid w:val="00FB0B08"/>
    <w:rPr>
      <w:color w:val="800080"/>
      <w:u w:val="single"/>
    </w:rPr>
  </w:style>
  <w:style w:type="paragraph" w:styleId="HTML">
    <w:name w:val="HTML Preformatted"/>
    <w:basedOn w:val="a"/>
    <w:link w:val="HTML0"/>
    <w:semiHidden/>
    <w:unhideWhenUsed/>
    <w:rsid w:val="00FB0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FB0B08"/>
    <w:rPr>
      <w:rFonts w:ascii="Courier New" w:eastAsia="Times New Roman" w:hAnsi="Courier New" w:cs="Courier New"/>
      <w:sz w:val="20"/>
      <w:szCs w:val="20"/>
      <w:lang w:eastAsia="ru-RU"/>
    </w:rPr>
  </w:style>
  <w:style w:type="paragraph" w:styleId="a5">
    <w:name w:val="Normal (Web)"/>
    <w:basedOn w:val="a"/>
    <w:semiHidden/>
    <w:unhideWhenUsed/>
    <w:rsid w:val="00FB0B08"/>
    <w:pPr>
      <w:spacing w:before="100" w:after="100"/>
    </w:pPr>
    <w:rPr>
      <w:color w:val="000000"/>
      <w:szCs w:val="20"/>
    </w:rPr>
  </w:style>
  <w:style w:type="paragraph" w:styleId="11">
    <w:name w:val="toc 1"/>
    <w:basedOn w:val="a"/>
    <w:next w:val="a"/>
    <w:autoRedefine/>
    <w:semiHidden/>
    <w:unhideWhenUsed/>
    <w:rsid w:val="00FB0B08"/>
    <w:pPr>
      <w:tabs>
        <w:tab w:val="right" w:leader="dot" w:pos="9900"/>
      </w:tabs>
    </w:pPr>
    <w:rPr>
      <w:b/>
      <w:bCs/>
      <w:noProof/>
    </w:rPr>
  </w:style>
  <w:style w:type="paragraph" w:styleId="21">
    <w:name w:val="toc 2"/>
    <w:basedOn w:val="a"/>
    <w:next w:val="a"/>
    <w:autoRedefine/>
    <w:semiHidden/>
    <w:unhideWhenUsed/>
    <w:rsid w:val="00FB0B08"/>
    <w:pPr>
      <w:tabs>
        <w:tab w:val="right" w:leader="dot" w:pos="9900"/>
      </w:tabs>
      <w:ind w:left="240"/>
    </w:pPr>
    <w:rPr>
      <w:noProof/>
    </w:rPr>
  </w:style>
  <w:style w:type="paragraph" w:styleId="31">
    <w:name w:val="toc 3"/>
    <w:basedOn w:val="a"/>
    <w:next w:val="a"/>
    <w:autoRedefine/>
    <w:semiHidden/>
    <w:unhideWhenUsed/>
    <w:rsid w:val="00FB0B08"/>
    <w:pPr>
      <w:tabs>
        <w:tab w:val="left" w:pos="900"/>
        <w:tab w:val="right" w:leader="dot" w:pos="9914"/>
      </w:tabs>
    </w:pPr>
    <w:rPr>
      <w:noProof/>
      <w:color w:val="000000"/>
      <w:szCs w:val="28"/>
    </w:rPr>
  </w:style>
  <w:style w:type="paragraph" w:styleId="41">
    <w:name w:val="toc 4"/>
    <w:basedOn w:val="a"/>
    <w:next w:val="a"/>
    <w:autoRedefine/>
    <w:semiHidden/>
    <w:unhideWhenUsed/>
    <w:rsid w:val="00FB0B08"/>
    <w:pPr>
      <w:ind w:left="720"/>
    </w:pPr>
  </w:style>
  <w:style w:type="paragraph" w:styleId="51">
    <w:name w:val="toc 5"/>
    <w:basedOn w:val="a"/>
    <w:next w:val="a"/>
    <w:autoRedefine/>
    <w:semiHidden/>
    <w:unhideWhenUsed/>
    <w:rsid w:val="00FB0B08"/>
    <w:pPr>
      <w:ind w:left="960"/>
    </w:pPr>
  </w:style>
  <w:style w:type="paragraph" w:styleId="61">
    <w:name w:val="toc 6"/>
    <w:basedOn w:val="a"/>
    <w:next w:val="a"/>
    <w:autoRedefine/>
    <w:semiHidden/>
    <w:unhideWhenUsed/>
    <w:rsid w:val="00FB0B08"/>
    <w:pPr>
      <w:ind w:left="1200"/>
    </w:pPr>
  </w:style>
  <w:style w:type="paragraph" w:styleId="71">
    <w:name w:val="toc 7"/>
    <w:basedOn w:val="a"/>
    <w:next w:val="a"/>
    <w:autoRedefine/>
    <w:semiHidden/>
    <w:unhideWhenUsed/>
    <w:rsid w:val="00FB0B08"/>
    <w:pPr>
      <w:ind w:left="1440"/>
    </w:pPr>
  </w:style>
  <w:style w:type="paragraph" w:styleId="81">
    <w:name w:val="toc 8"/>
    <w:basedOn w:val="a"/>
    <w:next w:val="a"/>
    <w:autoRedefine/>
    <w:semiHidden/>
    <w:unhideWhenUsed/>
    <w:rsid w:val="00FB0B08"/>
    <w:pPr>
      <w:ind w:left="1680"/>
    </w:pPr>
  </w:style>
  <w:style w:type="paragraph" w:styleId="91">
    <w:name w:val="toc 9"/>
    <w:basedOn w:val="a"/>
    <w:next w:val="a"/>
    <w:autoRedefine/>
    <w:semiHidden/>
    <w:unhideWhenUsed/>
    <w:rsid w:val="00FB0B08"/>
    <w:pPr>
      <w:ind w:left="1920"/>
    </w:pPr>
  </w:style>
  <w:style w:type="paragraph" w:styleId="a6">
    <w:name w:val="Normal Indent"/>
    <w:basedOn w:val="a"/>
    <w:semiHidden/>
    <w:unhideWhenUsed/>
    <w:rsid w:val="00FB0B08"/>
    <w:pPr>
      <w:ind w:left="708"/>
    </w:pPr>
    <w:rPr>
      <w:sz w:val="26"/>
      <w:szCs w:val="20"/>
    </w:rPr>
  </w:style>
  <w:style w:type="paragraph" w:styleId="a7">
    <w:name w:val="footnote text"/>
    <w:basedOn w:val="a"/>
    <w:link w:val="a8"/>
    <w:uiPriority w:val="99"/>
    <w:semiHidden/>
    <w:unhideWhenUsed/>
    <w:rsid w:val="00FB0B08"/>
    <w:rPr>
      <w:sz w:val="20"/>
      <w:szCs w:val="20"/>
    </w:rPr>
  </w:style>
  <w:style w:type="character" w:customStyle="1" w:styleId="a8">
    <w:name w:val="Текст сноски Знак"/>
    <w:basedOn w:val="a0"/>
    <w:link w:val="a7"/>
    <w:uiPriority w:val="99"/>
    <w:semiHidden/>
    <w:rsid w:val="00FB0B08"/>
    <w:rPr>
      <w:rFonts w:ascii="Times New Roman" w:eastAsia="Times New Roman" w:hAnsi="Times New Roman" w:cs="Times New Roman"/>
      <w:sz w:val="20"/>
      <w:szCs w:val="20"/>
      <w:lang w:eastAsia="ru-RU"/>
    </w:rPr>
  </w:style>
  <w:style w:type="paragraph" w:styleId="a9">
    <w:name w:val="annotation text"/>
    <w:basedOn w:val="a"/>
    <w:link w:val="aa"/>
    <w:semiHidden/>
    <w:unhideWhenUsed/>
    <w:rsid w:val="00FB0B08"/>
    <w:rPr>
      <w:sz w:val="20"/>
      <w:szCs w:val="20"/>
    </w:rPr>
  </w:style>
  <w:style w:type="character" w:customStyle="1" w:styleId="aa">
    <w:name w:val="Текст примечания Знак"/>
    <w:basedOn w:val="a0"/>
    <w:link w:val="a9"/>
    <w:semiHidden/>
    <w:rsid w:val="00FB0B08"/>
    <w:rPr>
      <w:rFonts w:ascii="Times New Roman" w:eastAsia="Times New Roman" w:hAnsi="Times New Roman" w:cs="Times New Roman"/>
      <w:sz w:val="20"/>
      <w:szCs w:val="20"/>
      <w:lang w:eastAsia="ru-RU"/>
    </w:rPr>
  </w:style>
  <w:style w:type="paragraph" w:styleId="ab">
    <w:name w:val="header"/>
    <w:basedOn w:val="a"/>
    <w:link w:val="ac"/>
    <w:semiHidden/>
    <w:unhideWhenUsed/>
    <w:rsid w:val="00FB0B08"/>
    <w:pPr>
      <w:tabs>
        <w:tab w:val="center" w:pos="4153"/>
        <w:tab w:val="right" w:pos="8306"/>
      </w:tabs>
    </w:pPr>
    <w:rPr>
      <w:szCs w:val="20"/>
    </w:rPr>
  </w:style>
  <w:style w:type="character" w:customStyle="1" w:styleId="ac">
    <w:name w:val="Верхний колонтитул Знак"/>
    <w:basedOn w:val="a0"/>
    <w:link w:val="ab"/>
    <w:semiHidden/>
    <w:rsid w:val="00FB0B08"/>
    <w:rPr>
      <w:rFonts w:ascii="Times New Roman" w:eastAsia="Times New Roman" w:hAnsi="Times New Roman" w:cs="Times New Roman"/>
      <w:sz w:val="24"/>
      <w:szCs w:val="20"/>
      <w:lang w:eastAsia="ru-RU"/>
    </w:rPr>
  </w:style>
  <w:style w:type="paragraph" w:styleId="ad">
    <w:name w:val="footer"/>
    <w:basedOn w:val="a"/>
    <w:link w:val="ae"/>
    <w:semiHidden/>
    <w:unhideWhenUsed/>
    <w:rsid w:val="00FB0B08"/>
    <w:pPr>
      <w:tabs>
        <w:tab w:val="center" w:pos="4677"/>
        <w:tab w:val="right" w:pos="9355"/>
      </w:tabs>
    </w:pPr>
    <w:rPr>
      <w:lang w:val="en-US" w:eastAsia="en-US"/>
    </w:rPr>
  </w:style>
  <w:style w:type="character" w:customStyle="1" w:styleId="ae">
    <w:name w:val="Нижний колонтитул Знак"/>
    <w:basedOn w:val="a0"/>
    <w:link w:val="ad"/>
    <w:semiHidden/>
    <w:rsid w:val="00FB0B08"/>
    <w:rPr>
      <w:rFonts w:ascii="Times New Roman" w:eastAsia="Times New Roman" w:hAnsi="Times New Roman" w:cs="Times New Roman"/>
      <w:sz w:val="24"/>
      <w:szCs w:val="24"/>
      <w:lang w:val="en-US"/>
    </w:rPr>
  </w:style>
  <w:style w:type="paragraph" w:styleId="af">
    <w:name w:val="caption"/>
    <w:basedOn w:val="a"/>
    <w:next w:val="a"/>
    <w:semiHidden/>
    <w:unhideWhenUsed/>
    <w:qFormat/>
    <w:rsid w:val="00FB0B08"/>
    <w:pPr>
      <w:spacing w:before="120" w:after="120"/>
    </w:pPr>
    <w:rPr>
      <w:b/>
      <w:sz w:val="26"/>
      <w:szCs w:val="20"/>
    </w:rPr>
  </w:style>
  <w:style w:type="paragraph" w:styleId="af0">
    <w:name w:val="table of figures"/>
    <w:basedOn w:val="a"/>
    <w:next w:val="a"/>
    <w:semiHidden/>
    <w:unhideWhenUsed/>
    <w:rsid w:val="00FB0B08"/>
    <w:pPr>
      <w:ind w:left="480" w:hanging="480"/>
    </w:pPr>
  </w:style>
  <w:style w:type="paragraph" w:styleId="af1">
    <w:name w:val="endnote text"/>
    <w:basedOn w:val="a"/>
    <w:link w:val="af2"/>
    <w:semiHidden/>
    <w:unhideWhenUsed/>
    <w:rsid w:val="00FB0B08"/>
    <w:rPr>
      <w:sz w:val="20"/>
      <w:szCs w:val="20"/>
    </w:rPr>
  </w:style>
  <w:style w:type="character" w:customStyle="1" w:styleId="af2">
    <w:name w:val="Текст концевой сноски Знак"/>
    <w:basedOn w:val="a0"/>
    <w:link w:val="af1"/>
    <w:semiHidden/>
    <w:rsid w:val="00FB0B08"/>
    <w:rPr>
      <w:rFonts w:ascii="Times New Roman" w:eastAsia="Times New Roman" w:hAnsi="Times New Roman" w:cs="Times New Roman"/>
      <w:sz w:val="20"/>
      <w:szCs w:val="20"/>
      <w:lang w:eastAsia="ru-RU"/>
    </w:rPr>
  </w:style>
  <w:style w:type="paragraph" w:styleId="af3">
    <w:name w:val="List"/>
    <w:basedOn w:val="a"/>
    <w:semiHidden/>
    <w:unhideWhenUsed/>
    <w:rsid w:val="00FB0B08"/>
    <w:pPr>
      <w:ind w:left="283" w:hanging="283"/>
      <w:jc w:val="both"/>
    </w:pPr>
    <w:rPr>
      <w:kern w:val="28"/>
      <w:sz w:val="28"/>
    </w:rPr>
  </w:style>
  <w:style w:type="paragraph" w:styleId="af4">
    <w:name w:val="Title"/>
    <w:basedOn w:val="a"/>
    <w:link w:val="af5"/>
    <w:qFormat/>
    <w:rsid w:val="00FB0B08"/>
    <w:pPr>
      <w:jc w:val="center"/>
    </w:pPr>
    <w:rPr>
      <w:sz w:val="28"/>
      <w:szCs w:val="20"/>
    </w:rPr>
  </w:style>
  <w:style w:type="character" w:customStyle="1" w:styleId="af5">
    <w:name w:val="Название Знак"/>
    <w:basedOn w:val="a0"/>
    <w:link w:val="af4"/>
    <w:rsid w:val="00FB0B08"/>
    <w:rPr>
      <w:rFonts w:ascii="Times New Roman" w:eastAsia="Times New Roman" w:hAnsi="Times New Roman" w:cs="Times New Roman"/>
      <w:sz w:val="28"/>
      <w:szCs w:val="20"/>
      <w:lang w:eastAsia="ru-RU"/>
    </w:rPr>
  </w:style>
  <w:style w:type="character" w:customStyle="1" w:styleId="af6">
    <w:name w:val="Основной текст Знак"/>
    <w:aliases w:val="Основной тек Знак"/>
    <w:basedOn w:val="a0"/>
    <w:link w:val="af7"/>
    <w:locked/>
    <w:rsid w:val="00FB0B08"/>
    <w:rPr>
      <w:sz w:val="24"/>
      <w:szCs w:val="24"/>
    </w:rPr>
  </w:style>
  <w:style w:type="paragraph" w:styleId="af7">
    <w:name w:val="Body Text"/>
    <w:aliases w:val="Основной тек"/>
    <w:basedOn w:val="a"/>
    <w:link w:val="af6"/>
    <w:unhideWhenUsed/>
    <w:rsid w:val="00FB0B08"/>
    <w:pPr>
      <w:spacing w:after="120"/>
    </w:pPr>
    <w:rPr>
      <w:rFonts w:asciiTheme="minorHAnsi" w:eastAsiaTheme="minorHAnsi" w:hAnsiTheme="minorHAnsi" w:cstheme="minorBidi"/>
      <w:lang w:eastAsia="en-US"/>
    </w:rPr>
  </w:style>
  <w:style w:type="character" w:customStyle="1" w:styleId="12">
    <w:name w:val="Основной текст Знак1"/>
    <w:aliases w:val="Основной тек Знак1"/>
    <w:basedOn w:val="a0"/>
    <w:semiHidden/>
    <w:rsid w:val="00FB0B08"/>
    <w:rPr>
      <w:rFonts w:ascii="Times New Roman" w:eastAsia="Times New Roman" w:hAnsi="Times New Roman" w:cs="Times New Roman"/>
      <w:sz w:val="24"/>
      <w:szCs w:val="24"/>
      <w:lang w:eastAsia="ru-RU"/>
    </w:rPr>
  </w:style>
  <w:style w:type="character" w:customStyle="1" w:styleId="13">
    <w:name w:val="Основной текст с отступом Знак1"/>
    <w:aliases w:val="Основной текст 1 Знак Знак3,Основной текст 1 Знак1"/>
    <w:link w:val="af8"/>
    <w:semiHidden/>
    <w:locked/>
    <w:rsid w:val="00FB0B08"/>
    <w:rPr>
      <w:color w:val="333399"/>
      <w:szCs w:val="24"/>
    </w:rPr>
  </w:style>
  <w:style w:type="paragraph" w:styleId="af8">
    <w:name w:val="Body Text Indent"/>
    <w:aliases w:val="Основной текст 1 Знак,Основной текст 1"/>
    <w:basedOn w:val="a"/>
    <w:link w:val="13"/>
    <w:semiHidden/>
    <w:unhideWhenUsed/>
    <w:rsid w:val="00FB0B08"/>
    <w:pPr>
      <w:ind w:firstLine="708"/>
    </w:pPr>
    <w:rPr>
      <w:rFonts w:asciiTheme="minorHAnsi" w:eastAsiaTheme="minorHAnsi" w:hAnsiTheme="minorHAnsi" w:cstheme="minorBidi"/>
      <w:color w:val="333399"/>
      <w:sz w:val="22"/>
      <w:lang w:eastAsia="en-US"/>
    </w:rPr>
  </w:style>
  <w:style w:type="character" w:customStyle="1" w:styleId="af9">
    <w:name w:val="Основной текст с отступом Знак"/>
    <w:aliases w:val="Основной текст 1 Знак Знак,Основной текст 1 Знак2"/>
    <w:basedOn w:val="a0"/>
    <w:uiPriority w:val="99"/>
    <w:semiHidden/>
    <w:rsid w:val="00FB0B08"/>
    <w:rPr>
      <w:rFonts w:ascii="Times New Roman" w:eastAsia="Times New Roman" w:hAnsi="Times New Roman" w:cs="Times New Roman"/>
      <w:sz w:val="24"/>
      <w:szCs w:val="24"/>
      <w:lang w:eastAsia="ru-RU"/>
    </w:rPr>
  </w:style>
  <w:style w:type="paragraph" w:styleId="afa">
    <w:name w:val="Subtitle"/>
    <w:basedOn w:val="a"/>
    <w:link w:val="afb"/>
    <w:qFormat/>
    <w:rsid w:val="00FB0B08"/>
    <w:pPr>
      <w:jc w:val="center"/>
    </w:pPr>
    <w:rPr>
      <w:sz w:val="28"/>
      <w:szCs w:val="20"/>
    </w:rPr>
  </w:style>
  <w:style w:type="character" w:customStyle="1" w:styleId="afb">
    <w:name w:val="Подзаголовок Знак"/>
    <w:basedOn w:val="a0"/>
    <w:link w:val="afa"/>
    <w:rsid w:val="00FB0B08"/>
    <w:rPr>
      <w:rFonts w:ascii="Times New Roman" w:eastAsia="Times New Roman" w:hAnsi="Times New Roman" w:cs="Times New Roman"/>
      <w:sz w:val="28"/>
      <w:szCs w:val="20"/>
      <w:lang w:eastAsia="ru-RU"/>
    </w:rPr>
  </w:style>
  <w:style w:type="paragraph" w:styleId="22">
    <w:name w:val="Body Text 2"/>
    <w:basedOn w:val="a"/>
    <w:link w:val="23"/>
    <w:semiHidden/>
    <w:unhideWhenUsed/>
    <w:rsid w:val="00FB0B08"/>
    <w:pPr>
      <w:spacing w:after="120" w:line="480" w:lineRule="auto"/>
    </w:pPr>
  </w:style>
  <w:style w:type="character" w:customStyle="1" w:styleId="23">
    <w:name w:val="Основной текст 2 Знак"/>
    <w:basedOn w:val="a0"/>
    <w:link w:val="22"/>
    <w:semiHidden/>
    <w:rsid w:val="00FB0B08"/>
    <w:rPr>
      <w:rFonts w:ascii="Times New Roman" w:eastAsia="Times New Roman" w:hAnsi="Times New Roman" w:cs="Times New Roman"/>
      <w:sz w:val="24"/>
      <w:szCs w:val="24"/>
      <w:lang w:eastAsia="ru-RU"/>
    </w:rPr>
  </w:style>
  <w:style w:type="paragraph" w:styleId="32">
    <w:name w:val="Body Text 3"/>
    <w:basedOn w:val="a"/>
    <w:link w:val="310"/>
    <w:semiHidden/>
    <w:unhideWhenUsed/>
    <w:rsid w:val="00FB0B08"/>
    <w:pPr>
      <w:jc w:val="both"/>
    </w:pPr>
    <w:rPr>
      <w:szCs w:val="20"/>
    </w:rPr>
  </w:style>
  <w:style w:type="character" w:customStyle="1" w:styleId="33">
    <w:name w:val="Основной текст 3 Знак"/>
    <w:basedOn w:val="a0"/>
    <w:semiHidden/>
    <w:rsid w:val="00FB0B08"/>
    <w:rPr>
      <w:rFonts w:ascii="Times New Roman" w:eastAsia="Times New Roman" w:hAnsi="Times New Roman" w:cs="Times New Roman"/>
      <w:sz w:val="16"/>
      <w:szCs w:val="16"/>
      <w:lang w:eastAsia="ru-RU"/>
    </w:rPr>
  </w:style>
  <w:style w:type="paragraph" w:styleId="24">
    <w:name w:val="Body Text Indent 2"/>
    <w:basedOn w:val="a"/>
    <w:link w:val="25"/>
    <w:semiHidden/>
    <w:unhideWhenUsed/>
    <w:rsid w:val="00FB0B08"/>
    <w:pPr>
      <w:spacing w:after="120" w:line="480" w:lineRule="auto"/>
      <w:ind w:left="283"/>
    </w:pPr>
  </w:style>
  <w:style w:type="character" w:customStyle="1" w:styleId="25">
    <w:name w:val="Основной текст с отступом 2 Знак"/>
    <w:basedOn w:val="a0"/>
    <w:link w:val="24"/>
    <w:semiHidden/>
    <w:rsid w:val="00FB0B08"/>
    <w:rPr>
      <w:rFonts w:ascii="Times New Roman" w:eastAsia="Times New Roman" w:hAnsi="Times New Roman" w:cs="Times New Roman"/>
      <w:sz w:val="24"/>
      <w:szCs w:val="24"/>
      <w:lang w:eastAsia="ru-RU"/>
    </w:rPr>
  </w:style>
  <w:style w:type="paragraph" w:styleId="34">
    <w:name w:val="Body Text Indent 3"/>
    <w:basedOn w:val="a"/>
    <w:link w:val="35"/>
    <w:semiHidden/>
    <w:unhideWhenUsed/>
    <w:rsid w:val="00FB0B08"/>
    <w:pPr>
      <w:spacing w:after="120"/>
      <w:ind w:left="283"/>
    </w:pPr>
    <w:rPr>
      <w:sz w:val="16"/>
      <w:szCs w:val="16"/>
    </w:rPr>
  </w:style>
  <w:style w:type="character" w:customStyle="1" w:styleId="35">
    <w:name w:val="Основной текст с отступом 3 Знак"/>
    <w:basedOn w:val="a0"/>
    <w:link w:val="34"/>
    <w:semiHidden/>
    <w:rsid w:val="00FB0B08"/>
    <w:rPr>
      <w:rFonts w:ascii="Times New Roman" w:eastAsia="Times New Roman" w:hAnsi="Times New Roman" w:cs="Times New Roman"/>
      <w:sz w:val="16"/>
      <w:szCs w:val="16"/>
      <w:lang w:eastAsia="ru-RU"/>
    </w:rPr>
  </w:style>
  <w:style w:type="paragraph" w:styleId="afc">
    <w:name w:val="Block Text"/>
    <w:basedOn w:val="a"/>
    <w:semiHidden/>
    <w:unhideWhenUsed/>
    <w:rsid w:val="00FB0B08"/>
    <w:pPr>
      <w:spacing w:before="180" w:line="216" w:lineRule="auto"/>
      <w:ind w:left="760" w:right="600"/>
      <w:jc w:val="center"/>
    </w:pPr>
    <w:rPr>
      <w:b/>
      <w:szCs w:val="20"/>
    </w:rPr>
  </w:style>
  <w:style w:type="paragraph" w:styleId="afd">
    <w:name w:val="Document Map"/>
    <w:basedOn w:val="a"/>
    <w:link w:val="afe"/>
    <w:semiHidden/>
    <w:unhideWhenUsed/>
    <w:rsid w:val="00FB0B08"/>
    <w:pPr>
      <w:shd w:val="clear" w:color="auto" w:fill="000080"/>
    </w:pPr>
    <w:rPr>
      <w:rFonts w:ascii="Tahoma" w:hAnsi="Tahoma" w:cs="Tahoma"/>
      <w:sz w:val="20"/>
      <w:szCs w:val="20"/>
    </w:rPr>
  </w:style>
  <w:style w:type="character" w:customStyle="1" w:styleId="afe">
    <w:name w:val="Схема документа Знак"/>
    <w:basedOn w:val="a0"/>
    <w:link w:val="afd"/>
    <w:semiHidden/>
    <w:rsid w:val="00FB0B08"/>
    <w:rPr>
      <w:rFonts w:ascii="Tahoma" w:eastAsia="Times New Roman" w:hAnsi="Tahoma" w:cs="Tahoma"/>
      <w:sz w:val="20"/>
      <w:szCs w:val="20"/>
      <w:shd w:val="clear" w:color="auto" w:fill="000080"/>
      <w:lang w:eastAsia="ru-RU"/>
    </w:rPr>
  </w:style>
  <w:style w:type="paragraph" w:styleId="aff">
    <w:name w:val="Plain Text"/>
    <w:basedOn w:val="a"/>
    <w:link w:val="aff0"/>
    <w:semiHidden/>
    <w:unhideWhenUsed/>
    <w:rsid w:val="00FB0B08"/>
    <w:rPr>
      <w:rFonts w:ascii="Courier New" w:hAnsi="Courier New"/>
      <w:sz w:val="20"/>
      <w:szCs w:val="20"/>
    </w:rPr>
  </w:style>
  <w:style w:type="character" w:customStyle="1" w:styleId="aff0">
    <w:name w:val="Текст Знак"/>
    <w:basedOn w:val="a0"/>
    <w:link w:val="aff"/>
    <w:semiHidden/>
    <w:rsid w:val="00FB0B08"/>
    <w:rPr>
      <w:rFonts w:ascii="Courier New" w:eastAsia="Times New Roman" w:hAnsi="Courier New" w:cs="Times New Roman"/>
      <w:sz w:val="20"/>
      <w:szCs w:val="20"/>
      <w:lang w:eastAsia="ru-RU"/>
    </w:rPr>
  </w:style>
  <w:style w:type="paragraph" w:styleId="aff1">
    <w:name w:val="annotation subject"/>
    <w:basedOn w:val="a9"/>
    <w:next w:val="a9"/>
    <w:link w:val="aff2"/>
    <w:semiHidden/>
    <w:unhideWhenUsed/>
    <w:rsid w:val="00FB0B08"/>
    <w:rPr>
      <w:b/>
      <w:bCs/>
    </w:rPr>
  </w:style>
  <w:style w:type="character" w:customStyle="1" w:styleId="aff2">
    <w:name w:val="Тема примечания Знак"/>
    <w:basedOn w:val="aa"/>
    <w:link w:val="aff1"/>
    <w:semiHidden/>
    <w:rsid w:val="00FB0B08"/>
    <w:rPr>
      <w:rFonts w:ascii="Times New Roman" w:eastAsia="Times New Roman" w:hAnsi="Times New Roman" w:cs="Times New Roman"/>
      <w:b/>
      <w:bCs/>
      <w:sz w:val="20"/>
      <w:szCs w:val="20"/>
      <w:lang w:eastAsia="ru-RU"/>
    </w:rPr>
  </w:style>
  <w:style w:type="paragraph" w:styleId="aff3">
    <w:name w:val="Balloon Text"/>
    <w:basedOn w:val="a"/>
    <w:link w:val="aff4"/>
    <w:semiHidden/>
    <w:unhideWhenUsed/>
    <w:rsid w:val="00FB0B08"/>
    <w:rPr>
      <w:rFonts w:ascii="Tahoma" w:hAnsi="Tahoma" w:cs="Tahoma"/>
      <w:sz w:val="16"/>
      <w:szCs w:val="16"/>
    </w:rPr>
  </w:style>
  <w:style w:type="character" w:customStyle="1" w:styleId="aff4">
    <w:name w:val="Текст выноски Знак"/>
    <w:basedOn w:val="a0"/>
    <w:link w:val="aff3"/>
    <w:semiHidden/>
    <w:rsid w:val="00FB0B08"/>
    <w:rPr>
      <w:rFonts w:ascii="Tahoma" w:eastAsia="Times New Roman" w:hAnsi="Tahoma" w:cs="Tahoma"/>
      <w:sz w:val="16"/>
      <w:szCs w:val="16"/>
      <w:lang w:eastAsia="ru-RU"/>
    </w:rPr>
  </w:style>
  <w:style w:type="paragraph" w:styleId="aff5">
    <w:name w:val="No Spacing"/>
    <w:qFormat/>
    <w:rsid w:val="00FB0B08"/>
    <w:pPr>
      <w:spacing w:after="0" w:line="240" w:lineRule="auto"/>
    </w:pPr>
    <w:rPr>
      <w:rFonts w:ascii="Calibri" w:eastAsia="Calibri" w:hAnsi="Calibri" w:cs="Times New Roman"/>
    </w:rPr>
  </w:style>
  <w:style w:type="paragraph" w:styleId="aff6">
    <w:name w:val="List Paragraph"/>
    <w:basedOn w:val="a"/>
    <w:qFormat/>
    <w:rsid w:val="00FB0B08"/>
    <w:pPr>
      <w:ind w:left="720"/>
      <w:contextualSpacing/>
    </w:pPr>
  </w:style>
  <w:style w:type="paragraph" w:customStyle="1" w:styleId="aff7">
    <w:name w:val="Стиль"/>
    <w:basedOn w:val="a"/>
    <w:rsid w:val="00FB0B08"/>
    <w:pPr>
      <w:spacing w:after="160" w:line="240" w:lineRule="exact"/>
    </w:pPr>
    <w:rPr>
      <w:rFonts w:ascii="Verdana" w:hAnsi="Verdana" w:cs="Verdana"/>
      <w:sz w:val="20"/>
      <w:szCs w:val="20"/>
      <w:lang w:val="en-US" w:eastAsia="en-US"/>
    </w:rPr>
  </w:style>
  <w:style w:type="paragraph" w:customStyle="1" w:styleId="aff8">
    <w:name w:val="Знак"/>
    <w:basedOn w:val="a"/>
    <w:rsid w:val="00FB0B08"/>
    <w:pPr>
      <w:widowControl w:val="0"/>
      <w:adjustRightInd w:val="0"/>
      <w:spacing w:after="160" w:line="240" w:lineRule="exact"/>
      <w:jc w:val="right"/>
    </w:pPr>
    <w:rPr>
      <w:sz w:val="20"/>
      <w:szCs w:val="20"/>
      <w:lang w:val="en-GB" w:eastAsia="en-US"/>
    </w:rPr>
  </w:style>
  <w:style w:type="paragraph" w:customStyle="1" w:styleId="FR1">
    <w:name w:val="FR1"/>
    <w:rsid w:val="00FB0B08"/>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 w:type="paragraph" w:customStyle="1" w:styleId="ConsPlusNonformat">
    <w:name w:val="ConsPlusNonformat"/>
    <w:rsid w:val="00FB0B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B0B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9">
    <w:name w:val="Стандартный мой"/>
    <w:basedOn w:val="a"/>
    <w:rsid w:val="00FB0B08"/>
    <w:pPr>
      <w:ind w:firstLine="567"/>
      <w:jc w:val="both"/>
    </w:pPr>
    <w:rPr>
      <w:sz w:val="28"/>
      <w:szCs w:val="20"/>
    </w:rPr>
  </w:style>
  <w:style w:type="paragraph" w:customStyle="1" w:styleId="ConsTitle">
    <w:name w:val="ConsTitle"/>
    <w:rsid w:val="00FB0B0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4">
    <w:name w:val="Текст1"/>
    <w:basedOn w:val="a"/>
    <w:rsid w:val="00FB0B08"/>
    <w:pPr>
      <w:jc w:val="both"/>
    </w:pPr>
    <w:rPr>
      <w:rFonts w:ascii="Courier New" w:eastAsia="Batang" w:hAnsi="Courier New"/>
      <w:kern w:val="28"/>
      <w:sz w:val="20"/>
      <w:szCs w:val="20"/>
    </w:rPr>
  </w:style>
  <w:style w:type="paragraph" w:customStyle="1" w:styleId="ConsCell">
    <w:name w:val="ConsCell"/>
    <w:rsid w:val="00FB0B08"/>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xl44">
    <w:name w:val="xl44"/>
    <w:basedOn w:val="a"/>
    <w:rsid w:val="00FB0B08"/>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210">
    <w:name w:val="Основной текст 21"/>
    <w:basedOn w:val="a"/>
    <w:rsid w:val="00FB0B08"/>
    <w:pPr>
      <w:spacing w:line="360" w:lineRule="auto"/>
      <w:jc w:val="both"/>
    </w:pPr>
    <w:rPr>
      <w:b/>
      <w:sz w:val="28"/>
      <w:szCs w:val="20"/>
    </w:rPr>
  </w:style>
  <w:style w:type="paragraph" w:customStyle="1" w:styleId="15">
    <w:name w:val="Обычный1"/>
    <w:rsid w:val="00FB0B08"/>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6">
    <w:name w:val="Основной текст1"/>
    <w:basedOn w:val="15"/>
    <w:rsid w:val="00FB0B08"/>
    <w:pPr>
      <w:widowControl w:val="0"/>
      <w:snapToGrid/>
      <w:spacing w:before="0" w:after="0"/>
      <w:jc w:val="center"/>
    </w:pPr>
    <w:rPr>
      <w:b/>
      <w:sz w:val="28"/>
    </w:rPr>
  </w:style>
  <w:style w:type="paragraph" w:customStyle="1" w:styleId="xl30">
    <w:name w:val="xl30"/>
    <w:basedOn w:val="a"/>
    <w:rsid w:val="00FB0B08"/>
    <w:pPr>
      <w:pBdr>
        <w:bottom w:val="single" w:sz="4" w:space="0" w:color="auto"/>
      </w:pBdr>
      <w:spacing w:before="100" w:beforeAutospacing="1" w:after="100" w:afterAutospacing="1"/>
      <w:jc w:val="center"/>
    </w:pPr>
    <w:rPr>
      <w:rFonts w:ascii="Arial" w:eastAsia="Arial Unicode MS" w:hAnsi="Arial" w:cs="Arial Unicode MS"/>
      <w:b/>
      <w:bCs/>
    </w:rPr>
  </w:style>
  <w:style w:type="paragraph" w:customStyle="1" w:styleId="17">
    <w:name w:val="Основной текст с отступом.Основной текст 1"/>
    <w:basedOn w:val="a"/>
    <w:rsid w:val="00FB0B08"/>
    <w:pPr>
      <w:ind w:left="360"/>
    </w:pPr>
    <w:rPr>
      <w:rFonts w:ascii="Bookman Old Style" w:hAnsi="Bookman Old Style"/>
      <w:szCs w:val="20"/>
    </w:rPr>
  </w:style>
  <w:style w:type="character" w:customStyle="1" w:styleId="ConsPlusNormal0">
    <w:name w:val="ConsPlusNormal Знак Знак"/>
    <w:link w:val="ConsPlusNormal1"/>
    <w:locked/>
    <w:rsid w:val="00FB0B08"/>
    <w:rPr>
      <w:rFonts w:ascii="Arial" w:hAnsi="Arial" w:cs="Arial"/>
    </w:rPr>
  </w:style>
  <w:style w:type="paragraph" w:customStyle="1" w:styleId="ConsPlusNormal1">
    <w:name w:val="ConsPlusNormal Знак"/>
    <w:link w:val="ConsPlusNormal0"/>
    <w:rsid w:val="00FB0B08"/>
    <w:pPr>
      <w:widowControl w:val="0"/>
      <w:autoSpaceDE w:val="0"/>
      <w:autoSpaceDN w:val="0"/>
      <w:adjustRightInd w:val="0"/>
      <w:spacing w:after="0" w:line="240" w:lineRule="auto"/>
      <w:ind w:firstLine="720"/>
    </w:pPr>
    <w:rPr>
      <w:rFonts w:ascii="Arial" w:hAnsi="Arial" w:cs="Arial"/>
    </w:rPr>
  </w:style>
  <w:style w:type="paragraph" w:customStyle="1" w:styleId="18">
    <w:name w:val="Верхний колонтитул1"/>
    <w:basedOn w:val="15"/>
    <w:rsid w:val="00FB0B08"/>
    <w:pPr>
      <w:tabs>
        <w:tab w:val="center" w:pos="4677"/>
        <w:tab w:val="right" w:pos="9355"/>
      </w:tabs>
      <w:snapToGrid/>
      <w:spacing w:before="0" w:after="0"/>
      <w:jc w:val="both"/>
    </w:pPr>
    <w:rPr>
      <w:kern w:val="28"/>
      <w:sz w:val="28"/>
    </w:rPr>
  </w:style>
  <w:style w:type="paragraph" w:customStyle="1" w:styleId="ConsNormal">
    <w:name w:val="ConsNormal"/>
    <w:rsid w:val="00FB0B08"/>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11">
    <w:name w:val="Основной текст с отступом 21"/>
    <w:basedOn w:val="15"/>
    <w:rsid w:val="00FB0B08"/>
    <w:pPr>
      <w:snapToGrid/>
      <w:spacing w:before="0" w:after="0" w:line="360" w:lineRule="auto"/>
      <w:ind w:firstLine="720"/>
      <w:jc w:val="both"/>
    </w:pPr>
    <w:rPr>
      <w:sz w:val="26"/>
    </w:rPr>
  </w:style>
  <w:style w:type="paragraph" w:customStyle="1" w:styleId="affa">
    <w:name w:val="Основной текст.Основной тек"/>
    <w:basedOn w:val="a"/>
    <w:rsid w:val="00FB0B08"/>
    <w:rPr>
      <w:rFonts w:ascii="Bookman Old Style" w:hAnsi="Bookman Old Style"/>
      <w:b/>
      <w:szCs w:val="20"/>
    </w:rPr>
  </w:style>
  <w:style w:type="paragraph" w:customStyle="1" w:styleId="ConsPlusTitle">
    <w:name w:val="ConsPlusTitle"/>
    <w:rsid w:val="00FB0B0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0">
    <w:name w:val="Обычный +13 пт по центру"/>
    <w:basedOn w:val="a"/>
    <w:rsid w:val="00FB0B08"/>
    <w:pPr>
      <w:jc w:val="both"/>
    </w:pPr>
  </w:style>
  <w:style w:type="paragraph" w:customStyle="1" w:styleId="19">
    <w:name w:val="Основной текст1"/>
    <w:basedOn w:val="a"/>
    <w:rsid w:val="00FB0B08"/>
    <w:pPr>
      <w:widowControl w:val="0"/>
      <w:jc w:val="center"/>
    </w:pPr>
    <w:rPr>
      <w:b/>
      <w:sz w:val="28"/>
      <w:szCs w:val="20"/>
    </w:rPr>
  </w:style>
  <w:style w:type="paragraph" w:customStyle="1" w:styleId="affb">
    <w:name w:val="Знак Знак Знак Знак"/>
    <w:basedOn w:val="a"/>
    <w:rsid w:val="00FB0B08"/>
    <w:pPr>
      <w:widowControl w:val="0"/>
      <w:adjustRightInd w:val="0"/>
      <w:spacing w:after="160" w:line="240" w:lineRule="exact"/>
      <w:jc w:val="right"/>
    </w:pPr>
    <w:rPr>
      <w:sz w:val="20"/>
      <w:szCs w:val="20"/>
      <w:lang w:val="en-GB" w:eastAsia="en-US"/>
    </w:rPr>
  </w:style>
  <w:style w:type="paragraph" w:customStyle="1" w:styleId="affc">
    <w:name w:val="Табл._заг"/>
    <w:rsid w:val="00FB0B08"/>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311">
    <w:name w:val="Основной текст 31"/>
    <w:basedOn w:val="a"/>
    <w:rsid w:val="00FB0B08"/>
    <w:pPr>
      <w:spacing w:line="360" w:lineRule="auto"/>
      <w:jc w:val="both"/>
    </w:pPr>
    <w:rPr>
      <w:sz w:val="28"/>
      <w:szCs w:val="20"/>
    </w:rPr>
  </w:style>
  <w:style w:type="paragraph" w:customStyle="1" w:styleId="ConsPlusCell">
    <w:name w:val="ConsPlusCell"/>
    <w:rsid w:val="00FB0B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2">
    <w:name w:val="Основной текст с отступом 31"/>
    <w:basedOn w:val="a"/>
    <w:rsid w:val="00FB0B08"/>
    <w:pPr>
      <w:ind w:firstLine="720"/>
      <w:jc w:val="both"/>
    </w:pPr>
    <w:rPr>
      <w:sz w:val="20"/>
      <w:szCs w:val="20"/>
    </w:rPr>
  </w:style>
  <w:style w:type="character" w:customStyle="1" w:styleId="affd">
    <w:name w:val="программа Знак"/>
    <w:link w:val="affe"/>
    <w:locked/>
    <w:rsid w:val="00FB0B08"/>
    <w:rPr>
      <w:sz w:val="28"/>
      <w:szCs w:val="28"/>
    </w:rPr>
  </w:style>
  <w:style w:type="paragraph" w:customStyle="1" w:styleId="affe">
    <w:name w:val="программа"/>
    <w:basedOn w:val="a"/>
    <w:link w:val="affd"/>
    <w:rsid w:val="00FB0B08"/>
    <w:pPr>
      <w:tabs>
        <w:tab w:val="left" w:pos="567"/>
      </w:tabs>
      <w:spacing w:before="60"/>
      <w:ind w:firstLine="709"/>
      <w:jc w:val="both"/>
    </w:pPr>
    <w:rPr>
      <w:rFonts w:asciiTheme="minorHAnsi" w:eastAsiaTheme="minorHAnsi" w:hAnsiTheme="minorHAnsi" w:cstheme="minorBidi"/>
      <w:sz w:val="28"/>
      <w:szCs w:val="28"/>
      <w:lang w:eastAsia="en-US"/>
    </w:rPr>
  </w:style>
  <w:style w:type="paragraph" w:customStyle="1" w:styleId="oaenoniinee">
    <w:name w:val="oaeno niinee"/>
    <w:basedOn w:val="a"/>
    <w:rsid w:val="00FB0B08"/>
    <w:pPr>
      <w:jc w:val="both"/>
    </w:pPr>
    <w:rPr>
      <w:szCs w:val="20"/>
    </w:rPr>
  </w:style>
  <w:style w:type="paragraph" w:customStyle="1" w:styleId="afff">
    <w:name w:val="Ос"/>
    <w:basedOn w:val="a"/>
    <w:rsid w:val="00FB0B08"/>
    <w:pPr>
      <w:widowControl w:val="0"/>
      <w:snapToGrid w:val="0"/>
      <w:ind w:firstLine="720"/>
      <w:jc w:val="both"/>
    </w:pPr>
    <w:rPr>
      <w:sz w:val="28"/>
      <w:szCs w:val="20"/>
    </w:rPr>
  </w:style>
  <w:style w:type="paragraph" w:customStyle="1" w:styleId="afff0">
    <w:name w:val="Кому"/>
    <w:basedOn w:val="a"/>
    <w:next w:val="a"/>
    <w:rsid w:val="00FB0B08"/>
    <w:pPr>
      <w:jc w:val="right"/>
    </w:pPr>
    <w:rPr>
      <w:i/>
      <w:kern w:val="28"/>
      <w:sz w:val="28"/>
      <w:szCs w:val="20"/>
    </w:rPr>
  </w:style>
  <w:style w:type="paragraph" w:customStyle="1" w:styleId="52">
    <w:name w:val="çàãîëîâîê 5"/>
    <w:basedOn w:val="a"/>
    <w:next w:val="a"/>
    <w:rsid w:val="00FB0B08"/>
    <w:pPr>
      <w:keepNext/>
      <w:ind w:firstLine="720"/>
      <w:jc w:val="both"/>
    </w:pPr>
    <w:rPr>
      <w:sz w:val="28"/>
      <w:szCs w:val="20"/>
    </w:rPr>
  </w:style>
  <w:style w:type="paragraph" w:customStyle="1" w:styleId="36">
    <w:name w:val="çàãîëîâîê 3"/>
    <w:basedOn w:val="a"/>
    <w:next w:val="a"/>
    <w:rsid w:val="00FB0B08"/>
    <w:pPr>
      <w:keepNext/>
      <w:autoSpaceDE w:val="0"/>
      <w:autoSpaceDN w:val="0"/>
      <w:jc w:val="center"/>
    </w:pPr>
    <w:rPr>
      <w:b/>
      <w:bCs/>
      <w:kern w:val="28"/>
      <w:sz w:val="28"/>
      <w:szCs w:val="28"/>
    </w:rPr>
  </w:style>
  <w:style w:type="paragraph" w:customStyle="1" w:styleId="1a">
    <w:name w:val="Обычный (веб)1"/>
    <w:basedOn w:val="a"/>
    <w:rsid w:val="00FB0B08"/>
    <w:pPr>
      <w:spacing w:before="100" w:after="100"/>
    </w:pPr>
    <w:rPr>
      <w:szCs w:val="20"/>
    </w:rPr>
  </w:style>
  <w:style w:type="paragraph" w:customStyle="1" w:styleId="212">
    <w:name w:val="Основной текст 21"/>
    <w:basedOn w:val="a"/>
    <w:rsid w:val="00FB0B08"/>
    <w:pPr>
      <w:spacing w:after="120"/>
      <w:ind w:firstLine="720"/>
      <w:jc w:val="both"/>
    </w:pPr>
    <w:rPr>
      <w:szCs w:val="20"/>
    </w:rPr>
  </w:style>
  <w:style w:type="paragraph" w:customStyle="1" w:styleId="font5">
    <w:name w:val="font5"/>
    <w:basedOn w:val="a"/>
    <w:rsid w:val="00FB0B08"/>
    <w:pPr>
      <w:spacing w:before="100" w:beforeAutospacing="1" w:after="100" w:afterAutospacing="1"/>
    </w:pPr>
    <w:rPr>
      <w:rFonts w:ascii="Arial" w:eastAsia="Arial Unicode MS" w:hAnsi="Arial" w:cs="Arial"/>
      <w:sz w:val="20"/>
      <w:szCs w:val="20"/>
    </w:rPr>
  </w:style>
  <w:style w:type="paragraph" w:customStyle="1" w:styleId="xl24">
    <w:name w:val="xl24"/>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rPr>
  </w:style>
  <w:style w:type="paragraph" w:customStyle="1" w:styleId="xl25">
    <w:name w:val="xl25"/>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rPr>
  </w:style>
  <w:style w:type="paragraph" w:customStyle="1" w:styleId="xl26">
    <w:name w:val="xl26"/>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rsid w:val="00FB0B08"/>
    <w:pPr>
      <w:pBdr>
        <w:bottom w:val="single" w:sz="4" w:space="0" w:color="auto"/>
      </w:pBdr>
      <w:spacing w:before="100" w:beforeAutospacing="1" w:after="100" w:afterAutospacing="1"/>
      <w:jc w:val="center"/>
    </w:pPr>
    <w:rPr>
      <w:rFonts w:ascii="Arial" w:eastAsia="Arial Unicode MS" w:hAnsi="Arial" w:cs="Arial Unicode MS"/>
      <w:b/>
      <w:bCs/>
    </w:rPr>
  </w:style>
  <w:style w:type="paragraph" w:customStyle="1" w:styleId="xl32">
    <w:name w:val="xl32"/>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3">
    <w:name w:val="xl33"/>
    <w:basedOn w:val="a"/>
    <w:rsid w:val="00FB0B08"/>
    <w:pPr>
      <w:spacing w:before="100" w:beforeAutospacing="1" w:after="100" w:afterAutospacing="1"/>
      <w:jc w:val="center"/>
    </w:pPr>
    <w:rPr>
      <w:rFonts w:ascii="Arial" w:eastAsia="Arial Unicode MS" w:hAnsi="Arial" w:cs="Arial Unicode MS"/>
      <w:b/>
      <w:bCs/>
    </w:rPr>
  </w:style>
  <w:style w:type="paragraph" w:customStyle="1" w:styleId="xl34">
    <w:name w:val="xl34"/>
    <w:basedOn w:val="a"/>
    <w:rsid w:val="00FB0B08"/>
    <w:pPr>
      <w:pBdr>
        <w:top w:val="single" w:sz="4" w:space="0" w:color="auto"/>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a"/>
    <w:rsid w:val="00FB0B08"/>
    <w:pPr>
      <w:pBdr>
        <w:top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a"/>
    <w:rsid w:val="00FB0B08"/>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a"/>
    <w:rsid w:val="00FB0B08"/>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a"/>
    <w:rsid w:val="00FB0B08"/>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a"/>
    <w:rsid w:val="00FB0B08"/>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rsid w:val="00FB0B08"/>
    <w:pPr>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ConsNonformat">
    <w:name w:val="ConsNonformat"/>
    <w:rsid w:val="00FB0B08"/>
    <w:pPr>
      <w:widowControl w:val="0"/>
      <w:autoSpaceDE w:val="0"/>
      <w:autoSpaceDN w:val="0"/>
      <w:adjustRightInd w:val="0"/>
      <w:spacing w:after="0" w:line="240" w:lineRule="auto"/>
    </w:pPr>
    <w:rPr>
      <w:rFonts w:ascii="Courier New" w:eastAsia="Batang" w:hAnsi="Courier New" w:cs="Courier New"/>
      <w:sz w:val="20"/>
      <w:szCs w:val="20"/>
      <w:lang w:eastAsia="ru-RU"/>
    </w:rPr>
  </w:style>
  <w:style w:type="paragraph" w:customStyle="1" w:styleId="BodyText22">
    <w:name w:val="Body Text 22"/>
    <w:basedOn w:val="a"/>
    <w:rsid w:val="00FB0B08"/>
    <w:pPr>
      <w:autoSpaceDE w:val="0"/>
      <w:autoSpaceDN w:val="0"/>
      <w:ind w:firstLine="720"/>
      <w:jc w:val="both"/>
    </w:pPr>
  </w:style>
  <w:style w:type="paragraph" w:customStyle="1" w:styleId="PlainText1">
    <w:name w:val="Plain Text1"/>
    <w:basedOn w:val="a"/>
    <w:rsid w:val="00FB0B08"/>
    <w:pPr>
      <w:autoSpaceDE w:val="0"/>
      <w:autoSpaceDN w:val="0"/>
      <w:jc w:val="both"/>
    </w:pPr>
    <w:rPr>
      <w:rFonts w:ascii="Courier New" w:hAnsi="Courier New" w:cs="Courier New"/>
      <w:kern w:val="28"/>
      <w:sz w:val="20"/>
      <w:szCs w:val="20"/>
    </w:rPr>
  </w:style>
  <w:style w:type="paragraph" w:customStyle="1" w:styleId="BodyText21">
    <w:name w:val="Body Text 21"/>
    <w:basedOn w:val="a"/>
    <w:rsid w:val="00FB0B08"/>
    <w:pPr>
      <w:autoSpaceDE w:val="0"/>
      <w:autoSpaceDN w:val="0"/>
      <w:ind w:firstLine="567"/>
      <w:jc w:val="both"/>
    </w:pPr>
    <w:rPr>
      <w:sz w:val="28"/>
      <w:szCs w:val="28"/>
    </w:rPr>
  </w:style>
  <w:style w:type="paragraph" w:customStyle="1" w:styleId="Heading">
    <w:name w:val="Heading"/>
    <w:rsid w:val="00FB0B08"/>
    <w:pPr>
      <w:widowControl w:val="0"/>
      <w:snapToGrid w:val="0"/>
      <w:spacing w:after="0" w:line="240" w:lineRule="auto"/>
    </w:pPr>
    <w:rPr>
      <w:rFonts w:ascii="Arial" w:eastAsia="Times New Roman" w:hAnsi="Arial" w:cs="Times New Roman"/>
      <w:b/>
      <w:szCs w:val="20"/>
      <w:lang w:eastAsia="ru-RU"/>
    </w:rPr>
  </w:style>
  <w:style w:type="paragraph" w:customStyle="1" w:styleId="afff1">
    <w:name w:val="Письма"/>
    <w:basedOn w:val="a"/>
    <w:rsid w:val="00FB0B08"/>
    <w:pPr>
      <w:ind w:firstLine="624"/>
    </w:pPr>
    <w:rPr>
      <w:sz w:val="28"/>
      <w:szCs w:val="20"/>
    </w:rPr>
  </w:style>
  <w:style w:type="paragraph" w:customStyle="1" w:styleId="Web">
    <w:name w:val="Обычный (Web)"/>
    <w:basedOn w:val="a"/>
    <w:rsid w:val="00FB0B08"/>
    <w:pPr>
      <w:spacing w:before="100" w:after="100"/>
    </w:pPr>
    <w:rPr>
      <w:szCs w:val="20"/>
    </w:rPr>
  </w:style>
  <w:style w:type="paragraph" w:customStyle="1" w:styleId="1b">
    <w:name w:val="заголовок 1"/>
    <w:basedOn w:val="a"/>
    <w:next w:val="a"/>
    <w:rsid w:val="00FB0B08"/>
    <w:pPr>
      <w:keepNext/>
      <w:autoSpaceDE w:val="0"/>
      <w:autoSpaceDN w:val="0"/>
      <w:jc w:val="center"/>
    </w:pPr>
    <w:rPr>
      <w:b/>
      <w:bCs/>
      <w:sz w:val="28"/>
      <w:szCs w:val="28"/>
    </w:rPr>
  </w:style>
  <w:style w:type="paragraph" w:customStyle="1" w:styleId="26">
    <w:name w:val="заголовок 2"/>
    <w:basedOn w:val="a"/>
    <w:next w:val="a"/>
    <w:rsid w:val="00FB0B08"/>
    <w:pPr>
      <w:keepNext/>
      <w:autoSpaceDE w:val="0"/>
      <w:autoSpaceDN w:val="0"/>
      <w:jc w:val="center"/>
    </w:pPr>
    <w:rPr>
      <w:b/>
      <w:bCs/>
      <w:sz w:val="28"/>
      <w:szCs w:val="28"/>
    </w:rPr>
  </w:style>
  <w:style w:type="paragraph" w:customStyle="1" w:styleId="afff2">
    <w:name w:val="Îáû÷íûé"/>
    <w:rsid w:val="00FB0B08"/>
    <w:pPr>
      <w:spacing w:after="0" w:line="240" w:lineRule="auto"/>
    </w:pPr>
    <w:rPr>
      <w:rFonts w:ascii="Times New Roman" w:eastAsia="Times New Roman" w:hAnsi="Times New Roman" w:cs="Times New Roman"/>
      <w:sz w:val="20"/>
      <w:szCs w:val="20"/>
      <w:lang w:val="en-US" w:eastAsia="ru-RU"/>
    </w:rPr>
  </w:style>
  <w:style w:type="paragraph" w:customStyle="1" w:styleId="37">
    <w:name w:val="Табличный 3"/>
    <w:basedOn w:val="a"/>
    <w:rsid w:val="00FB0B08"/>
    <w:pPr>
      <w:jc w:val="both"/>
    </w:pPr>
    <w:rPr>
      <w:sz w:val="20"/>
      <w:szCs w:val="20"/>
    </w:rPr>
  </w:style>
  <w:style w:type="paragraph" w:customStyle="1" w:styleId="1c">
    <w:name w:val="Обычный1"/>
    <w:rsid w:val="00FB0B08"/>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62">
    <w:name w:val="çàãîëîâîê 6"/>
    <w:basedOn w:val="a"/>
    <w:next w:val="a"/>
    <w:rsid w:val="00FB0B08"/>
    <w:pPr>
      <w:keepNext/>
      <w:autoSpaceDE w:val="0"/>
      <w:autoSpaceDN w:val="0"/>
    </w:pPr>
    <w:rPr>
      <w:b/>
      <w:bCs/>
      <w:sz w:val="20"/>
      <w:szCs w:val="20"/>
    </w:rPr>
  </w:style>
  <w:style w:type="paragraph" w:customStyle="1" w:styleId="110">
    <w:name w:val="Основной текст с отступом.Основной текст 11"/>
    <w:basedOn w:val="a"/>
    <w:rsid w:val="00FB0B08"/>
    <w:pPr>
      <w:ind w:firstLine="851"/>
      <w:jc w:val="center"/>
    </w:pPr>
    <w:rPr>
      <w:b/>
      <w:sz w:val="28"/>
      <w:szCs w:val="20"/>
    </w:rPr>
  </w:style>
  <w:style w:type="paragraph" w:customStyle="1" w:styleId="BodyText24">
    <w:name w:val="Body Text 24"/>
    <w:basedOn w:val="a"/>
    <w:rsid w:val="00FB0B08"/>
    <w:pPr>
      <w:overflowPunct w:val="0"/>
      <w:autoSpaceDE w:val="0"/>
      <w:autoSpaceDN w:val="0"/>
      <w:adjustRightInd w:val="0"/>
      <w:spacing w:line="360" w:lineRule="auto"/>
      <w:ind w:firstLine="720"/>
      <w:jc w:val="both"/>
    </w:pPr>
    <w:rPr>
      <w:szCs w:val="20"/>
    </w:rPr>
  </w:style>
  <w:style w:type="paragraph" w:customStyle="1" w:styleId="BodyText25">
    <w:name w:val="Body Text 25"/>
    <w:basedOn w:val="a"/>
    <w:rsid w:val="00FB0B08"/>
    <w:pPr>
      <w:overflowPunct w:val="0"/>
      <w:autoSpaceDE w:val="0"/>
      <w:autoSpaceDN w:val="0"/>
      <w:adjustRightInd w:val="0"/>
      <w:ind w:right="-1" w:firstLine="851"/>
      <w:jc w:val="both"/>
    </w:pPr>
    <w:rPr>
      <w:szCs w:val="20"/>
    </w:rPr>
  </w:style>
  <w:style w:type="paragraph" w:customStyle="1" w:styleId="BodyText23">
    <w:name w:val="Body Text 23"/>
    <w:basedOn w:val="a"/>
    <w:rsid w:val="00FB0B08"/>
    <w:pPr>
      <w:overflowPunct w:val="0"/>
      <w:autoSpaceDE w:val="0"/>
      <w:autoSpaceDN w:val="0"/>
      <w:adjustRightInd w:val="0"/>
      <w:spacing w:line="240" w:lineRule="atLeast"/>
      <w:ind w:firstLine="851"/>
      <w:jc w:val="both"/>
    </w:pPr>
    <w:rPr>
      <w:rFonts w:ascii="Times New Roman CYR" w:hAnsi="Times New Roman CYR"/>
      <w:szCs w:val="20"/>
    </w:rPr>
  </w:style>
  <w:style w:type="paragraph" w:customStyle="1" w:styleId="BodyTextIndent31">
    <w:name w:val="Body Text Indent 31"/>
    <w:basedOn w:val="a"/>
    <w:rsid w:val="00FB0B08"/>
    <w:pPr>
      <w:overflowPunct w:val="0"/>
      <w:autoSpaceDE w:val="0"/>
      <w:autoSpaceDN w:val="0"/>
      <w:adjustRightInd w:val="0"/>
      <w:ind w:firstLine="830"/>
      <w:jc w:val="both"/>
    </w:pPr>
    <w:rPr>
      <w:szCs w:val="20"/>
    </w:rPr>
  </w:style>
  <w:style w:type="paragraph" w:customStyle="1" w:styleId="38">
    <w:name w:val="Знак3 Знак Знак Знак"/>
    <w:basedOn w:val="a"/>
    <w:rsid w:val="00FB0B08"/>
    <w:pPr>
      <w:widowControl w:val="0"/>
      <w:adjustRightInd w:val="0"/>
      <w:spacing w:after="160" w:line="240" w:lineRule="exact"/>
      <w:jc w:val="right"/>
    </w:pPr>
    <w:rPr>
      <w:sz w:val="20"/>
      <w:szCs w:val="20"/>
      <w:lang w:val="en-GB" w:eastAsia="en-US"/>
    </w:rPr>
  </w:style>
  <w:style w:type="paragraph" w:customStyle="1" w:styleId="53">
    <w:name w:val="Знак5 Знак Знак Знак"/>
    <w:basedOn w:val="a"/>
    <w:rsid w:val="00FB0B08"/>
    <w:pPr>
      <w:spacing w:after="160" w:line="240" w:lineRule="exact"/>
    </w:pPr>
    <w:rPr>
      <w:rFonts w:ascii="Verdana" w:hAnsi="Verdana"/>
      <w:sz w:val="20"/>
      <w:szCs w:val="20"/>
      <w:lang w:val="en-US" w:eastAsia="en-US"/>
    </w:rPr>
  </w:style>
  <w:style w:type="paragraph" w:customStyle="1" w:styleId="220">
    <w:name w:val="Основной текст с отступом 22"/>
    <w:basedOn w:val="a"/>
    <w:rsid w:val="00FB0B08"/>
    <w:pPr>
      <w:suppressAutoHyphens/>
      <w:spacing w:after="120" w:line="480" w:lineRule="auto"/>
      <w:ind w:left="283"/>
    </w:pPr>
    <w:rPr>
      <w:szCs w:val="20"/>
      <w:lang w:eastAsia="ar-SA"/>
    </w:rPr>
  </w:style>
  <w:style w:type="paragraph" w:customStyle="1" w:styleId="313">
    <w:name w:val="Основной текст с отступом 31"/>
    <w:basedOn w:val="a"/>
    <w:rsid w:val="00FB0B08"/>
    <w:pPr>
      <w:suppressAutoHyphens/>
      <w:ind w:firstLine="720"/>
      <w:jc w:val="both"/>
    </w:pPr>
    <w:rPr>
      <w:sz w:val="28"/>
      <w:szCs w:val="20"/>
      <w:lang w:eastAsia="ar-SA"/>
    </w:rPr>
  </w:style>
  <w:style w:type="paragraph" w:customStyle="1" w:styleId="1d">
    <w:name w:val="Цитата1"/>
    <w:basedOn w:val="a"/>
    <w:rsid w:val="00FB0B08"/>
    <w:pPr>
      <w:suppressAutoHyphens/>
      <w:spacing w:after="300"/>
      <w:ind w:left="40" w:right="-383" w:firstLine="811"/>
      <w:jc w:val="both"/>
    </w:pPr>
    <w:rPr>
      <w:sz w:val="28"/>
      <w:szCs w:val="20"/>
      <w:lang w:eastAsia="ar-SA"/>
    </w:rPr>
  </w:style>
  <w:style w:type="paragraph" w:customStyle="1" w:styleId="Style1">
    <w:name w:val="Style1"/>
    <w:basedOn w:val="a"/>
    <w:rsid w:val="00FB0B08"/>
    <w:pPr>
      <w:widowControl w:val="0"/>
      <w:autoSpaceDE w:val="0"/>
      <w:autoSpaceDN w:val="0"/>
      <w:adjustRightInd w:val="0"/>
      <w:spacing w:line="224" w:lineRule="exact"/>
      <w:ind w:firstLine="540"/>
      <w:jc w:val="both"/>
    </w:pPr>
    <w:rPr>
      <w:rFonts w:ascii="Arial" w:hAnsi="Arial" w:cs="Mangal"/>
      <w:lang w:bidi="ne-IN"/>
    </w:rPr>
  </w:style>
  <w:style w:type="paragraph" w:customStyle="1" w:styleId="Style2">
    <w:name w:val="Style2"/>
    <w:basedOn w:val="a"/>
    <w:rsid w:val="00FB0B08"/>
    <w:pPr>
      <w:widowControl w:val="0"/>
      <w:autoSpaceDE w:val="0"/>
      <w:autoSpaceDN w:val="0"/>
      <w:adjustRightInd w:val="0"/>
    </w:pPr>
    <w:rPr>
      <w:rFonts w:ascii="Arial" w:hAnsi="Arial" w:cs="Mangal"/>
      <w:lang w:bidi="ne-IN"/>
    </w:rPr>
  </w:style>
  <w:style w:type="paragraph" w:customStyle="1" w:styleId="Style3">
    <w:name w:val="Style3"/>
    <w:basedOn w:val="a"/>
    <w:rsid w:val="00FB0B08"/>
    <w:pPr>
      <w:widowControl w:val="0"/>
      <w:autoSpaceDE w:val="0"/>
      <w:autoSpaceDN w:val="0"/>
      <w:adjustRightInd w:val="0"/>
      <w:spacing w:line="322" w:lineRule="exact"/>
      <w:ind w:firstLine="595"/>
      <w:jc w:val="both"/>
    </w:pPr>
  </w:style>
  <w:style w:type="paragraph" w:customStyle="1" w:styleId="Style6">
    <w:name w:val="Style6"/>
    <w:basedOn w:val="a"/>
    <w:rsid w:val="00FB0B08"/>
    <w:pPr>
      <w:widowControl w:val="0"/>
      <w:autoSpaceDE w:val="0"/>
      <w:autoSpaceDN w:val="0"/>
      <w:adjustRightInd w:val="0"/>
      <w:spacing w:line="322" w:lineRule="exact"/>
      <w:ind w:firstLine="710"/>
      <w:jc w:val="both"/>
    </w:pPr>
  </w:style>
  <w:style w:type="paragraph" w:customStyle="1" w:styleId="Style12">
    <w:name w:val="Style12"/>
    <w:basedOn w:val="a"/>
    <w:rsid w:val="00FB0B08"/>
    <w:pPr>
      <w:widowControl w:val="0"/>
      <w:autoSpaceDE w:val="0"/>
      <w:autoSpaceDN w:val="0"/>
      <w:adjustRightInd w:val="0"/>
      <w:spacing w:line="322" w:lineRule="exact"/>
      <w:ind w:firstLine="734"/>
      <w:jc w:val="both"/>
    </w:pPr>
  </w:style>
  <w:style w:type="paragraph" w:customStyle="1" w:styleId="Style13">
    <w:name w:val="Style13"/>
    <w:basedOn w:val="a"/>
    <w:rsid w:val="00FB0B08"/>
    <w:pPr>
      <w:widowControl w:val="0"/>
      <w:autoSpaceDE w:val="0"/>
      <w:autoSpaceDN w:val="0"/>
      <w:adjustRightInd w:val="0"/>
      <w:spacing w:line="322" w:lineRule="exact"/>
      <w:ind w:firstLine="725"/>
    </w:pPr>
  </w:style>
  <w:style w:type="paragraph" w:customStyle="1" w:styleId="Style14">
    <w:name w:val="Style14"/>
    <w:basedOn w:val="a"/>
    <w:rsid w:val="00FB0B08"/>
    <w:pPr>
      <w:widowControl w:val="0"/>
      <w:autoSpaceDE w:val="0"/>
      <w:autoSpaceDN w:val="0"/>
      <w:adjustRightInd w:val="0"/>
      <w:spacing w:line="322" w:lineRule="exact"/>
      <w:ind w:firstLine="725"/>
      <w:jc w:val="both"/>
    </w:pPr>
  </w:style>
  <w:style w:type="paragraph" w:customStyle="1" w:styleId="Style9">
    <w:name w:val="Style9"/>
    <w:basedOn w:val="a"/>
    <w:rsid w:val="00FB0B08"/>
    <w:pPr>
      <w:widowControl w:val="0"/>
      <w:autoSpaceDE w:val="0"/>
      <w:autoSpaceDN w:val="0"/>
      <w:adjustRightInd w:val="0"/>
      <w:spacing w:line="230" w:lineRule="exact"/>
      <w:jc w:val="both"/>
    </w:pPr>
  </w:style>
  <w:style w:type="paragraph" w:customStyle="1" w:styleId="Style10">
    <w:name w:val="Style10"/>
    <w:basedOn w:val="a"/>
    <w:rsid w:val="00FB0B08"/>
    <w:pPr>
      <w:widowControl w:val="0"/>
      <w:autoSpaceDE w:val="0"/>
      <w:autoSpaceDN w:val="0"/>
      <w:adjustRightInd w:val="0"/>
    </w:pPr>
  </w:style>
  <w:style w:type="paragraph" w:customStyle="1" w:styleId="Style11">
    <w:name w:val="Style11"/>
    <w:basedOn w:val="a"/>
    <w:rsid w:val="00FB0B08"/>
    <w:pPr>
      <w:widowControl w:val="0"/>
      <w:autoSpaceDE w:val="0"/>
      <w:autoSpaceDN w:val="0"/>
      <w:adjustRightInd w:val="0"/>
      <w:spacing w:line="461" w:lineRule="exact"/>
      <w:jc w:val="center"/>
    </w:pPr>
  </w:style>
  <w:style w:type="paragraph" w:customStyle="1" w:styleId="1e">
    <w:name w:val="Без интервала1"/>
    <w:rsid w:val="00FB0B08"/>
    <w:pPr>
      <w:spacing w:after="0" w:line="240" w:lineRule="auto"/>
    </w:pPr>
    <w:rPr>
      <w:rFonts w:ascii="Calibri" w:eastAsia="Times New Roman" w:hAnsi="Calibri" w:cs="Times New Roman"/>
      <w:lang w:eastAsia="ru-RU"/>
    </w:rPr>
  </w:style>
  <w:style w:type="paragraph" w:customStyle="1" w:styleId="1f">
    <w:name w:val="Абзац списка1"/>
    <w:basedOn w:val="a"/>
    <w:rsid w:val="00FB0B08"/>
    <w:pPr>
      <w:spacing w:after="200" w:line="276" w:lineRule="auto"/>
      <w:ind w:left="720"/>
      <w:contextualSpacing/>
    </w:pPr>
    <w:rPr>
      <w:rFonts w:ascii="Calibri" w:hAnsi="Calibri"/>
      <w:sz w:val="22"/>
      <w:szCs w:val="22"/>
      <w:lang w:eastAsia="en-US"/>
    </w:rPr>
  </w:style>
  <w:style w:type="paragraph" w:customStyle="1" w:styleId="afff3">
    <w:name w:val="абзац"/>
    <w:basedOn w:val="a"/>
    <w:autoRedefine/>
    <w:rsid w:val="00FB0B08"/>
    <w:pPr>
      <w:ind w:left="-124" w:firstLine="72"/>
      <w:jc w:val="center"/>
    </w:pPr>
    <w:rPr>
      <w:color w:val="333333"/>
    </w:rPr>
  </w:style>
  <w:style w:type="paragraph" w:customStyle="1" w:styleId="afff4">
    <w:name w:val="Содержимое таблицы"/>
    <w:basedOn w:val="a"/>
    <w:rsid w:val="00FB0B08"/>
    <w:pPr>
      <w:widowControl w:val="0"/>
      <w:suppressLineNumbers/>
      <w:suppressAutoHyphens/>
    </w:pPr>
    <w:rPr>
      <w:rFonts w:ascii="Arial" w:eastAsia="Lucida Sans Unicode" w:hAnsi="Arial"/>
      <w:kern w:val="2"/>
      <w:sz w:val="20"/>
      <w:lang w:eastAsia="ar-SA"/>
    </w:rPr>
  </w:style>
  <w:style w:type="paragraph" w:customStyle="1" w:styleId="afff5">
    <w:name w:val="Обычный + По ширине"/>
    <w:basedOn w:val="a"/>
    <w:rsid w:val="00FB0B08"/>
    <w:pPr>
      <w:jc w:val="both"/>
    </w:pPr>
  </w:style>
  <w:style w:type="paragraph" w:customStyle="1" w:styleId="afff6">
    <w:name w:val="Таблица"/>
    <w:basedOn w:val="3"/>
    <w:next w:val="a"/>
    <w:rsid w:val="00FB0B08"/>
    <w:pPr>
      <w:autoSpaceDE w:val="0"/>
      <w:autoSpaceDN w:val="0"/>
      <w:adjustRightInd w:val="0"/>
      <w:spacing w:before="240" w:after="60"/>
      <w:jc w:val="right"/>
    </w:pPr>
    <w:rPr>
      <w:rFonts w:cs="Arial"/>
      <w:sz w:val="28"/>
      <w:szCs w:val="28"/>
    </w:rPr>
  </w:style>
  <w:style w:type="paragraph" w:customStyle="1" w:styleId="Style39">
    <w:name w:val="Style39"/>
    <w:basedOn w:val="a"/>
    <w:rsid w:val="00FB0B08"/>
    <w:pPr>
      <w:widowControl w:val="0"/>
      <w:autoSpaceDE w:val="0"/>
      <w:autoSpaceDN w:val="0"/>
      <w:adjustRightInd w:val="0"/>
      <w:spacing w:line="298" w:lineRule="exact"/>
      <w:jc w:val="right"/>
    </w:pPr>
    <w:rPr>
      <w:rFonts w:ascii="Calibri" w:hAnsi="Calibri"/>
    </w:rPr>
  </w:style>
  <w:style w:type="paragraph" w:customStyle="1" w:styleId="CharChar1">
    <w:name w:val="Char Char1"/>
    <w:basedOn w:val="afd"/>
    <w:autoRedefine/>
    <w:rsid w:val="00FB0B08"/>
    <w:pPr>
      <w:ind w:firstLine="454"/>
    </w:pPr>
    <w:rPr>
      <w:rFonts w:eastAsia="SimSun" w:cs="SimSun"/>
      <w:sz w:val="24"/>
      <w:lang w:val="en-US" w:eastAsia="zh-CN"/>
    </w:rPr>
  </w:style>
  <w:style w:type="paragraph" w:customStyle="1" w:styleId="320">
    <w:name w:val="Основной текст с отступом 32"/>
    <w:basedOn w:val="a"/>
    <w:rsid w:val="00FB0B08"/>
    <w:pPr>
      <w:suppressAutoHyphens/>
      <w:spacing w:after="120"/>
      <w:ind w:left="283"/>
    </w:pPr>
    <w:rPr>
      <w:sz w:val="16"/>
      <w:szCs w:val="16"/>
      <w:lang w:eastAsia="ar-SA"/>
    </w:rPr>
  </w:style>
  <w:style w:type="paragraph" w:customStyle="1" w:styleId="27">
    <w:name w:val="Верхний колонтитул2"/>
    <w:basedOn w:val="a"/>
    <w:rsid w:val="00FB0B08"/>
    <w:pPr>
      <w:tabs>
        <w:tab w:val="center" w:pos="4677"/>
        <w:tab w:val="right" w:pos="9355"/>
      </w:tabs>
      <w:suppressAutoHyphens/>
      <w:jc w:val="both"/>
    </w:pPr>
    <w:rPr>
      <w:kern w:val="2"/>
      <w:sz w:val="28"/>
      <w:szCs w:val="20"/>
      <w:lang w:eastAsia="ar-SA"/>
    </w:rPr>
  </w:style>
  <w:style w:type="paragraph" w:customStyle="1" w:styleId="Style18">
    <w:name w:val="Style18"/>
    <w:basedOn w:val="a"/>
    <w:rsid w:val="00FB0B08"/>
    <w:pPr>
      <w:widowControl w:val="0"/>
      <w:autoSpaceDE w:val="0"/>
      <w:autoSpaceDN w:val="0"/>
      <w:adjustRightInd w:val="0"/>
      <w:spacing w:line="230" w:lineRule="exact"/>
      <w:ind w:firstLine="182"/>
    </w:pPr>
  </w:style>
  <w:style w:type="paragraph" w:customStyle="1" w:styleId="Style25">
    <w:name w:val="Style25"/>
    <w:basedOn w:val="a"/>
    <w:rsid w:val="00FB0B08"/>
    <w:pPr>
      <w:widowControl w:val="0"/>
      <w:autoSpaceDE w:val="0"/>
      <w:autoSpaceDN w:val="0"/>
      <w:adjustRightInd w:val="0"/>
      <w:spacing w:line="230" w:lineRule="exact"/>
    </w:pPr>
  </w:style>
  <w:style w:type="paragraph" w:customStyle="1" w:styleId="Style31">
    <w:name w:val="Style31"/>
    <w:basedOn w:val="a"/>
    <w:rsid w:val="00FB0B08"/>
    <w:pPr>
      <w:widowControl w:val="0"/>
      <w:autoSpaceDE w:val="0"/>
      <w:autoSpaceDN w:val="0"/>
      <w:adjustRightInd w:val="0"/>
      <w:spacing w:line="230" w:lineRule="exact"/>
      <w:ind w:firstLine="182"/>
    </w:pPr>
  </w:style>
  <w:style w:type="paragraph" w:customStyle="1" w:styleId="Style33">
    <w:name w:val="Style33"/>
    <w:basedOn w:val="a"/>
    <w:rsid w:val="00FB0B08"/>
    <w:pPr>
      <w:widowControl w:val="0"/>
      <w:autoSpaceDE w:val="0"/>
      <w:autoSpaceDN w:val="0"/>
      <w:adjustRightInd w:val="0"/>
      <w:spacing w:line="229" w:lineRule="exact"/>
      <w:ind w:firstLine="264"/>
    </w:pPr>
  </w:style>
  <w:style w:type="paragraph" w:customStyle="1" w:styleId="Style7">
    <w:name w:val="Style7"/>
    <w:basedOn w:val="a"/>
    <w:rsid w:val="00FB0B08"/>
    <w:pPr>
      <w:widowControl w:val="0"/>
      <w:autoSpaceDE w:val="0"/>
      <w:autoSpaceDN w:val="0"/>
      <w:adjustRightInd w:val="0"/>
      <w:spacing w:line="293" w:lineRule="exact"/>
      <w:jc w:val="center"/>
    </w:pPr>
    <w:rPr>
      <w:rFonts w:ascii="Calibri" w:hAnsi="Calibri"/>
    </w:rPr>
  </w:style>
  <w:style w:type="paragraph" w:customStyle="1" w:styleId="Style4">
    <w:name w:val="Style4"/>
    <w:basedOn w:val="a"/>
    <w:rsid w:val="00FB0B08"/>
    <w:pPr>
      <w:widowControl w:val="0"/>
      <w:autoSpaceDE w:val="0"/>
      <w:autoSpaceDN w:val="0"/>
      <w:adjustRightInd w:val="0"/>
      <w:spacing w:line="288" w:lineRule="exact"/>
    </w:pPr>
    <w:rPr>
      <w:rFonts w:ascii="Calibri" w:hAnsi="Calibri"/>
    </w:rPr>
  </w:style>
  <w:style w:type="paragraph" w:customStyle="1" w:styleId="Style5">
    <w:name w:val="Style5"/>
    <w:basedOn w:val="a"/>
    <w:rsid w:val="00FB0B08"/>
    <w:pPr>
      <w:widowControl w:val="0"/>
      <w:autoSpaceDE w:val="0"/>
      <w:autoSpaceDN w:val="0"/>
      <w:adjustRightInd w:val="0"/>
      <w:spacing w:line="290" w:lineRule="exact"/>
      <w:ind w:firstLine="115"/>
    </w:pPr>
    <w:rPr>
      <w:rFonts w:ascii="Calibri" w:hAnsi="Calibri"/>
    </w:rPr>
  </w:style>
  <w:style w:type="paragraph" w:customStyle="1" w:styleId="IniiaiieoaenonionooiiiIniiaiieoaeno1">
    <w:name w:val="Iniiaiie oaeno n ionooiii.Iniiaiie oaeno 1"/>
    <w:basedOn w:val="a"/>
    <w:rsid w:val="00FB0B08"/>
    <w:pPr>
      <w:ind w:left="360"/>
    </w:pPr>
    <w:rPr>
      <w:rFonts w:ascii="Bookman Old Style" w:hAnsi="Bookman Old Style"/>
      <w:szCs w:val="20"/>
    </w:rPr>
  </w:style>
  <w:style w:type="paragraph" w:customStyle="1" w:styleId="xl22">
    <w:name w:val="xl22"/>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3">
    <w:name w:val="xl23"/>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41">
    <w:name w:val="xl41"/>
    <w:basedOn w:val="a"/>
    <w:rsid w:val="00FB0B08"/>
    <w:pPr>
      <w:spacing w:before="100" w:beforeAutospacing="1" w:after="100" w:afterAutospacing="1"/>
    </w:pPr>
    <w:rPr>
      <w:rFonts w:ascii="Arial" w:eastAsia="Arial Unicode MS" w:hAnsi="Arial"/>
    </w:rPr>
  </w:style>
  <w:style w:type="paragraph" w:customStyle="1" w:styleId="xl42">
    <w:name w:val="xl42"/>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43">
    <w:name w:val="xl43"/>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45">
    <w:name w:val="xl45"/>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46">
    <w:name w:val="xl46"/>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rPr>
  </w:style>
  <w:style w:type="paragraph" w:customStyle="1" w:styleId="xl47">
    <w:name w:val="xl47"/>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48">
    <w:name w:val="xl48"/>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49">
    <w:name w:val="xl49"/>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50">
    <w:name w:val="xl50"/>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rPr>
  </w:style>
  <w:style w:type="paragraph" w:customStyle="1" w:styleId="xl51">
    <w:name w:val="xl51"/>
    <w:basedOn w:val="a"/>
    <w:rsid w:val="00FB0B0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52">
    <w:name w:val="xl52"/>
    <w:basedOn w:val="a"/>
    <w:rsid w:val="00FB0B08"/>
    <w:pPr>
      <w:pBdr>
        <w:bottom w:val="single" w:sz="4" w:space="0" w:color="auto"/>
      </w:pBdr>
      <w:spacing w:before="100" w:beforeAutospacing="1" w:after="100" w:afterAutospacing="1"/>
    </w:pPr>
    <w:rPr>
      <w:rFonts w:eastAsia="Arial Unicode MS"/>
      <w:b/>
      <w:bCs/>
    </w:rPr>
  </w:style>
  <w:style w:type="paragraph" w:customStyle="1" w:styleId="xl53">
    <w:name w:val="xl53"/>
    <w:basedOn w:val="a"/>
    <w:rsid w:val="00FB0B08"/>
    <w:pPr>
      <w:spacing w:before="100" w:beforeAutospacing="1" w:after="100" w:afterAutospacing="1"/>
    </w:pPr>
    <w:rPr>
      <w:rFonts w:eastAsia="Arial Unicode MS"/>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B0B08"/>
    <w:pPr>
      <w:spacing w:before="100" w:beforeAutospacing="1" w:after="100" w:afterAutospacing="1"/>
    </w:pPr>
    <w:rPr>
      <w:rFonts w:ascii="Tahoma" w:hAnsi="Tahoma"/>
      <w:sz w:val="20"/>
      <w:szCs w:val="20"/>
      <w:lang w:val="en-US" w:eastAsia="en-US"/>
    </w:rPr>
  </w:style>
  <w:style w:type="paragraph" w:customStyle="1" w:styleId="1f0">
    <w:name w:val="Знак Знак Знак1"/>
    <w:basedOn w:val="a"/>
    <w:rsid w:val="00FB0B08"/>
    <w:pPr>
      <w:widowControl w:val="0"/>
      <w:adjustRightInd w:val="0"/>
      <w:spacing w:after="160" w:line="240" w:lineRule="exact"/>
      <w:jc w:val="right"/>
    </w:pPr>
    <w:rPr>
      <w:sz w:val="20"/>
      <w:szCs w:val="20"/>
      <w:lang w:val="en-GB" w:eastAsia="en-US"/>
    </w:rPr>
  </w:style>
  <w:style w:type="paragraph" w:customStyle="1" w:styleId="afff7">
    <w:name w:val="Знак Знак Знак Знак Знак Знак Знак Знак Знак Знак Знак"/>
    <w:basedOn w:val="a"/>
    <w:rsid w:val="00FB0B08"/>
    <w:pPr>
      <w:widowControl w:val="0"/>
      <w:adjustRightInd w:val="0"/>
      <w:spacing w:after="160" w:line="240" w:lineRule="exact"/>
      <w:jc w:val="right"/>
    </w:pPr>
    <w:rPr>
      <w:sz w:val="20"/>
      <w:szCs w:val="20"/>
      <w:lang w:val="en-GB" w:eastAsia="en-US"/>
    </w:rPr>
  </w:style>
  <w:style w:type="paragraph" w:customStyle="1" w:styleId="1f1">
    <w:name w:val="Знак Знак Знак1 Знак"/>
    <w:basedOn w:val="a"/>
    <w:rsid w:val="00FB0B08"/>
    <w:pPr>
      <w:widowControl w:val="0"/>
      <w:adjustRightInd w:val="0"/>
      <w:spacing w:after="160" w:line="240" w:lineRule="exact"/>
      <w:jc w:val="right"/>
    </w:pPr>
    <w:rPr>
      <w:sz w:val="20"/>
      <w:szCs w:val="20"/>
      <w:lang w:val="en-GB" w:eastAsia="en-US"/>
    </w:rPr>
  </w:style>
  <w:style w:type="character" w:styleId="afff8">
    <w:name w:val="footnote reference"/>
    <w:uiPriority w:val="99"/>
    <w:semiHidden/>
    <w:unhideWhenUsed/>
    <w:rsid w:val="00FB0B08"/>
    <w:rPr>
      <w:vertAlign w:val="superscript"/>
    </w:rPr>
  </w:style>
  <w:style w:type="character" w:styleId="afff9">
    <w:name w:val="endnote reference"/>
    <w:uiPriority w:val="99"/>
    <w:semiHidden/>
    <w:unhideWhenUsed/>
    <w:rsid w:val="00FB0B08"/>
    <w:rPr>
      <w:vertAlign w:val="superscript"/>
    </w:rPr>
  </w:style>
  <w:style w:type="character" w:customStyle="1" w:styleId="afffa">
    <w:name w:val="Знак Знак Знак"/>
    <w:basedOn w:val="a0"/>
    <w:rsid w:val="00FB0B08"/>
  </w:style>
  <w:style w:type="character" w:customStyle="1" w:styleId="1f2">
    <w:name w:val="Нижний колонтитул Знак1"/>
    <w:basedOn w:val="a0"/>
    <w:uiPriority w:val="99"/>
    <w:semiHidden/>
    <w:rsid w:val="00FB0B08"/>
    <w:rPr>
      <w:sz w:val="24"/>
      <w:szCs w:val="24"/>
    </w:rPr>
  </w:style>
  <w:style w:type="character" w:customStyle="1" w:styleId="310">
    <w:name w:val="Основной текст 3 Знак1"/>
    <w:link w:val="32"/>
    <w:semiHidden/>
    <w:locked/>
    <w:rsid w:val="00FB0B08"/>
    <w:rPr>
      <w:rFonts w:ascii="Times New Roman" w:eastAsia="Times New Roman" w:hAnsi="Times New Roman" w:cs="Times New Roman"/>
      <w:sz w:val="24"/>
      <w:szCs w:val="20"/>
      <w:lang w:eastAsia="ru-RU"/>
    </w:rPr>
  </w:style>
  <w:style w:type="character" w:customStyle="1" w:styleId="213">
    <w:name w:val="Основной текст с отступом 2 Знак1"/>
    <w:basedOn w:val="a0"/>
    <w:uiPriority w:val="99"/>
    <w:semiHidden/>
    <w:rsid w:val="00FB0B08"/>
    <w:rPr>
      <w:sz w:val="24"/>
      <w:szCs w:val="24"/>
    </w:rPr>
  </w:style>
  <w:style w:type="character" w:customStyle="1" w:styleId="314">
    <w:name w:val="Основной текст с отступом 3 Знак1"/>
    <w:basedOn w:val="a0"/>
    <w:uiPriority w:val="99"/>
    <w:semiHidden/>
    <w:rsid w:val="00FB0B08"/>
    <w:rPr>
      <w:sz w:val="16"/>
      <w:szCs w:val="16"/>
    </w:rPr>
  </w:style>
  <w:style w:type="character" w:customStyle="1" w:styleId="120">
    <w:name w:val="Основной текст 1 Знак Знак2"/>
    <w:semiHidden/>
    <w:rsid w:val="00FB0B08"/>
    <w:rPr>
      <w:sz w:val="24"/>
      <w:szCs w:val="24"/>
      <w:lang w:val="ru-RU" w:eastAsia="ru-RU" w:bidi="ar-SA"/>
    </w:rPr>
  </w:style>
  <w:style w:type="character" w:customStyle="1" w:styleId="1f3">
    <w:name w:val="Основной тек Знак Знак1"/>
    <w:rsid w:val="00FB0B08"/>
    <w:rPr>
      <w:sz w:val="24"/>
      <w:lang w:val="ru-RU" w:eastAsia="ru-RU" w:bidi="ar-SA"/>
    </w:rPr>
  </w:style>
  <w:style w:type="character" w:customStyle="1" w:styleId="FontStyle11">
    <w:name w:val="Font Style11"/>
    <w:rsid w:val="00FB0B08"/>
    <w:rPr>
      <w:rFonts w:ascii="Arial" w:hAnsi="Arial" w:cs="Arial" w:hint="default"/>
      <w:spacing w:val="-10"/>
      <w:sz w:val="20"/>
      <w:szCs w:val="20"/>
    </w:rPr>
  </w:style>
  <w:style w:type="character" w:customStyle="1" w:styleId="FontStyle41">
    <w:name w:val="Font Style41"/>
    <w:rsid w:val="00FB0B08"/>
    <w:rPr>
      <w:rFonts w:ascii="Times New Roman" w:hAnsi="Times New Roman" w:cs="Times New Roman" w:hint="default"/>
      <w:sz w:val="26"/>
      <w:szCs w:val="26"/>
    </w:rPr>
  </w:style>
  <w:style w:type="character" w:customStyle="1" w:styleId="FontStyle39">
    <w:name w:val="Font Style39"/>
    <w:rsid w:val="00FB0B08"/>
    <w:rPr>
      <w:rFonts w:ascii="Times New Roman" w:hAnsi="Times New Roman" w:cs="Times New Roman" w:hint="default"/>
      <w:b/>
      <w:bCs/>
      <w:sz w:val="26"/>
      <w:szCs w:val="26"/>
    </w:rPr>
  </w:style>
  <w:style w:type="character" w:customStyle="1" w:styleId="FontStyle43">
    <w:name w:val="Font Style43"/>
    <w:rsid w:val="00FB0B08"/>
    <w:rPr>
      <w:rFonts w:ascii="Times New Roman" w:hAnsi="Times New Roman" w:cs="Times New Roman" w:hint="default"/>
      <w:i/>
      <w:iCs/>
      <w:sz w:val="26"/>
      <w:szCs w:val="26"/>
    </w:rPr>
  </w:style>
  <w:style w:type="character" w:customStyle="1" w:styleId="FontStyle40">
    <w:name w:val="Font Style40"/>
    <w:rsid w:val="00FB0B08"/>
    <w:rPr>
      <w:rFonts w:ascii="Times New Roman" w:hAnsi="Times New Roman" w:cs="Times New Roman" w:hint="default"/>
      <w:sz w:val="20"/>
      <w:szCs w:val="20"/>
    </w:rPr>
  </w:style>
  <w:style w:type="character" w:customStyle="1" w:styleId="28">
    <w:name w:val="Основной текст 2 Знак Знак Знак"/>
    <w:basedOn w:val="a0"/>
    <w:rsid w:val="00FB0B08"/>
  </w:style>
  <w:style w:type="character" w:customStyle="1" w:styleId="afffb">
    <w:name w:val="Основной тек Знак Знак"/>
    <w:rsid w:val="00FB0B08"/>
    <w:rPr>
      <w:sz w:val="24"/>
      <w:lang w:val="ru-RU" w:eastAsia="ru-RU" w:bidi="ar-SA"/>
    </w:rPr>
  </w:style>
  <w:style w:type="character" w:customStyle="1" w:styleId="111">
    <w:name w:val="Основной текст 1 Знак Знак1"/>
    <w:rsid w:val="00FB0B08"/>
    <w:rPr>
      <w:sz w:val="24"/>
      <w:szCs w:val="24"/>
      <w:lang w:val="ru-RU" w:eastAsia="ru-RU" w:bidi="ar-SA"/>
    </w:rPr>
  </w:style>
  <w:style w:type="character" w:customStyle="1" w:styleId="63">
    <w:name w:val="Знак Знак6"/>
    <w:semiHidden/>
    <w:rsid w:val="00FB0B08"/>
    <w:rPr>
      <w:sz w:val="24"/>
      <w:szCs w:val="24"/>
      <w:lang w:val="ru-RU" w:eastAsia="ru-RU" w:bidi="ar-SA"/>
    </w:rPr>
  </w:style>
  <w:style w:type="character" w:customStyle="1" w:styleId="42">
    <w:name w:val="Знак Знак4"/>
    <w:rsid w:val="00FB0B08"/>
    <w:rPr>
      <w:b/>
      <w:bCs/>
      <w:sz w:val="28"/>
      <w:lang w:val="ru-RU" w:eastAsia="ru-RU" w:bidi="ar-SA"/>
    </w:rPr>
  </w:style>
  <w:style w:type="character" w:customStyle="1" w:styleId="FontStyle63">
    <w:name w:val="Font Style63"/>
    <w:rsid w:val="00FB0B08"/>
    <w:rPr>
      <w:rFonts w:ascii="Calibri" w:hAnsi="Calibri" w:cs="Calibri" w:hint="default"/>
      <w:sz w:val="20"/>
      <w:szCs w:val="20"/>
    </w:rPr>
  </w:style>
  <w:style w:type="character" w:customStyle="1" w:styleId="72">
    <w:name w:val="Знак Знак7"/>
    <w:rsid w:val="00FB0B08"/>
    <w:rPr>
      <w:sz w:val="16"/>
      <w:szCs w:val="16"/>
    </w:rPr>
  </w:style>
  <w:style w:type="character" w:customStyle="1" w:styleId="BodyTextChar">
    <w:name w:val="Body Text Char"/>
    <w:locked/>
    <w:rsid w:val="00FB0B08"/>
    <w:rPr>
      <w:sz w:val="24"/>
      <w:lang w:val="ru-RU" w:eastAsia="ru-RU" w:bidi="ar-SA"/>
    </w:rPr>
  </w:style>
  <w:style w:type="character" w:customStyle="1" w:styleId="afffc">
    <w:name w:val="Знак Знак"/>
    <w:rsid w:val="00FB0B08"/>
    <w:rPr>
      <w:sz w:val="24"/>
      <w:szCs w:val="24"/>
      <w:lang w:val="ru-RU" w:eastAsia="ru-RU" w:bidi="ar-SA"/>
    </w:rPr>
  </w:style>
  <w:style w:type="character" w:customStyle="1" w:styleId="FontStyle17">
    <w:name w:val="Font Style17"/>
    <w:rsid w:val="00FB0B08"/>
    <w:rPr>
      <w:rFonts w:ascii="Times New Roman" w:hAnsi="Times New Roman" w:cs="Times New Roman" w:hint="default"/>
      <w:sz w:val="26"/>
      <w:szCs w:val="26"/>
    </w:rPr>
  </w:style>
  <w:style w:type="character" w:customStyle="1" w:styleId="29">
    <w:name w:val="Основной тек Знак Знак2"/>
    <w:rsid w:val="00FB0B08"/>
    <w:rPr>
      <w:sz w:val="24"/>
      <w:szCs w:val="24"/>
      <w:lang w:val="ru-RU" w:eastAsia="ru-RU" w:bidi="ar-SA"/>
    </w:rPr>
  </w:style>
  <w:style w:type="table" w:styleId="-3">
    <w:name w:val="Table Web 3"/>
    <w:basedOn w:val="a1"/>
    <w:semiHidden/>
    <w:unhideWhenUsed/>
    <w:rsid w:val="00FB0B0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ffd">
    <w:name w:val="Table Grid"/>
    <w:basedOn w:val="a1"/>
    <w:rsid w:val="00FB0B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aliases w:val="1.1 / 1.1.1"/>
    <w:basedOn w:val="a2"/>
    <w:semiHidden/>
    <w:unhideWhenUsed/>
    <w:rsid w:val="00FB0B08"/>
    <w:pPr>
      <w:numPr>
        <w:numId w:val="6"/>
      </w:numPr>
    </w:pPr>
  </w:style>
  <w:style w:type="table" w:customStyle="1" w:styleId="1f4">
    <w:name w:val="Сетка таблицы1"/>
    <w:basedOn w:val="a1"/>
    <w:next w:val="afffd"/>
    <w:uiPriority w:val="59"/>
    <w:rsid w:val="00720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85736">
      <w:bodyDiv w:val="1"/>
      <w:marLeft w:val="0"/>
      <w:marRight w:val="0"/>
      <w:marTop w:val="0"/>
      <w:marBottom w:val="0"/>
      <w:divBdr>
        <w:top w:val="none" w:sz="0" w:space="0" w:color="auto"/>
        <w:left w:val="none" w:sz="0" w:space="0" w:color="auto"/>
        <w:bottom w:val="none" w:sz="0" w:space="0" w:color="auto"/>
        <w:right w:val="none" w:sz="0" w:space="0" w:color="auto"/>
      </w:divBdr>
    </w:div>
    <w:div w:id="519665497">
      <w:bodyDiv w:val="1"/>
      <w:marLeft w:val="0"/>
      <w:marRight w:val="0"/>
      <w:marTop w:val="0"/>
      <w:marBottom w:val="0"/>
      <w:divBdr>
        <w:top w:val="none" w:sz="0" w:space="0" w:color="auto"/>
        <w:left w:val="none" w:sz="0" w:space="0" w:color="auto"/>
        <w:bottom w:val="none" w:sz="0" w:space="0" w:color="auto"/>
        <w:right w:val="none" w:sz="0" w:space="0" w:color="auto"/>
      </w:divBdr>
    </w:div>
    <w:div w:id="591667839">
      <w:bodyDiv w:val="1"/>
      <w:marLeft w:val="0"/>
      <w:marRight w:val="0"/>
      <w:marTop w:val="0"/>
      <w:marBottom w:val="0"/>
      <w:divBdr>
        <w:top w:val="none" w:sz="0" w:space="0" w:color="auto"/>
        <w:left w:val="none" w:sz="0" w:space="0" w:color="auto"/>
        <w:bottom w:val="none" w:sz="0" w:space="0" w:color="auto"/>
        <w:right w:val="none" w:sz="0" w:space="0" w:color="auto"/>
      </w:divBdr>
    </w:div>
    <w:div w:id="1464076056">
      <w:bodyDiv w:val="1"/>
      <w:marLeft w:val="0"/>
      <w:marRight w:val="0"/>
      <w:marTop w:val="0"/>
      <w:marBottom w:val="0"/>
      <w:divBdr>
        <w:top w:val="none" w:sz="0" w:space="0" w:color="auto"/>
        <w:left w:val="none" w:sz="0" w:space="0" w:color="auto"/>
        <w:bottom w:val="none" w:sz="0" w:space="0" w:color="auto"/>
        <w:right w:val="none" w:sz="0" w:space="0" w:color="auto"/>
      </w:divBdr>
    </w:div>
    <w:div w:id="1844321246">
      <w:bodyDiv w:val="1"/>
      <w:marLeft w:val="0"/>
      <w:marRight w:val="0"/>
      <w:marTop w:val="0"/>
      <w:marBottom w:val="0"/>
      <w:divBdr>
        <w:top w:val="none" w:sz="0" w:space="0" w:color="auto"/>
        <w:left w:val="none" w:sz="0" w:space="0" w:color="auto"/>
        <w:bottom w:val="none" w:sz="0" w:space="0" w:color="auto"/>
        <w:right w:val="none" w:sz="0" w:space="0" w:color="auto"/>
      </w:divBdr>
    </w:div>
    <w:div w:id="189427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1724</TotalTime>
  <Pages>25</Pages>
  <Words>7888</Words>
  <Characters>44963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234</cp:revision>
  <cp:lastPrinted>2014-03-14T06:47:00Z</cp:lastPrinted>
  <dcterms:created xsi:type="dcterms:W3CDTF">2014-01-20T11:02:00Z</dcterms:created>
  <dcterms:modified xsi:type="dcterms:W3CDTF">2014-03-14T06:48:00Z</dcterms:modified>
</cp:coreProperties>
</file>