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88" w:rsidRDefault="00BD1381" w:rsidP="007A5F88">
      <w:pPr>
        <w:jc w:val="both"/>
      </w:pPr>
      <w:r>
        <w:rPr>
          <w:noProof/>
        </w:rPr>
        <w:t xml:space="preserve"> </w:t>
      </w:r>
    </w:p>
    <w:p w:rsidR="00BD1381" w:rsidRDefault="00BD1381" w:rsidP="00BD1381">
      <w:pPr>
        <w:jc w:val="both"/>
        <w:rPr>
          <w:b/>
          <w:sz w:val="23"/>
          <w:szCs w:val="23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723B99A9" wp14:editId="7382DD21">
            <wp:extent cx="571500" cy="542925"/>
            <wp:effectExtent l="0" t="0" r="0" b="0"/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D1381" w:rsidRDefault="00BD1381" w:rsidP="00BD1381">
      <w:pPr>
        <w:jc w:val="both"/>
      </w:pPr>
    </w:p>
    <w:p w:rsidR="00BD1381" w:rsidRDefault="00BD1381" w:rsidP="00BD1381">
      <w:pPr>
        <w:jc w:val="center"/>
        <w:rPr>
          <w:b/>
        </w:rPr>
      </w:pPr>
      <w:r>
        <w:rPr>
          <w:b/>
        </w:rPr>
        <w:t>РЕШЕНИЕ</w:t>
      </w:r>
    </w:p>
    <w:p w:rsidR="00BD1381" w:rsidRDefault="00BD1381" w:rsidP="00BD1381">
      <w:pPr>
        <w:jc w:val="center"/>
        <w:rPr>
          <w:b/>
        </w:rPr>
      </w:pPr>
      <w:r>
        <w:rPr>
          <w:b/>
        </w:rPr>
        <w:t>СОВЕТА ДЕПУТАТОВ</w:t>
      </w:r>
    </w:p>
    <w:p w:rsidR="00BD1381" w:rsidRDefault="00BD1381" w:rsidP="00BD1381">
      <w:pPr>
        <w:jc w:val="center"/>
        <w:rPr>
          <w:b/>
        </w:rPr>
      </w:pPr>
      <w:r>
        <w:rPr>
          <w:b/>
        </w:rPr>
        <w:t>МУНИЦИПАЛЬНОГО ОБРАЗОВАНИЯ «КЛЮЧЕВСКОЕ»</w:t>
      </w:r>
    </w:p>
    <w:p w:rsidR="00BD1381" w:rsidRDefault="00BD1381" w:rsidP="00BD1381">
      <w:pPr>
        <w:jc w:val="center"/>
        <w:rPr>
          <w:b/>
        </w:rPr>
      </w:pPr>
      <w:r>
        <w:rPr>
          <w:b/>
        </w:rPr>
        <w:t xml:space="preserve"> </w:t>
      </w:r>
    </w:p>
    <w:p w:rsidR="00BD1381" w:rsidRDefault="00BD1381" w:rsidP="00BD1381">
      <w:pPr>
        <w:jc w:val="center"/>
        <w:rPr>
          <w:b/>
        </w:rPr>
      </w:pPr>
    </w:p>
    <w:p w:rsidR="00BD1381" w:rsidRDefault="00BD1381" w:rsidP="00BD1381">
      <w:pPr>
        <w:jc w:val="center"/>
        <w:rPr>
          <w:b/>
        </w:rPr>
      </w:pPr>
      <w:r>
        <w:rPr>
          <w:b/>
        </w:rPr>
        <w:t xml:space="preserve">Об  итогах  выполнения  социально-экономического </w:t>
      </w:r>
    </w:p>
    <w:p w:rsidR="00BD1381" w:rsidRDefault="00BD1381" w:rsidP="00BD1381">
      <w:pPr>
        <w:jc w:val="center"/>
        <w:rPr>
          <w:b/>
        </w:rPr>
      </w:pPr>
      <w:r>
        <w:rPr>
          <w:b/>
        </w:rPr>
        <w:t>развития муниципального образования «</w:t>
      </w:r>
      <w:proofErr w:type="spellStart"/>
      <w:r>
        <w:rPr>
          <w:b/>
        </w:rPr>
        <w:t>Ключевское</w:t>
      </w:r>
      <w:proofErr w:type="spellEnd"/>
      <w:r>
        <w:rPr>
          <w:b/>
        </w:rPr>
        <w:t>»  за  1 квартал  2015 г.</w:t>
      </w:r>
    </w:p>
    <w:p w:rsidR="00BD1381" w:rsidRDefault="00BD1381" w:rsidP="00BD1381">
      <w:pPr>
        <w:jc w:val="center"/>
      </w:pPr>
    </w:p>
    <w:p w:rsidR="00BD1381" w:rsidRDefault="00BD1381" w:rsidP="00BD1381">
      <w:pPr>
        <w:jc w:val="both"/>
      </w:pPr>
    </w:p>
    <w:p w:rsidR="00BD1381" w:rsidRDefault="00BD1381" w:rsidP="00BD1381">
      <w:r>
        <w:t xml:space="preserve">Принято  Советом  депутатов  </w:t>
      </w:r>
    </w:p>
    <w:p w:rsidR="00BD1381" w:rsidRDefault="00BD1381" w:rsidP="00BD1381">
      <w:r>
        <w:t>муниципального образования  «</w:t>
      </w:r>
      <w:proofErr w:type="spellStart"/>
      <w:r>
        <w:t>Ключевское</w:t>
      </w:r>
      <w:proofErr w:type="spellEnd"/>
      <w:r>
        <w:t xml:space="preserve">»                                           </w:t>
      </w:r>
    </w:p>
    <w:p w:rsidR="00BD1381" w:rsidRDefault="00BD1381" w:rsidP="00BD1381"/>
    <w:p w:rsidR="00BD1381" w:rsidRDefault="00BD1381" w:rsidP="00BD1381"/>
    <w:p w:rsidR="00BD1381" w:rsidRDefault="00BD1381" w:rsidP="00BD1381">
      <w:pPr>
        <w:rPr>
          <w:b/>
        </w:rPr>
      </w:pPr>
      <w:r>
        <w:t xml:space="preserve">         Руководствуясь  Уставом  муниципального  образования  «</w:t>
      </w:r>
      <w:proofErr w:type="spellStart"/>
      <w:r>
        <w:t>Ключевское</w:t>
      </w:r>
      <w:proofErr w:type="spellEnd"/>
      <w:r>
        <w:t>»,  Совет  депутатов  муниципального  образования  «</w:t>
      </w:r>
      <w:proofErr w:type="spellStart"/>
      <w:r>
        <w:t>Ключевское</w:t>
      </w:r>
      <w:proofErr w:type="spellEnd"/>
      <w:r>
        <w:t xml:space="preserve">»  </w:t>
      </w:r>
      <w:r>
        <w:rPr>
          <w:b/>
        </w:rPr>
        <w:t>РЕШАЕТ:</w:t>
      </w:r>
    </w:p>
    <w:p w:rsidR="00BD1381" w:rsidRDefault="00BD1381" w:rsidP="00BD1381">
      <w:pPr>
        <w:rPr>
          <w:b/>
        </w:rPr>
      </w:pPr>
    </w:p>
    <w:p w:rsidR="00BD1381" w:rsidRDefault="00BD1381" w:rsidP="00BD1381"/>
    <w:p w:rsidR="00BD1381" w:rsidRDefault="00BD1381" w:rsidP="00BD1381">
      <w:pPr>
        <w:numPr>
          <w:ilvl w:val="0"/>
          <w:numId w:val="3"/>
        </w:numPr>
        <w:jc w:val="both"/>
      </w:pPr>
      <w:r>
        <w:t>Утвердить  «Выполнение  социально-экономического развития муниципального образования «</w:t>
      </w:r>
      <w:proofErr w:type="spellStart"/>
      <w:r>
        <w:t>Ключевское</w:t>
      </w:r>
      <w:proofErr w:type="spellEnd"/>
      <w:r>
        <w:t>»  за  1 квартал  2015 г.</w:t>
      </w:r>
    </w:p>
    <w:p w:rsidR="00BD1381" w:rsidRDefault="00BD1381" w:rsidP="00BD1381">
      <w:pPr>
        <w:numPr>
          <w:ilvl w:val="0"/>
          <w:numId w:val="3"/>
        </w:numPr>
        <w:jc w:val="both"/>
      </w:pPr>
      <w:r>
        <w:t>Настоящее   решение  вступает  в  силу  после  его  принятия.</w:t>
      </w:r>
    </w:p>
    <w:p w:rsidR="00BD1381" w:rsidRDefault="00BD1381" w:rsidP="00BD1381">
      <w:pPr>
        <w:numPr>
          <w:ilvl w:val="0"/>
          <w:numId w:val="3"/>
        </w:numPr>
        <w:jc w:val="both"/>
      </w:pPr>
      <w:r>
        <w:t>Настоящее  решение  официально  опубликовать  (обнародовать)  в  порядке,  предусмотренном  Уставом  муниципального  образования  «</w:t>
      </w:r>
      <w:proofErr w:type="spellStart"/>
      <w:r>
        <w:t>Ключевское</w:t>
      </w:r>
      <w:proofErr w:type="spellEnd"/>
      <w:r>
        <w:t>».</w:t>
      </w:r>
    </w:p>
    <w:p w:rsidR="00BD1381" w:rsidRDefault="00BD1381" w:rsidP="00BD1381">
      <w:pPr>
        <w:jc w:val="both"/>
      </w:pPr>
    </w:p>
    <w:p w:rsidR="00BD1381" w:rsidRDefault="00BD1381" w:rsidP="00BD1381">
      <w:pPr>
        <w:jc w:val="both"/>
      </w:pPr>
    </w:p>
    <w:p w:rsidR="00BD1381" w:rsidRDefault="00BD1381" w:rsidP="00BD1381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BD1381" w:rsidRDefault="00BD1381" w:rsidP="00BD1381">
      <w:pPr>
        <w:jc w:val="both"/>
      </w:pPr>
      <w:r>
        <w:t>образования «</w:t>
      </w:r>
      <w:proofErr w:type="spellStart"/>
      <w:r>
        <w:t>Ключевское</w:t>
      </w:r>
      <w:proofErr w:type="spellEnd"/>
      <w:r>
        <w:t xml:space="preserve">»                                                         В.А. </w:t>
      </w:r>
      <w:proofErr w:type="spellStart"/>
      <w:r>
        <w:t>Главатских</w:t>
      </w:r>
      <w:proofErr w:type="spellEnd"/>
    </w:p>
    <w:p w:rsidR="00BD1381" w:rsidRDefault="00BD1381" w:rsidP="00BD1381">
      <w:pPr>
        <w:jc w:val="both"/>
      </w:pPr>
    </w:p>
    <w:p w:rsidR="00BD1381" w:rsidRDefault="00BD1381" w:rsidP="00BD1381">
      <w:pPr>
        <w:jc w:val="both"/>
      </w:pPr>
    </w:p>
    <w:p w:rsidR="00BD1381" w:rsidRDefault="00BD1381" w:rsidP="00BD1381">
      <w:pPr>
        <w:jc w:val="both"/>
      </w:pPr>
      <w:r>
        <w:t xml:space="preserve">п. </w:t>
      </w:r>
      <w:proofErr w:type="spellStart"/>
      <w:r>
        <w:t>Кез</w:t>
      </w:r>
      <w:proofErr w:type="spellEnd"/>
    </w:p>
    <w:p w:rsidR="00BD1381" w:rsidRDefault="00BD1381" w:rsidP="00BD1381">
      <w:pPr>
        <w:jc w:val="both"/>
      </w:pPr>
      <w:r>
        <w:t>от 13 апреля 2015  года</w:t>
      </w:r>
    </w:p>
    <w:p w:rsidR="00BD1381" w:rsidRDefault="00BD1381" w:rsidP="00BD1381">
      <w:pPr>
        <w:jc w:val="both"/>
      </w:pPr>
      <w:r>
        <w:t>№ 130</w:t>
      </w:r>
    </w:p>
    <w:p w:rsidR="00BD1381" w:rsidRDefault="00BD1381" w:rsidP="00BD1381">
      <w:pPr>
        <w:jc w:val="both"/>
      </w:pPr>
    </w:p>
    <w:p w:rsidR="00BD1381" w:rsidRDefault="00BD1381" w:rsidP="00BD1381">
      <w:pPr>
        <w:jc w:val="both"/>
      </w:pPr>
    </w:p>
    <w:p w:rsidR="00BD1381" w:rsidRDefault="00BD1381" w:rsidP="00BD1381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both"/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rPr>
          <w:b/>
          <w:sz w:val="40"/>
          <w:szCs w:val="40"/>
        </w:rPr>
      </w:pPr>
    </w:p>
    <w:p w:rsidR="007A5F88" w:rsidRDefault="007A5F88" w:rsidP="007A5F88">
      <w:pPr>
        <w:rPr>
          <w:b/>
          <w:sz w:val="40"/>
          <w:szCs w:val="40"/>
        </w:rPr>
      </w:pPr>
    </w:p>
    <w:p w:rsidR="007A5F88" w:rsidRDefault="007A5F88" w:rsidP="006534AE">
      <w:pPr>
        <w:jc w:val="center"/>
        <w:rPr>
          <w:b/>
        </w:rPr>
      </w:pPr>
    </w:p>
    <w:p w:rsidR="007A5F88" w:rsidRDefault="007A5F88" w:rsidP="006534AE">
      <w:pPr>
        <w:widowControl w:val="0"/>
        <w:ind w:firstLine="72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Итоги</w:t>
      </w:r>
    </w:p>
    <w:p w:rsidR="007A5F88" w:rsidRDefault="007A5F88" w:rsidP="006534AE">
      <w:pPr>
        <w:widowControl w:val="0"/>
        <w:ind w:firstLine="72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исполнения программы</w:t>
      </w:r>
    </w:p>
    <w:p w:rsidR="007A5F88" w:rsidRDefault="007A5F88" w:rsidP="006534AE">
      <w:pPr>
        <w:widowControl w:val="0"/>
        <w:ind w:firstLine="72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социально-экономического  развития</w:t>
      </w:r>
    </w:p>
    <w:p w:rsidR="007A5F88" w:rsidRDefault="007A5F88" w:rsidP="006534AE">
      <w:pPr>
        <w:widowControl w:val="0"/>
        <w:ind w:firstLine="72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МО «Ключевское»</w:t>
      </w:r>
    </w:p>
    <w:p w:rsidR="007A5F88" w:rsidRDefault="00714E29" w:rsidP="006534AE">
      <w:pPr>
        <w:widowControl w:val="0"/>
        <w:ind w:firstLine="72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за 1 квартал  2015</w:t>
      </w:r>
      <w:r w:rsidR="007A5F88">
        <w:rPr>
          <w:b/>
          <w:color w:val="000000"/>
          <w:sz w:val="52"/>
          <w:szCs w:val="52"/>
        </w:rPr>
        <w:t xml:space="preserve"> г.</w:t>
      </w:r>
    </w:p>
    <w:p w:rsidR="007A5F88" w:rsidRDefault="007A5F88" w:rsidP="006534AE">
      <w:pPr>
        <w:widowControl w:val="0"/>
        <w:ind w:firstLine="720"/>
        <w:jc w:val="center"/>
        <w:rPr>
          <w:b/>
          <w:color w:val="000000"/>
          <w:sz w:val="52"/>
          <w:szCs w:val="52"/>
        </w:rPr>
      </w:pPr>
    </w:p>
    <w:p w:rsidR="007A5F88" w:rsidRDefault="007A5F88" w:rsidP="007A5F88">
      <w:pPr>
        <w:jc w:val="center"/>
        <w:rPr>
          <w:b/>
          <w:sz w:val="52"/>
          <w:szCs w:val="52"/>
        </w:rPr>
      </w:pPr>
    </w:p>
    <w:p w:rsidR="007A5F88" w:rsidRDefault="007A5F88" w:rsidP="007A5F88">
      <w:pPr>
        <w:jc w:val="center"/>
        <w:rPr>
          <w:b/>
          <w:sz w:val="52"/>
          <w:szCs w:val="52"/>
        </w:rPr>
      </w:pPr>
    </w:p>
    <w:p w:rsidR="007A5F88" w:rsidRDefault="007A5F88" w:rsidP="007A5F88">
      <w:pPr>
        <w:jc w:val="center"/>
        <w:rPr>
          <w:b/>
          <w:sz w:val="52"/>
          <w:szCs w:val="52"/>
        </w:rPr>
      </w:pPr>
    </w:p>
    <w:p w:rsidR="007A5F88" w:rsidRDefault="007A5F88" w:rsidP="007A5F88">
      <w:pPr>
        <w:jc w:val="center"/>
        <w:rPr>
          <w:b/>
          <w:sz w:val="52"/>
          <w:szCs w:val="52"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BD1381" w:rsidRDefault="00BD1381" w:rsidP="007A5F88">
      <w:pPr>
        <w:jc w:val="center"/>
        <w:rPr>
          <w:b/>
        </w:rPr>
      </w:pPr>
    </w:p>
    <w:p w:rsidR="007A5F88" w:rsidRDefault="007A5F88" w:rsidP="007A5F88">
      <w:pPr>
        <w:jc w:val="center"/>
        <w:rPr>
          <w:b/>
        </w:rPr>
      </w:pPr>
    </w:p>
    <w:p w:rsidR="00447963" w:rsidRDefault="00447963" w:rsidP="007A5F88">
      <w:pPr>
        <w:jc w:val="center"/>
        <w:rPr>
          <w:b/>
        </w:rPr>
      </w:pPr>
    </w:p>
    <w:p w:rsidR="007A5F88" w:rsidRPr="00714E29" w:rsidRDefault="007A5F88" w:rsidP="007A5F88">
      <w:pPr>
        <w:jc w:val="center"/>
        <w:rPr>
          <w:b/>
        </w:rPr>
      </w:pPr>
      <w:r w:rsidRPr="00714E29">
        <w:rPr>
          <w:b/>
        </w:rPr>
        <w:lastRenderedPageBreak/>
        <w:t>1.2 Объем  добычи  нефти  за 1 квартал 201</w:t>
      </w:r>
      <w:r w:rsidR="00714E29" w:rsidRPr="00714E29">
        <w:rPr>
          <w:b/>
        </w:rPr>
        <w:t>5</w:t>
      </w:r>
      <w:r w:rsidRPr="00714E29">
        <w:rPr>
          <w:b/>
        </w:rPr>
        <w:t xml:space="preserve"> г.</w:t>
      </w:r>
    </w:p>
    <w:p w:rsidR="007A5F88" w:rsidRDefault="007A5F88" w:rsidP="007A5F88">
      <w:pPr>
        <w:jc w:val="center"/>
        <w:rPr>
          <w:b/>
        </w:rPr>
      </w:pPr>
    </w:p>
    <w:p w:rsidR="00447963" w:rsidRPr="00714E29" w:rsidRDefault="00447963" w:rsidP="007A5F88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5"/>
        <w:gridCol w:w="1080"/>
        <w:gridCol w:w="916"/>
        <w:gridCol w:w="915"/>
        <w:gridCol w:w="899"/>
      </w:tblGrid>
      <w:tr w:rsidR="007A5F88" w:rsidRPr="00714E29" w:rsidTr="007A5F8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 w:rsidP="006A2855">
            <w:pPr>
              <w:pStyle w:val="ConsPlusNormal0"/>
              <w:ind w:left="1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27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E29" w:rsidRPr="00714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A5F88" w:rsidRPr="00714E29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275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714E29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4E29" w:rsidRPr="00714E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A5F88" w:rsidRPr="00714E29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7A5F88" w:rsidRPr="00714E29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Темп роста,</w:t>
            </w:r>
          </w:p>
          <w:p w:rsidR="007A5F88" w:rsidRPr="00714E29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% гр.2 и</w:t>
            </w:r>
          </w:p>
          <w:p w:rsidR="007A5F88" w:rsidRPr="00714E29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гр. 3</w:t>
            </w:r>
          </w:p>
        </w:tc>
      </w:tr>
      <w:tr w:rsidR="007A5F88" w:rsidRPr="00714E29" w:rsidTr="007A5F88">
        <w:trPr>
          <w:trHeight w:val="28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нефти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 w:rsidP="006A2855">
            <w:pPr>
              <w:pStyle w:val="ConsPlusNormal0"/>
              <w:ind w:left="1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381" w:rsidRPr="00BD1381" w:rsidTr="007A5F8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Удмуртнефть</w:t>
            </w:r>
            <w:proofErr w:type="spellEnd"/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 w:rsidP="006A2855">
            <w:pPr>
              <w:pStyle w:val="ConsPlusNormal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D" w:rsidRPr="00BD1381" w:rsidRDefault="00CF6A6D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14E29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CC1AE2" w:rsidRPr="00BD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pStyle w:val="ConsPlusNormal0"/>
              <w:widowControl/>
              <w:tabs>
                <w:tab w:val="left" w:pos="465"/>
                <w:tab w:val="center" w:pos="522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B6" w:rsidRPr="00BD1381" w:rsidRDefault="00567546" w:rsidP="006A2855">
            <w:pPr>
              <w:pStyle w:val="ConsPlusNormal0"/>
              <w:widowControl/>
              <w:tabs>
                <w:tab w:val="left" w:pos="465"/>
                <w:tab w:val="center" w:pos="522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94" w:rsidRPr="00BD1381" w:rsidRDefault="00567546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D1381" w:rsidRPr="00BD1381" w:rsidTr="007A5F8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ОАО «УННК»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>
            <w:pPr>
              <w:pStyle w:val="ConsPlusNormal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4" w:rsidRPr="00BD1381" w:rsidRDefault="008B0194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14E29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4" w:rsidRPr="00BD1381" w:rsidRDefault="008B0194" w:rsidP="006A2855">
            <w:pPr>
              <w:pStyle w:val="ConsPlusNormal0"/>
              <w:widowControl/>
              <w:tabs>
                <w:tab w:val="left" w:pos="465"/>
                <w:tab w:val="center" w:pos="522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567546" w:rsidP="006A2855">
            <w:pPr>
              <w:pStyle w:val="ConsPlusNormal0"/>
              <w:widowControl/>
              <w:tabs>
                <w:tab w:val="left" w:pos="465"/>
                <w:tab w:val="center" w:pos="522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94" w:rsidRPr="00BD1381" w:rsidRDefault="00567546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381" w:rsidRPr="00BD1381" w:rsidTr="007A5F8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714E29" w:rsidRDefault="007A5F88">
            <w:pPr>
              <w:pStyle w:val="ConsPlusNormal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9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94" w:rsidRPr="00BD1381" w:rsidRDefault="008B0194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14E29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pStyle w:val="ConsPlusNormal0"/>
              <w:widowControl/>
              <w:tabs>
                <w:tab w:val="left" w:pos="465"/>
                <w:tab w:val="center" w:pos="522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94" w:rsidRPr="00BD1381" w:rsidRDefault="00CC1AE2" w:rsidP="006A2855">
            <w:pPr>
              <w:pStyle w:val="ConsPlusNormal0"/>
              <w:widowControl/>
              <w:tabs>
                <w:tab w:val="left" w:pos="465"/>
                <w:tab w:val="center" w:pos="522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94" w:rsidRPr="00BD1381" w:rsidRDefault="00CC1AE2" w:rsidP="006A2855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</w:tbl>
    <w:p w:rsidR="007A5F88" w:rsidRDefault="007A5F88" w:rsidP="007A5F88">
      <w:pPr>
        <w:pStyle w:val="a6"/>
        <w:ind w:left="2400"/>
        <w:jc w:val="both"/>
        <w:rPr>
          <w:rFonts w:ascii="Times New Roman" w:hAnsi="Times New Roman" w:cs="Times New Roman"/>
          <w:b/>
        </w:rPr>
      </w:pPr>
    </w:p>
    <w:p w:rsidR="00447963" w:rsidRPr="00714E29" w:rsidRDefault="00447963" w:rsidP="007A5F88">
      <w:pPr>
        <w:pStyle w:val="a6"/>
        <w:ind w:left="2400"/>
        <w:jc w:val="both"/>
        <w:rPr>
          <w:rFonts w:ascii="Times New Roman" w:hAnsi="Times New Roman" w:cs="Times New Roman"/>
          <w:b/>
        </w:rPr>
      </w:pPr>
    </w:p>
    <w:p w:rsidR="007A5F88" w:rsidRPr="00714E29" w:rsidRDefault="007A5F88" w:rsidP="00457581">
      <w:pPr>
        <w:jc w:val="center"/>
      </w:pPr>
      <w:r w:rsidRPr="00714E29">
        <w:rPr>
          <w:b/>
        </w:rPr>
        <w:t>Основные показатели социально- экономического развития</w:t>
      </w:r>
    </w:p>
    <w:p w:rsidR="007A5F88" w:rsidRPr="00714E29" w:rsidRDefault="007A5F88" w:rsidP="00457581">
      <w:pPr>
        <w:jc w:val="center"/>
        <w:rPr>
          <w:b/>
        </w:rPr>
      </w:pPr>
      <w:r w:rsidRPr="00714E29">
        <w:rPr>
          <w:b/>
        </w:rPr>
        <w:t>агропромышленного комплекса</w:t>
      </w:r>
      <w:r w:rsidR="00457581">
        <w:rPr>
          <w:b/>
        </w:rPr>
        <w:t>.</w:t>
      </w:r>
    </w:p>
    <w:p w:rsidR="007A5F88" w:rsidRPr="00BD1381" w:rsidRDefault="009C0843" w:rsidP="007A5F88">
      <w:r>
        <w:t xml:space="preserve">По  личным   подсобным  </w:t>
      </w:r>
      <w:r w:rsidR="007A5F88" w:rsidRPr="00BD1381">
        <w:t xml:space="preserve">хозяйствам  КРС  за  </w:t>
      </w:r>
      <w:r w:rsidRPr="00BD1381">
        <w:t xml:space="preserve">первый  квартал  </w:t>
      </w:r>
      <w:r w:rsidR="007A5F88" w:rsidRPr="00BD1381">
        <w:t>201</w:t>
      </w:r>
      <w:r w:rsidR="00714E29" w:rsidRPr="00BD1381">
        <w:t>4</w:t>
      </w:r>
      <w:r w:rsidR="0017196B" w:rsidRPr="00BD1381">
        <w:t xml:space="preserve"> г. - 261</w:t>
      </w:r>
      <w:r w:rsidR="007A5F88" w:rsidRPr="00BD1381">
        <w:t xml:space="preserve"> </w:t>
      </w:r>
      <w:r w:rsidRPr="00BD1381">
        <w:t xml:space="preserve"> гол, </w:t>
      </w:r>
      <w:r w:rsidR="007A5F88" w:rsidRPr="00BD1381">
        <w:t>201</w:t>
      </w:r>
      <w:r w:rsidR="00714E29" w:rsidRPr="00BD1381">
        <w:t>5</w:t>
      </w:r>
      <w:r w:rsidR="0017196B" w:rsidRPr="00BD1381">
        <w:t>г. – 237</w:t>
      </w:r>
      <w:r w:rsidR="00714E29" w:rsidRPr="00BD1381">
        <w:t xml:space="preserve"> гол,</w:t>
      </w:r>
      <w:r w:rsidR="00CF6A6D" w:rsidRPr="00BD1381">
        <w:t xml:space="preserve"> </w:t>
      </w:r>
      <w:r w:rsidR="00714E29" w:rsidRPr="00BD1381">
        <w:t xml:space="preserve"> 2015</w:t>
      </w:r>
      <w:r w:rsidR="007A5F88" w:rsidRPr="00BD1381">
        <w:t xml:space="preserve">г -  </w:t>
      </w:r>
      <w:r w:rsidR="0017196B" w:rsidRPr="00BD1381">
        <w:t>уменьш</w:t>
      </w:r>
      <w:r w:rsidR="0009598F" w:rsidRPr="00BD1381">
        <w:t>ение</w:t>
      </w:r>
      <w:r w:rsidR="007A5F88" w:rsidRPr="00BD1381">
        <w:t xml:space="preserve">  на  </w:t>
      </w:r>
      <w:r w:rsidR="0017196B" w:rsidRPr="00BD1381">
        <w:t>9,2</w:t>
      </w:r>
      <w:r w:rsidR="007A5F88" w:rsidRPr="00BD1381">
        <w:t xml:space="preserve"> %,  коров </w:t>
      </w:r>
      <w:r w:rsidR="0009598F" w:rsidRPr="00BD1381">
        <w:t>–</w:t>
      </w:r>
      <w:r w:rsidR="00CF6A6D" w:rsidRPr="00BD1381">
        <w:t xml:space="preserve"> </w:t>
      </w:r>
      <w:r w:rsidR="0009598F" w:rsidRPr="00BD1381">
        <w:t xml:space="preserve">уменьшение </w:t>
      </w:r>
      <w:r w:rsidR="007A5F88" w:rsidRPr="00BD1381">
        <w:t xml:space="preserve">на </w:t>
      </w:r>
      <w:r w:rsidR="0017196B" w:rsidRPr="00BD1381">
        <w:t>17,1</w:t>
      </w:r>
      <w:r w:rsidR="007A5F88" w:rsidRPr="00BD1381">
        <w:t xml:space="preserve"> %,  коз -  </w:t>
      </w:r>
      <w:r w:rsidR="0017196B" w:rsidRPr="00BD1381">
        <w:t>уменьш</w:t>
      </w:r>
      <w:r w:rsidR="0009598F" w:rsidRPr="00BD1381">
        <w:t xml:space="preserve">ение  </w:t>
      </w:r>
      <w:r w:rsidR="0017196B" w:rsidRPr="00BD1381">
        <w:t>на 22,2</w:t>
      </w:r>
      <w:r w:rsidR="007A5F88" w:rsidRPr="00BD1381">
        <w:t xml:space="preserve"> %.,  птиц – </w:t>
      </w:r>
      <w:r w:rsidR="0009598F" w:rsidRPr="00BD1381">
        <w:t xml:space="preserve">увеличение </w:t>
      </w:r>
      <w:r w:rsidR="007A5F88" w:rsidRPr="00BD1381">
        <w:t xml:space="preserve">на  </w:t>
      </w:r>
      <w:r w:rsidR="0017196B" w:rsidRPr="00BD1381">
        <w:t>3,9</w:t>
      </w:r>
      <w:r w:rsidR="007A5F88" w:rsidRPr="00BD1381">
        <w:t xml:space="preserve"> %.   </w:t>
      </w:r>
    </w:p>
    <w:p w:rsidR="007A5F88" w:rsidRPr="00BD1381" w:rsidRDefault="007A5F88" w:rsidP="007A5F8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BD1381" w:rsidRPr="00BD1381" w:rsidTr="005B4C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>
            <w:pPr>
              <w:jc w:val="both"/>
            </w:pPr>
          </w:p>
          <w:p w:rsidR="007A5F88" w:rsidRPr="00BD1381" w:rsidRDefault="007A5F88">
            <w:pPr>
              <w:jc w:val="both"/>
            </w:pPr>
            <w:r w:rsidRPr="00BD1381"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Ед</w:t>
            </w:r>
            <w:r w:rsidR="0067203F" w:rsidRPr="00BD1381">
              <w:t>.</w:t>
            </w:r>
            <w:r w:rsidRPr="00BD1381">
              <w:t xml:space="preserve"> изм.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201</w:t>
            </w:r>
            <w:r w:rsidR="00714E29" w:rsidRPr="00BD1381">
              <w:t>4</w:t>
            </w:r>
            <w:r w:rsidRPr="00BD1381">
              <w:t xml:space="preserve"> г.</w:t>
            </w:r>
          </w:p>
          <w:p w:rsidR="007A5F88" w:rsidRPr="00BD1381" w:rsidRDefault="007A5F88" w:rsidP="006A2855">
            <w:pPr>
              <w:jc w:val="center"/>
            </w:pPr>
            <w:r w:rsidRPr="00BD1381">
              <w:t>1 кв.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201</w:t>
            </w:r>
            <w:r w:rsidR="00714E29" w:rsidRPr="00BD1381">
              <w:t>5</w:t>
            </w:r>
            <w:r w:rsidRPr="00BD1381">
              <w:t xml:space="preserve"> г.</w:t>
            </w:r>
          </w:p>
          <w:p w:rsidR="007A5F88" w:rsidRPr="00BD1381" w:rsidRDefault="007A5F88" w:rsidP="006A2855">
            <w:pPr>
              <w:jc w:val="center"/>
            </w:pPr>
            <w:r w:rsidRPr="00BD1381">
              <w:t>1 кв.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Темп  роста, %</w:t>
            </w:r>
          </w:p>
          <w:p w:rsidR="000875CF" w:rsidRPr="00BD1381" w:rsidRDefault="000875CF" w:rsidP="006A2855">
            <w:pPr>
              <w:jc w:val="center"/>
            </w:pPr>
            <w:r w:rsidRPr="00BD1381">
              <w:t>201</w:t>
            </w:r>
            <w:r w:rsidR="00714E29" w:rsidRPr="00BD1381">
              <w:t>5</w:t>
            </w:r>
            <w:r w:rsidRPr="00BD1381">
              <w:t>:201</w:t>
            </w:r>
            <w:r w:rsidR="00714E29" w:rsidRPr="00BD1381">
              <w:t>4</w:t>
            </w:r>
          </w:p>
        </w:tc>
      </w:tr>
      <w:tr w:rsidR="00BD1381" w:rsidRPr="00BD1381" w:rsidTr="005B4C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jc w:val="both"/>
            </w:pPr>
            <w:r w:rsidRPr="00BD1381">
              <w:t>Поголовье  КРС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14E29" w:rsidP="006A2855">
            <w:pPr>
              <w:jc w:val="center"/>
            </w:pPr>
            <w:r w:rsidRPr="00BD1381">
              <w:t>261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237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90,8</w:t>
            </w:r>
          </w:p>
        </w:tc>
      </w:tr>
      <w:tr w:rsidR="00BD1381" w:rsidRPr="00BD1381" w:rsidTr="005B4C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jc w:val="both"/>
            </w:pPr>
            <w:r w:rsidRPr="00BD1381">
              <w:t>в т. ч. коров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14E29" w:rsidP="006A2855">
            <w:pPr>
              <w:jc w:val="center"/>
            </w:pPr>
            <w:r w:rsidRPr="00BD1381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82,9</w:t>
            </w:r>
          </w:p>
        </w:tc>
      </w:tr>
      <w:tr w:rsidR="00BD1381" w:rsidRPr="00BD1381" w:rsidTr="005B4C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jc w:val="both"/>
            </w:pPr>
            <w:r w:rsidRPr="00BD1381">
              <w:t>свиней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14E29" w:rsidP="006A2855">
            <w:pPr>
              <w:jc w:val="center"/>
            </w:pPr>
            <w:r w:rsidRPr="00BD1381">
              <w:t>132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62,9</w:t>
            </w:r>
          </w:p>
        </w:tc>
      </w:tr>
      <w:tr w:rsidR="00BD1381" w:rsidRPr="00BD1381" w:rsidTr="005B4C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jc w:val="both"/>
            </w:pPr>
            <w:r w:rsidRPr="00BD1381">
              <w:t>овец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14E29" w:rsidP="006A2855">
            <w:pPr>
              <w:jc w:val="center"/>
            </w:pPr>
            <w:r w:rsidRPr="00BD1381">
              <w:t>184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134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72,8</w:t>
            </w:r>
          </w:p>
        </w:tc>
      </w:tr>
      <w:tr w:rsidR="00BD1381" w:rsidRPr="00BD1381" w:rsidTr="005B4C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jc w:val="both"/>
            </w:pPr>
            <w:r w:rsidRPr="00BD1381">
              <w:t>коз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14E29" w:rsidP="006A2855">
            <w:pPr>
              <w:jc w:val="center"/>
            </w:pPr>
            <w:r w:rsidRPr="00BD1381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77,8</w:t>
            </w:r>
          </w:p>
        </w:tc>
      </w:tr>
      <w:tr w:rsidR="00BD1381" w:rsidRPr="00BD1381" w:rsidTr="005B4C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jc w:val="both"/>
            </w:pPr>
            <w:r w:rsidRPr="00BD1381">
              <w:t>птиц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14E29" w:rsidP="006A2855">
            <w:pPr>
              <w:jc w:val="center"/>
            </w:pPr>
            <w:r w:rsidRPr="00BD1381">
              <w:t>2268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2358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A49BB" w:rsidP="006A2855">
            <w:pPr>
              <w:jc w:val="center"/>
            </w:pPr>
            <w:r w:rsidRPr="00BD1381">
              <w:t>103,9</w:t>
            </w:r>
          </w:p>
        </w:tc>
      </w:tr>
      <w:tr w:rsidR="007A5F88" w:rsidRPr="00BD1381" w:rsidTr="005B4C0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jc w:val="both"/>
            </w:pPr>
            <w:r w:rsidRPr="00BD1381">
              <w:t>лошадей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jc w:val="center"/>
            </w:pPr>
            <w:r w:rsidRPr="00BD1381">
              <w:t>-</w:t>
            </w:r>
          </w:p>
        </w:tc>
      </w:tr>
    </w:tbl>
    <w:p w:rsidR="007A5F88" w:rsidRPr="00BD1381" w:rsidRDefault="007A5F88" w:rsidP="007A5F88">
      <w:pPr>
        <w:jc w:val="both"/>
        <w:rPr>
          <w:b/>
        </w:rPr>
      </w:pPr>
    </w:p>
    <w:p w:rsidR="007A5F88" w:rsidRPr="00BD1381" w:rsidRDefault="007A5F88" w:rsidP="007A5F88">
      <w:pPr>
        <w:jc w:val="both"/>
      </w:pPr>
      <w:r w:rsidRPr="00BD1381">
        <w:t xml:space="preserve">  На  территории  поселения  индивидуальных  предпринимателей</w:t>
      </w:r>
      <w:r w:rsidR="00983ABC" w:rsidRPr="00BD1381">
        <w:t xml:space="preserve">   на  01</w:t>
      </w:r>
      <w:r w:rsidR="00BF73AA" w:rsidRPr="00BD1381">
        <w:t xml:space="preserve"> апреля </w:t>
      </w:r>
      <w:r w:rsidR="00983ABC" w:rsidRPr="00BD1381">
        <w:t>2015</w:t>
      </w:r>
      <w:r w:rsidR="00441A95" w:rsidRPr="00BD1381">
        <w:t>г</w:t>
      </w:r>
      <w:r w:rsidR="001B49D4" w:rsidRPr="00BD1381">
        <w:t>.</w:t>
      </w:r>
      <w:r w:rsidR="007205C7" w:rsidRPr="00BD1381">
        <w:t xml:space="preserve"> </w:t>
      </w:r>
      <w:r w:rsidR="002C5323" w:rsidRPr="00BD1381">
        <w:t>–</w:t>
      </w:r>
      <w:r w:rsidR="007205C7" w:rsidRPr="00BD1381">
        <w:t xml:space="preserve"> </w:t>
      </w:r>
      <w:r w:rsidR="002C5323" w:rsidRPr="00BD1381">
        <w:t>7 человек.</w:t>
      </w:r>
    </w:p>
    <w:p w:rsidR="007A5F88" w:rsidRPr="00BD1381" w:rsidRDefault="007A5F88" w:rsidP="007A5F88">
      <w:pPr>
        <w:rPr>
          <w:b/>
        </w:rPr>
      </w:pPr>
    </w:p>
    <w:p w:rsidR="00447963" w:rsidRPr="00BD1381" w:rsidRDefault="00447963" w:rsidP="007A5F88">
      <w:pPr>
        <w:rPr>
          <w:b/>
        </w:rPr>
      </w:pPr>
    </w:p>
    <w:p w:rsidR="006534AE" w:rsidRPr="00BD1381" w:rsidRDefault="006534AE" w:rsidP="007A5F88">
      <w:pPr>
        <w:rPr>
          <w:b/>
        </w:rPr>
      </w:pPr>
    </w:p>
    <w:p w:rsidR="007A5F88" w:rsidRPr="00BD1381" w:rsidRDefault="007A5F88" w:rsidP="007A5F88">
      <w:pPr>
        <w:jc w:val="both"/>
        <w:rPr>
          <w:b/>
          <w:i/>
        </w:rPr>
      </w:pPr>
      <w:r w:rsidRPr="00BD1381">
        <w:rPr>
          <w:b/>
          <w:i/>
        </w:rPr>
        <w:t xml:space="preserve">СПК «Большевик»  </w:t>
      </w:r>
      <w:proofErr w:type="gramStart"/>
      <w:r w:rsidRPr="00BD1381">
        <w:rPr>
          <w:b/>
          <w:i/>
        </w:rPr>
        <w:t>и  ООО</w:t>
      </w:r>
      <w:proofErr w:type="gramEnd"/>
      <w:r w:rsidRPr="00BD1381">
        <w:rPr>
          <w:b/>
          <w:i/>
        </w:rPr>
        <w:t xml:space="preserve"> «Родник»</w:t>
      </w:r>
    </w:p>
    <w:p w:rsidR="007A5F88" w:rsidRPr="00BD1381" w:rsidRDefault="007A5F88" w:rsidP="007A5F88">
      <w:pPr>
        <w:jc w:val="both"/>
        <w:rPr>
          <w:b/>
        </w:rPr>
      </w:pPr>
    </w:p>
    <w:p w:rsidR="007A5F88" w:rsidRPr="00BD1381" w:rsidRDefault="007A5F88" w:rsidP="007A5F88">
      <w:pPr>
        <w:jc w:val="both"/>
      </w:pPr>
      <w:r w:rsidRPr="00BD1381">
        <w:t xml:space="preserve">            Животноводство  является  базовой  отраслью  сельского  хозяйства,  обеспечивающей  стабильное  поступление  доходов  и  круглогодовую  занятость  людей.  Развитие  отрасли  характеризует  устойчивая  динамика  роста  продуктивности  сельскохозяйственных  животных  и  объемов  производства  продукции.</w:t>
      </w:r>
    </w:p>
    <w:p w:rsidR="007A5F88" w:rsidRPr="00BD1381" w:rsidRDefault="007A5F88" w:rsidP="007A5F88">
      <w:pPr>
        <w:pStyle w:val="a6"/>
        <w:tabs>
          <w:tab w:val="left" w:pos="4500"/>
        </w:tabs>
        <w:jc w:val="both"/>
        <w:rPr>
          <w:rFonts w:ascii="Times New Roman" w:hAnsi="Times New Roman" w:cs="Times New Roman"/>
        </w:rPr>
      </w:pPr>
      <w:r w:rsidRPr="00BD1381">
        <w:rPr>
          <w:rFonts w:ascii="Times New Roman" w:hAnsi="Times New Roman" w:cs="Times New Roman"/>
        </w:rPr>
        <w:t xml:space="preserve">   </w:t>
      </w:r>
      <w:r w:rsidR="0017196B" w:rsidRPr="00BD1381">
        <w:rPr>
          <w:rFonts w:ascii="Times New Roman" w:hAnsi="Times New Roman" w:cs="Times New Roman"/>
        </w:rPr>
        <w:t xml:space="preserve">    Поголовье  КРС на 01.04.2015</w:t>
      </w:r>
      <w:r w:rsidRPr="00BD1381">
        <w:rPr>
          <w:rFonts w:ascii="Times New Roman" w:hAnsi="Times New Roman" w:cs="Times New Roman"/>
        </w:rPr>
        <w:t xml:space="preserve"> г - </w:t>
      </w:r>
      <w:r w:rsidR="003E7E92" w:rsidRPr="00BD1381">
        <w:rPr>
          <w:rFonts w:ascii="Times New Roman" w:hAnsi="Times New Roman" w:cs="Times New Roman"/>
        </w:rPr>
        <w:t>3514</w:t>
      </w:r>
      <w:r w:rsidR="00441A95" w:rsidRPr="00BD1381">
        <w:rPr>
          <w:rFonts w:ascii="Times New Roman" w:hAnsi="Times New Roman" w:cs="Times New Roman"/>
        </w:rPr>
        <w:t xml:space="preserve"> гол, </w:t>
      </w:r>
      <w:r w:rsidRPr="00BD1381">
        <w:rPr>
          <w:rFonts w:ascii="Times New Roman" w:hAnsi="Times New Roman" w:cs="Times New Roman"/>
        </w:rPr>
        <w:t>у</w:t>
      </w:r>
      <w:r w:rsidR="00B424FF" w:rsidRPr="00BD1381">
        <w:rPr>
          <w:rFonts w:ascii="Times New Roman" w:hAnsi="Times New Roman" w:cs="Times New Roman"/>
        </w:rPr>
        <w:t>в</w:t>
      </w:r>
      <w:r w:rsidRPr="00BD1381">
        <w:rPr>
          <w:rFonts w:ascii="Times New Roman" w:hAnsi="Times New Roman" w:cs="Times New Roman"/>
        </w:rPr>
        <w:t>е</w:t>
      </w:r>
      <w:r w:rsidR="00B424FF" w:rsidRPr="00BD1381">
        <w:rPr>
          <w:rFonts w:ascii="Times New Roman" w:hAnsi="Times New Roman" w:cs="Times New Roman"/>
        </w:rPr>
        <w:t>личи</w:t>
      </w:r>
      <w:r w:rsidRPr="00BD1381">
        <w:rPr>
          <w:rFonts w:ascii="Times New Roman" w:hAnsi="Times New Roman" w:cs="Times New Roman"/>
        </w:rPr>
        <w:t xml:space="preserve">лось по  сравнению </w:t>
      </w:r>
      <w:r w:rsidR="006534AE" w:rsidRPr="00BD1381">
        <w:rPr>
          <w:rFonts w:ascii="Times New Roman" w:hAnsi="Times New Roman" w:cs="Times New Roman"/>
        </w:rPr>
        <w:t>с</w:t>
      </w:r>
      <w:r w:rsidRPr="00BD1381">
        <w:rPr>
          <w:rFonts w:ascii="Times New Roman" w:hAnsi="Times New Roman" w:cs="Times New Roman"/>
        </w:rPr>
        <w:t xml:space="preserve"> прошлым отчетным  периодом  на  </w:t>
      </w:r>
      <w:r w:rsidR="003E7E92" w:rsidRPr="00BD1381">
        <w:rPr>
          <w:rFonts w:ascii="Times New Roman" w:hAnsi="Times New Roman" w:cs="Times New Roman"/>
        </w:rPr>
        <w:t>16,2 %,  в т.ч.  коров 1150</w:t>
      </w:r>
      <w:r w:rsidRPr="00BD1381">
        <w:rPr>
          <w:rFonts w:ascii="Times New Roman" w:hAnsi="Times New Roman" w:cs="Times New Roman"/>
        </w:rPr>
        <w:t xml:space="preserve"> голов.  Надой на 1 фуражную  корову составило </w:t>
      </w:r>
      <w:r w:rsidR="002E5DA6" w:rsidRPr="00BD1381">
        <w:rPr>
          <w:rFonts w:ascii="Times New Roman" w:hAnsi="Times New Roman" w:cs="Times New Roman"/>
        </w:rPr>
        <w:t>1273</w:t>
      </w:r>
      <w:r w:rsidRPr="00BD1381">
        <w:rPr>
          <w:rFonts w:ascii="Times New Roman" w:hAnsi="Times New Roman" w:cs="Times New Roman"/>
        </w:rPr>
        <w:t xml:space="preserve"> кг, на </w:t>
      </w:r>
      <w:r w:rsidR="002E5DA6" w:rsidRPr="00BD1381">
        <w:rPr>
          <w:rFonts w:ascii="Times New Roman" w:hAnsi="Times New Roman" w:cs="Times New Roman"/>
        </w:rPr>
        <w:t>0,6</w:t>
      </w:r>
      <w:r w:rsidRPr="00BD1381">
        <w:rPr>
          <w:rFonts w:ascii="Times New Roman" w:hAnsi="Times New Roman" w:cs="Times New Roman"/>
        </w:rPr>
        <w:t xml:space="preserve"> % больше, чем   за  отчетный  период  201</w:t>
      </w:r>
      <w:r w:rsidR="006534AE" w:rsidRPr="00BD1381">
        <w:rPr>
          <w:rFonts w:ascii="Times New Roman" w:hAnsi="Times New Roman" w:cs="Times New Roman"/>
        </w:rPr>
        <w:t>4</w:t>
      </w:r>
      <w:r w:rsidRPr="00BD1381">
        <w:rPr>
          <w:rFonts w:ascii="Times New Roman" w:hAnsi="Times New Roman" w:cs="Times New Roman"/>
        </w:rPr>
        <w:t xml:space="preserve"> г. Эти показатели достигнуты  за счет  улучшения технологии кормления  и селекционной работы  в  хозяйстве.</w:t>
      </w:r>
    </w:p>
    <w:p w:rsidR="007A5F88" w:rsidRPr="00BD1381" w:rsidRDefault="007A5F88" w:rsidP="007A5F88">
      <w:pPr>
        <w:rPr>
          <w:b/>
        </w:rPr>
      </w:pP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709"/>
        <w:gridCol w:w="709"/>
        <w:gridCol w:w="709"/>
        <w:gridCol w:w="708"/>
        <w:gridCol w:w="709"/>
        <w:gridCol w:w="924"/>
        <w:gridCol w:w="720"/>
        <w:gridCol w:w="624"/>
        <w:gridCol w:w="709"/>
        <w:gridCol w:w="709"/>
        <w:gridCol w:w="708"/>
      </w:tblGrid>
      <w:tr w:rsidR="00BD1381" w:rsidRPr="00BD1381" w:rsidTr="002E5DA6">
        <w:trPr>
          <w:trHeight w:val="247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>
            <w:pPr>
              <w:autoSpaceDE w:val="0"/>
              <w:autoSpaceDN w:val="0"/>
              <w:adjustRightInd w:val="0"/>
            </w:pPr>
            <w:proofErr w:type="gramStart"/>
            <w:r w:rsidRPr="00BD1381">
              <w:lastRenderedPageBreak/>
              <w:t>х</w:t>
            </w:r>
            <w:proofErr w:type="gramEnd"/>
            <w:r w:rsidRPr="00BD1381">
              <w:t>озяйства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поголовье скота, голов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производство молока</w:t>
            </w:r>
          </w:p>
          <w:p w:rsidR="007A5F88" w:rsidRPr="00BD1381" w:rsidRDefault="00EF44BE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 xml:space="preserve">всего, </w:t>
            </w:r>
            <w:proofErr w:type="gramStart"/>
            <w:r w:rsidR="003E74D7" w:rsidRPr="00BD1381">
              <w:t>т</w:t>
            </w:r>
            <w:proofErr w:type="gramEnd"/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 xml:space="preserve">удой на 1  корову, </w:t>
            </w:r>
            <w:proofErr w:type="gramStart"/>
            <w:r w:rsidRPr="00BD1381">
              <w:t>к</w:t>
            </w:r>
            <w:r w:rsidR="00204B6C" w:rsidRPr="00BD1381">
              <w:t>г</w:t>
            </w:r>
            <w:proofErr w:type="gramEnd"/>
          </w:p>
        </w:tc>
      </w:tr>
      <w:tr w:rsidR="00BD1381" w:rsidRPr="00BD1381" w:rsidTr="002E5DA6">
        <w:trPr>
          <w:trHeight w:val="247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/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КРС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коров</w:t>
            </w: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 w:rsidP="006A2855">
            <w:pPr>
              <w:jc w:val="center"/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 w:rsidP="006A2855">
            <w:pPr>
              <w:jc w:val="center"/>
            </w:pPr>
          </w:p>
        </w:tc>
      </w:tr>
      <w:tr w:rsidR="00BD1381" w:rsidRPr="00BD1381" w:rsidTr="002E5DA6">
        <w:trPr>
          <w:trHeight w:val="247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201</w:t>
            </w:r>
            <w:r w:rsidR="00373407" w:rsidRPr="00BD1381">
              <w:t>4</w:t>
            </w:r>
            <w:r w:rsidRPr="00BD1381">
              <w:t>г</w:t>
            </w:r>
          </w:p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ind w:hanging="56"/>
              <w:jc w:val="center"/>
            </w:pPr>
            <w:r w:rsidRPr="00BD1381">
              <w:t>201</w:t>
            </w:r>
            <w:r w:rsidR="00373407" w:rsidRPr="00BD1381">
              <w:t>5</w:t>
            </w:r>
            <w:r w:rsidRPr="00BD1381">
              <w:t>г</w:t>
            </w:r>
          </w:p>
          <w:p w:rsidR="007A5F88" w:rsidRPr="00BD1381" w:rsidRDefault="007A5F88" w:rsidP="006A2855">
            <w:pPr>
              <w:autoSpaceDE w:val="0"/>
              <w:autoSpaceDN w:val="0"/>
              <w:adjustRightInd w:val="0"/>
              <w:ind w:hanging="56"/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201</w:t>
            </w:r>
            <w:r w:rsidR="00373407" w:rsidRPr="00BD1381">
              <w:t>4</w:t>
            </w:r>
            <w:r w:rsidRPr="00BD1381">
              <w:t>г</w:t>
            </w:r>
          </w:p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201</w:t>
            </w:r>
            <w:r w:rsidR="00373407" w:rsidRPr="00BD1381">
              <w:t>5</w:t>
            </w:r>
            <w:r w:rsidRPr="00BD1381">
              <w:t>г</w:t>
            </w:r>
          </w:p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%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201</w:t>
            </w:r>
            <w:r w:rsidR="00373407" w:rsidRPr="00BD1381">
              <w:t>4</w:t>
            </w:r>
            <w:r w:rsidRPr="00BD1381">
              <w:t>г</w:t>
            </w:r>
          </w:p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201</w:t>
            </w:r>
            <w:r w:rsidR="00373407" w:rsidRPr="00BD1381">
              <w:t>5</w:t>
            </w:r>
            <w:r w:rsidRPr="00BD1381">
              <w:t>г</w:t>
            </w:r>
          </w:p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 кв.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201</w:t>
            </w:r>
            <w:r w:rsidR="00373407" w:rsidRPr="00BD1381">
              <w:t>4</w:t>
            </w:r>
            <w:r w:rsidRPr="00BD1381">
              <w:t>г</w:t>
            </w:r>
          </w:p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201</w:t>
            </w:r>
            <w:r w:rsidR="00373407" w:rsidRPr="00BD1381">
              <w:t>5</w:t>
            </w:r>
            <w:r w:rsidRPr="00BD1381">
              <w:t>г  1 кв</w:t>
            </w:r>
            <w:r w:rsidR="0027585A" w:rsidRPr="00BD1381"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%</w:t>
            </w:r>
          </w:p>
        </w:tc>
      </w:tr>
      <w:tr w:rsidR="00BD1381" w:rsidRPr="00BD1381" w:rsidTr="002E5DA6">
        <w:trPr>
          <w:trHeight w:val="2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>
            <w:pPr>
              <w:autoSpaceDE w:val="0"/>
              <w:autoSpaceDN w:val="0"/>
              <w:adjustRightInd w:val="0"/>
            </w:pPr>
          </w:p>
          <w:p w:rsidR="001B7EE7" w:rsidRPr="00BD1381" w:rsidRDefault="007A5F88">
            <w:pPr>
              <w:autoSpaceDE w:val="0"/>
              <w:autoSpaceDN w:val="0"/>
              <w:adjustRightInd w:val="0"/>
            </w:pPr>
            <w:r w:rsidRPr="00BD1381">
              <w:t>Большевик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</w:pPr>
          </w:p>
          <w:p w:rsidR="007A5F88" w:rsidRPr="00BD1381" w:rsidRDefault="00373407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</w:pPr>
          </w:p>
          <w:p w:rsidR="007A5F88" w:rsidRPr="00BD1381" w:rsidRDefault="00806B5E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4B0EEA" w:rsidRPr="00BD1381" w:rsidRDefault="004B0EEA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</w:pPr>
          </w:p>
          <w:p w:rsidR="007A5F88" w:rsidRPr="00BD1381" w:rsidRDefault="00A57ED0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3</w:t>
            </w:r>
            <w:r w:rsidR="00373407" w:rsidRPr="00BD1381"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</w:pPr>
          </w:p>
          <w:p w:rsidR="007A5F88" w:rsidRPr="00BD1381" w:rsidRDefault="00806B5E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4B0EEA" w:rsidRPr="00BD1381" w:rsidRDefault="004B0EEA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135,1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</w:pPr>
          </w:p>
          <w:p w:rsidR="007A5F88" w:rsidRPr="00BD1381" w:rsidRDefault="00373407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469,1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</w:pPr>
          </w:p>
          <w:p w:rsidR="007A5F88" w:rsidRPr="00BD1381" w:rsidRDefault="00806B5E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682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4B0EEA" w:rsidRPr="00BD1381" w:rsidRDefault="004B0EEA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</w:pPr>
          </w:p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</w:t>
            </w:r>
            <w:r w:rsidR="00A57ED0" w:rsidRPr="00BD1381">
              <w:t>2</w:t>
            </w:r>
            <w:r w:rsidR="00373407" w:rsidRPr="00BD1381"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4B0EEA" w:rsidRPr="00BD1381" w:rsidRDefault="002E5DA6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1364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2E5DA6" w:rsidRPr="00BD1381" w:rsidRDefault="002E5DA6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107,7</w:t>
            </w:r>
          </w:p>
        </w:tc>
      </w:tr>
      <w:tr w:rsidR="00BD1381" w:rsidRPr="00BD1381" w:rsidTr="002E5DA6">
        <w:trPr>
          <w:trHeight w:val="2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>
            <w:pPr>
              <w:autoSpaceDE w:val="0"/>
              <w:autoSpaceDN w:val="0"/>
              <w:adjustRightInd w:val="0"/>
            </w:pPr>
            <w:r w:rsidRPr="00BD1381">
              <w:t>ООО «Родник»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</w:pPr>
          </w:p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18</w:t>
            </w:r>
            <w:r w:rsidR="00373407" w:rsidRPr="00BD1381"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0251F5" w:rsidRPr="00BD1381" w:rsidRDefault="000251F5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1774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F27D6B" w:rsidRPr="00BD1381" w:rsidRDefault="00F27D6B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94,9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</w:pPr>
          </w:p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0251F5" w:rsidRPr="00BD1381" w:rsidRDefault="000251F5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F27D6B" w:rsidRPr="00BD1381" w:rsidRDefault="00F27D6B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</w:pPr>
          </w:p>
          <w:p w:rsidR="007A5F88" w:rsidRPr="00BD1381" w:rsidRDefault="00373407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822,5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0251F5" w:rsidRPr="00BD1381" w:rsidRDefault="000251F5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782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F27D6B" w:rsidRPr="00BD1381" w:rsidRDefault="00F27D6B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95,1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</w:pPr>
          </w:p>
          <w:p w:rsidR="007A5F88" w:rsidRPr="00BD1381" w:rsidRDefault="00373407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2E5DA6" w:rsidRPr="00BD1381" w:rsidRDefault="002E5DA6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1203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</w:pPr>
          </w:p>
          <w:p w:rsidR="002E5DA6" w:rsidRPr="00BD1381" w:rsidRDefault="002E5DA6" w:rsidP="006A2855">
            <w:pPr>
              <w:autoSpaceDE w:val="0"/>
              <w:autoSpaceDN w:val="0"/>
              <w:adjustRightInd w:val="0"/>
              <w:jc w:val="center"/>
            </w:pPr>
            <w:r w:rsidRPr="00BD1381">
              <w:t>95,1</w:t>
            </w:r>
          </w:p>
        </w:tc>
      </w:tr>
      <w:tr w:rsidR="00BD1381" w:rsidRPr="00BD1381" w:rsidTr="002E5DA6">
        <w:trPr>
          <w:trHeight w:val="2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7A5F88">
            <w:pPr>
              <w:autoSpaceDE w:val="0"/>
              <w:autoSpaceDN w:val="0"/>
              <w:adjustRightInd w:val="0"/>
              <w:rPr>
                <w:b/>
              </w:rPr>
            </w:pPr>
            <w:r w:rsidRPr="00BD1381">
              <w:rPr>
                <w:b/>
              </w:rPr>
              <w:t xml:space="preserve"> </w:t>
            </w:r>
          </w:p>
          <w:p w:rsidR="007A5F88" w:rsidRPr="00BD1381" w:rsidRDefault="007A5F88">
            <w:pPr>
              <w:autoSpaceDE w:val="0"/>
              <w:autoSpaceDN w:val="0"/>
              <w:adjustRightInd w:val="0"/>
              <w:rPr>
                <w:b/>
              </w:rPr>
            </w:pPr>
            <w:r w:rsidRPr="00BD1381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A5F88" w:rsidRPr="00BD1381" w:rsidRDefault="00373407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81">
              <w:rPr>
                <w:b/>
              </w:rPr>
              <w:t>3023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251F5" w:rsidRPr="00BD1381" w:rsidRDefault="000251F5" w:rsidP="000251F5">
            <w:pPr>
              <w:autoSpaceDE w:val="0"/>
              <w:autoSpaceDN w:val="0"/>
              <w:adjustRightInd w:val="0"/>
              <w:rPr>
                <w:b/>
              </w:rPr>
            </w:pPr>
            <w:r w:rsidRPr="00BD1381">
              <w:rPr>
                <w:b/>
              </w:rPr>
              <w:t>3514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27D6B" w:rsidRPr="00BD1381" w:rsidRDefault="00F27D6B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81">
              <w:rPr>
                <w:b/>
              </w:rPr>
              <w:t>116,2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A5F88" w:rsidRPr="00BD1381" w:rsidRDefault="00373407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81">
              <w:rPr>
                <w:b/>
              </w:rPr>
              <w:t>1020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251F5" w:rsidRPr="00BD1381" w:rsidRDefault="000251F5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81">
              <w:rPr>
                <w:b/>
              </w:rPr>
              <w:t>1150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27D6B" w:rsidRPr="00BD1381" w:rsidRDefault="00F27D6B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81">
              <w:rPr>
                <w:b/>
              </w:rPr>
              <w:t>112,7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A5F88" w:rsidRPr="00BD1381" w:rsidRDefault="00373407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81">
              <w:rPr>
                <w:b/>
              </w:rPr>
              <w:t>1291,6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251F5" w:rsidRPr="00BD1381" w:rsidRDefault="000251F5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81">
              <w:rPr>
                <w:b/>
              </w:rPr>
              <w:t>1464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27D6B" w:rsidRPr="00BD1381" w:rsidRDefault="00F27D6B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81">
              <w:rPr>
                <w:b/>
              </w:rPr>
              <w:t>113,3</w:t>
            </w:r>
          </w:p>
          <w:p w:rsidR="00F27D6B" w:rsidRPr="00BD1381" w:rsidRDefault="00F27D6B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EE7" w:rsidRPr="00BD1381" w:rsidRDefault="001B7EE7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A5F88" w:rsidRPr="00BD1381" w:rsidRDefault="00373407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81">
              <w:rPr>
                <w:b/>
              </w:rPr>
              <w:t>1</w:t>
            </w:r>
            <w:r w:rsidR="002E5DA6" w:rsidRPr="00BD1381">
              <w:rPr>
                <w:b/>
              </w:rPr>
              <w:t>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E5DA6" w:rsidRPr="00BD1381" w:rsidRDefault="002E5DA6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81">
              <w:rPr>
                <w:b/>
              </w:rPr>
              <w:t>1273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E5DA6" w:rsidRPr="00BD1381" w:rsidRDefault="002E5DA6" w:rsidP="006A28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1381">
              <w:rPr>
                <w:b/>
              </w:rPr>
              <w:t>100,6</w:t>
            </w:r>
          </w:p>
        </w:tc>
      </w:tr>
    </w:tbl>
    <w:p w:rsidR="00CA1DF1" w:rsidRPr="00BD1381" w:rsidRDefault="00CA1DF1" w:rsidP="007A5F88"/>
    <w:p w:rsidR="00CA1DF1" w:rsidRPr="00BD1381" w:rsidRDefault="00CA1DF1" w:rsidP="007A5F88"/>
    <w:p w:rsidR="00306EDD" w:rsidRPr="00BD1381" w:rsidRDefault="00306EDD" w:rsidP="007A5F88"/>
    <w:p w:rsidR="00306EDD" w:rsidRPr="00BD1381" w:rsidRDefault="00306EDD" w:rsidP="007A5F88"/>
    <w:p w:rsidR="007A5F88" w:rsidRPr="00BD1381" w:rsidRDefault="00CA1DF1" w:rsidP="000D08C0">
      <w:pPr>
        <w:jc w:val="both"/>
        <w:rPr>
          <w:b/>
        </w:rPr>
      </w:pPr>
      <w:r w:rsidRPr="00BD1381">
        <w:t xml:space="preserve">     </w:t>
      </w:r>
      <w:r w:rsidR="007A5F88" w:rsidRPr="00BD1381">
        <w:t xml:space="preserve">Выручка  от  реализации  продукции  увеличилась  на  </w:t>
      </w:r>
      <w:r w:rsidR="00E051A9" w:rsidRPr="00BD1381">
        <w:t>8829</w:t>
      </w:r>
      <w:r w:rsidR="00441A95" w:rsidRPr="00BD1381">
        <w:t xml:space="preserve"> тыс. руб., т.</w:t>
      </w:r>
      <w:r w:rsidR="007A5F88" w:rsidRPr="00BD1381">
        <w:t xml:space="preserve">е. </w:t>
      </w:r>
      <w:proofErr w:type="gramStart"/>
      <w:r w:rsidR="007A5F88" w:rsidRPr="00BD1381">
        <w:t>на</w:t>
      </w:r>
      <w:proofErr w:type="gramEnd"/>
      <w:r w:rsidR="007A5F88" w:rsidRPr="00BD1381">
        <w:t xml:space="preserve"> </w:t>
      </w:r>
    </w:p>
    <w:p w:rsidR="007A5F88" w:rsidRPr="00BD1381" w:rsidRDefault="00C86124" w:rsidP="000D08C0">
      <w:pPr>
        <w:jc w:val="both"/>
      </w:pPr>
      <w:r w:rsidRPr="00BD1381">
        <w:t>3</w:t>
      </w:r>
      <w:r w:rsidR="00E051A9" w:rsidRPr="00BD1381">
        <w:t>2,8</w:t>
      </w:r>
      <w:r w:rsidR="007A5813" w:rsidRPr="00BD1381">
        <w:t xml:space="preserve"> % больше. </w:t>
      </w:r>
      <w:r w:rsidR="007A5F88" w:rsidRPr="00BD1381">
        <w:t>Себес</w:t>
      </w:r>
      <w:r w:rsidR="00E051A9" w:rsidRPr="00BD1381">
        <w:t>тоимость  реализации продукции 34930</w:t>
      </w:r>
      <w:r w:rsidR="007A5F88" w:rsidRPr="00BD1381">
        <w:t xml:space="preserve"> тыс. руб</w:t>
      </w:r>
      <w:r w:rsidR="0027585A" w:rsidRPr="00BD1381">
        <w:t>.</w:t>
      </w:r>
      <w:r w:rsidR="007A5F88" w:rsidRPr="00BD1381">
        <w:t xml:space="preserve">,  на  </w:t>
      </w:r>
      <w:r w:rsidR="00593721" w:rsidRPr="00BD1381">
        <w:t>4</w:t>
      </w:r>
      <w:r w:rsidR="00E051A9" w:rsidRPr="00BD1381">
        <w:t>0,8</w:t>
      </w:r>
      <w:r w:rsidR="007A5F88" w:rsidRPr="00BD1381">
        <w:t xml:space="preserve"> % больше,  чем  за 1 квартал 201</w:t>
      </w:r>
      <w:r w:rsidR="006534AE" w:rsidRPr="00BD1381">
        <w:t>4</w:t>
      </w:r>
      <w:r w:rsidR="007A5F88" w:rsidRPr="00BD1381">
        <w:t xml:space="preserve"> г.</w:t>
      </w:r>
    </w:p>
    <w:p w:rsidR="007A5F88" w:rsidRPr="00BD1381" w:rsidRDefault="007A5813" w:rsidP="0017196B">
      <w:pPr>
        <w:sectPr w:rsidR="007A5F88" w:rsidRPr="00BD1381">
          <w:pgSz w:w="11906" w:h="16838"/>
          <w:pgMar w:top="1134" w:right="851" w:bottom="1134" w:left="1701" w:header="709" w:footer="709" w:gutter="0"/>
          <w:cols w:space="720"/>
        </w:sectPr>
      </w:pPr>
      <w:r w:rsidRPr="00BD1381">
        <w:t xml:space="preserve">     </w:t>
      </w:r>
      <w:r w:rsidR="00593721" w:rsidRPr="00BD1381">
        <w:t>Среднесписочная  численность  рабо</w:t>
      </w:r>
      <w:r w:rsidR="00441A95" w:rsidRPr="00BD1381">
        <w:t>тников  у</w:t>
      </w:r>
      <w:r w:rsidR="00E051A9" w:rsidRPr="00BD1381">
        <w:t>велич</w:t>
      </w:r>
      <w:r w:rsidR="00441A95" w:rsidRPr="00BD1381">
        <w:t>илась на  34 чел.</w:t>
      </w:r>
      <w:r w:rsidRPr="00BD1381">
        <w:t>,  т.е. на  1</w:t>
      </w:r>
      <w:r w:rsidR="00E051A9" w:rsidRPr="00BD1381">
        <w:t>7,2</w:t>
      </w:r>
      <w:r w:rsidRPr="00BD1381">
        <w:t xml:space="preserve">  % </w:t>
      </w:r>
      <w:r w:rsidR="00E051A9" w:rsidRPr="00BD1381">
        <w:t>бол</w:t>
      </w:r>
      <w:r w:rsidRPr="00BD1381">
        <w:t>ьше.</w:t>
      </w:r>
      <w:r w:rsidR="00441A95" w:rsidRPr="00BD1381">
        <w:t xml:space="preserve"> </w:t>
      </w:r>
      <w:r w:rsidR="00593721" w:rsidRPr="00BD1381">
        <w:t xml:space="preserve">Фонд заработной </w:t>
      </w:r>
      <w:r w:rsidR="00441A95" w:rsidRPr="00BD1381">
        <w:t xml:space="preserve"> платы увеличился</w:t>
      </w:r>
      <w:r w:rsidR="0027585A" w:rsidRPr="00BD1381">
        <w:t xml:space="preserve">  на  </w:t>
      </w:r>
      <w:r w:rsidR="00E051A9" w:rsidRPr="00BD1381">
        <w:t>1574</w:t>
      </w:r>
      <w:r w:rsidR="0027585A" w:rsidRPr="00BD1381">
        <w:t xml:space="preserve"> тыс.</w:t>
      </w:r>
      <w:r w:rsidR="00441A95" w:rsidRPr="00BD1381">
        <w:t xml:space="preserve"> руб., т.</w:t>
      </w:r>
      <w:r w:rsidRPr="00BD1381">
        <w:t xml:space="preserve">е. на  </w:t>
      </w:r>
      <w:r w:rsidR="00E051A9" w:rsidRPr="00BD1381">
        <w:t>24,9</w:t>
      </w:r>
      <w:r w:rsidRPr="00BD1381">
        <w:t xml:space="preserve"> % больше, </w:t>
      </w:r>
      <w:r w:rsidR="00593721" w:rsidRPr="00BD1381">
        <w:t xml:space="preserve">  среднемесячная  заработная  плата   увеличилась  на  </w:t>
      </w:r>
      <w:r w:rsidR="00E051A9" w:rsidRPr="00BD1381">
        <w:t>702  рубля</w:t>
      </w:r>
      <w:r w:rsidR="00593721" w:rsidRPr="00BD1381">
        <w:t xml:space="preserve">,  т.е. на  </w:t>
      </w:r>
      <w:r w:rsidR="00E051A9" w:rsidRPr="00BD1381">
        <w:t>6,6</w:t>
      </w:r>
      <w:r w:rsidR="00593721" w:rsidRPr="00BD1381">
        <w:t xml:space="preserve"> %</w:t>
      </w:r>
      <w:r w:rsidRPr="00BD1381">
        <w:t xml:space="preserve"> больше.</w:t>
      </w:r>
      <w:r w:rsidR="00593721" w:rsidRPr="00BD1381">
        <w:t xml:space="preserve"> </w:t>
      </w:r>
      <w:r w:rsidR="00055AA6" w:rsidRPr="00BD1381">
        <w:t xml:space="preserve">Заработная плата на 1 работника  </w:t>
      </w:r>
      <w:r w:rsidR="00441A95" w:rsidRPr="00BD1381">
        <w:t xml:space="preserve">составляет </w:t>
      </w:r>
      <w:r w:rsidR="00E051A9" w:rsidRPr="00BD1381">
        <w:t>34,0</w:t>
      </w:r>
      <w:r w:rsidR="00055AA6" w:rsidRPr="00BD1381">
        <w:t xml:space="preserve"> тыс.</w:t>
      </w:r>
      <w:r w:rsidR="00441A95" w:rsidRPr="00BD1381">
        <w:t xml:space="preserve"> </w:t>
      </w:r>
      <w:r w:rsidR="00055AA6" w:rsidRPr="00BD1381">
        <w:t xml:space="preserve">руб.,  выручка  на  1 работника </w:t>
      </w:r>
      <w:r w:rsidR="00441A95" w:rsidRPr="00BD1381">
        <w:t>-</w:t>
      </w:r>
      <w:r w:rsidR="00055AA6" w:rsidRPr="00BD1381">
        <w:t xml:space="preserve"> </w:t>
      </w:r>
      <w:r w:rsidR="00E051A9" w:rsidRPr="00BD1381">
        <w:t>154</w:t>
      </w:r>
      <w:r w:rsidR="00055AA6" w:rsidRPr="00BD1381">
        <w:t xml:space="preserve"> тыс</w:t>
      </w:r>
      <w:r w:rsidR="0027585A" w:rsidRPr="00BD1381">
        <w:t>.</w:t>
      </w:r>
      <w:r w:rsidR="00055AA6" w:rsidRPr="00BD1381">
        <w:t xml:space="preserve"> ру</w:t>
      </w:r>
      <w:r w:rsidR="0017196B" w:rsidRPr="00BD1381">
        <w:t xml:space="preserve">б.,  всего  выручка  составляет </w:t>
      </w:r>
      <w:r w:rsidR="00E051A9" w:rsidRPr="00BD1381">
        <w:t>35723</w:t>
      </w:r>
      <w:r w:rsidR="00055AA6" w:rsidRPr="00BD1381">
        <w:t xml:space="preserve"> тыс</w:t>
      </w:r>
      <w:r w:rsidR="0027585A" w:rsidRPr="00BD1381">
        <w:t>.</w:t>
      </w:r>
      <w:r w:rsidR="00055AA6" w:rsidRPr="00BD1381">
        <w:t xml:space="preserve"> руб.</w:t>
      </w:r>
    </w:p>
    <w:p w:rsidR="007A5F88" w:rsidRPr="00BD1381" w:rsidRDefault="007A5F88" w:rsidP="007A5F88">
      <w:pPr>
        <w:jc w:val="center"/>
        <w:rPr>
          <w:b/>
        </w:rPr>
      </w:pPr>
      <w:r w:rsidRPr="00BD1381">
        <w:rPr>
          <w:b/>
        </w:rPr>
        <w:lastRenderedPageBreak/>
        <w:t>АНАЛИЗ ФИНАНСОВЫХ РЕЗУЛЬТАТОВ</w:t>
      </w:r>
    </w:p>
    <w:p w:rsidR="007A5F88" w:rsidRPr="00BD1381" w:rsidRDefault="007A5F88" w:rsidP="007A5F88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019"/>
        <w:gridCol w:w="900"/>
        <w:gridCol w:w="916"/>
        <w:gridCol w:w="992"/>
        <w:gridCol w:w="972"/>
      </w:tblGrid>
      <w:tr w:rsidR="00BD1381" w:rsidRPr="00BD1381" w:rsidTr="0017196B">
        <w:trPr>
          <w:cantSplit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/>
          <w:p w:rsidR="007A5F88" w:rsidRPr="00BD1381" w:rsidRDefault="007A5F88">
            <w:pPr>
              <w:ind w:left="252" w:hanging="252"/>
            </w:pPr>
            <w:r w:rsidRPr="00BD1381">
              <w:t>Хозяйства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7196B" w:rsidP="00852609">
            <w:pPr>
              <w:jc w:val="center"/>
            </w:pPr>
            <w:r w:rsidRPr="00BD1381">
              <w:t xml:space="preserve">Выручка </w:t>
            </w:r>
            <w:r w:rsidR="007A5F88" w:rsidRPr="00BD1381">
              <w:t>от реализации,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тыс.</w:t>
            </w:r>
            <w:r w:rsidR="00386E39" w:rsidRPr="00BD1381">
              <w:t xml:space="preserve"> </w:t>
            </w:r>
            <w:r w:rsidRPr="00BD1381"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Себестоимость</w:t>
            </w:r>
          </w:p>
          <w:p w:rsidR="00204B6C" w:rsidRPr="00BD1381" w:rsidRDefault="007A5F88" w:rsidP="00852609">
            <w:pPr>
              <w:jc w:val="center"/>
            </w:pPr>
            <w:r w:rsidRPr="00BD1381">
              <w:t xml:space="preserve">реализации продукции, 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т</w:t>
            </w:r>
            <w:r w:rsidR="00204B6C" w:rsidRPr="00BD1381">
              <w:t>ыс</w:t>
            </w:r>
            <w:r w:rsidRPr="00BD1381">
              <w:t>.</w:t>
            </w:r>
            <w:r w:rsidR="00204B6C" w:rsidRPr="00BD1381">
              <w:t xml:space="preserve"> </w:t>
            </w:r>
            <w:r w:rsidRPr="00BD1381">
              <w:t>р</w:t>
            </w:r>
            <w:r w:rsidR="00204B6C" w:rsidRPr="00BD1381">
              <w:t>уб</w:t>
            </w:r>
            <w:r w:rsidRPr="00BD1381"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386E39" w:rsidP="00852609">
            <w:pPr>
              <w:jc w:val="center"/>
            </w:pPr>
            <w:r w:rsidRPr="00BD1381">
              <w:t xml:space="preserve">Прибыль </w:t>
            </w:r>
            <w:r w:rsidR="00204B6C" w:rsidRPr="00BD1381">
              <w:t>(убыток) от реализации</w:t>
            </w:r>
          </w:p>
          <w:p w:rsidR="007A5F88" w:rsidRPr="00BD1381" w:rsidRDefault="00386E39" w:rsidP="00852609">
            <w:pPr>
              <w:jc w:val="center"/>
            </w:pPr>
            <w:r w:rsidRPr="00BD1381">
              <w:t>т</w:t>
            </w:r>
            <w:r w:rsidR="007A5F88" w:rsidRPr="00BD1381">
              <w:t>ыс.</w:t>
            </w:r>
            <w:r w:rsidRPr="00BD1381">
              <w:t xml:space="preserve"> </w:t>
            </w:r>
            <w:r w:rsidR="007A5F88" w:rsidRPr="00BD1381"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Чистая прибыль</w:t>
            </w:r>
          </w:p>
          <w:p w:rsidR="00204B6C" w:rsidRPr="00BD1381" w:rsidRDefault="007A5F88" w:rsidP="00852609">
            <w:pPr>
              <w:jc w:val="center"/>
            </w:pPr>
            <w:r w:rsidRPr="00BD1381">
              <w:t>(убыток),</w:t>
            </w:r>
            <w:r w:rsidR="00386E39" w:rsidRPr="00BD1381">
              <w:t xml:space="preserve"> 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т</w:t>
            </w:r>
            <w:r w:rsidR="00204B6C" w:rsidRPr="00BD1381">
              <w:t>ыс</w:t>
            </w:r>
            <w:r w:rsidRPr="00BD1381">
              <w:t>.</w:t>
            </w:r>
            <w:r w:rsidR="00204B6C" w:rsidRPr="00BD1381">
              <w:t xml:space="preserve"> </w:t>
            </w:r>
            <w:r w:rsidRPr="00BD1381">
              <w:t>р</w:t>
            </w:r>
            <w:r w:rsidR="00204B6C" w:rsidRPr="00BD1381">
              <w:t>уб</w:t>
            </w:r>
            <w:r w:rsidRPr="00BD1381">
              <w:t>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27585A" w:rsidP="00852609">
            <w:pPr>
              <w:jc w:val="center"/>
            </w:pPr>
            <w:r w:rsidRPr="00BD1381">
              <w:t>Кредиторская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задолжен.</w:t>
            </w:r>
          </w:p>
          <w:p w:rsidR="007A5F88" w:rsidRPr="00BD1381" w:rsidRDefault="00386E39" w:rsidP="00852609">
            <w:pPr>
              <w:jc w:val="center"/>
            </w:pPr>
            <w:r w:rsidRPr="00BD1381">
              <w:t>т</w:t>
            </w:r>
            <w:r w:rsidR="007A5F88" w:rsidRPr="00BD1381">
              <w:t>ыс.</w:t>
            </w:r>
            <w:r w:rsidRPr="00BD1381">
              <w:t xml:space="preserve"> </w:t>
            </w:r>
            <w:r w:rsidR="007A5F88" w:rsidRPr="00BD1381">
              <w:t>руб.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Дотации и компенсации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тыс.</w:t>
            </w:r>
            <w:r w:rsidR="00386E39" w:rsidRPr="00BD1381">
              <w:t xml:space="preserve"> </w:t>
            </w:r>
            <w:r w:rsidRPr="00BD1381"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Дебиторская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задолжен.</w:t>
            </w:r>
          </w:p>
          <w:p w:rsidR="007A5F88" w:rsidRPr="00BD1381" w:rsidRDefault="00386E39" w:rsidP="00852609">
            <w:pPr>
              <w:jc w:val="center"/>
            </w:pPr>
            <w:r w:rsidRPr="00BD1381">
              <w:t>т</w:t>
            </w:r>
            <w:r w:rsidR="007A5F88" w:rsidRPr="00BD1381">
              <w:t>ыс.</w:t>
            </w:r>
            <w:r w:rsidRPr="00BD1381">
              <w:t xml:space="preserve"> </w:t>
            </w:r>
            <w:r w:rsidR="007A5F88" w:rsidRPr="00BD1381">
              <w:t>руб.</w:t>
            </w:r>
          </w:p>
        </w:tc>
      </w:tr>
      <w:tr w:rsidR="00BD1381" w:rsidRPr="00BD1381" w:rsidTr="0017196B">
        <w:trPr>
          <w:cantSplit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4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5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4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5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4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5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CF6A6D" w:rsidP="00852609">
            <w:pPr>
              <w:jc w:val="center"/>
            </w:pPr>
            <w:r w:rsidRPr="00BD1381">
              <w:t>2014</w:t>
            </w:r>
            <w:r w:rsidR="007A5F88"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5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4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5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4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5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4</w:t>
            </w:r>
            <w:r w:rsidRPr="00BD1381">
              <w:t>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CF6A6D" w:rsidRPr="00BD1381">
              <w:t>5</w:t>
            </w:r>
            <w:r w:rsidRPr="00BD1381">
              <w:t>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</w:tr>
      <w:tr w:rsidR="00BD1381" w:rsidRPr="00BD1381" w:rsidTr="0017196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/>
          <w:p w:rsidR="001B7EE7" w:rsidRPr="00BD1381" w:rsidRDefault="007A5F88">
            <w:r w:rsidRPr="00BD1381">
              <w:t>Большевик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9389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806B5E" w:rsidP="00852609">
            <w:pPr>
              <w:jc w:val="center"/>
            </w:pPr>
            <w:r w:rsidRPr="00BD1381">
              <w:t>15771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8250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806B5E" w:rsidP="00852609">
            <w:pPr>
              <w:jc w:val="center"/>
            </w:pPr>
            <w:r w:rsidRPr="00BD1381">
              <w:t>13127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1139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806B5E" w:rsidP="00852609">
            <w:pPr>
              <w:jc w:val="center"/>
            </w:pPr>
            <w:r w:rsidRPr="00BD1381">
              <w:t>2644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1666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806B5E" w:rsidP="00852609">
            <w:pPr>
              <w:jc w:val="center"/>
            </w:pPr>
            <w:r w:rsidRPr="00BD1381">
              <w:t>3798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17684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2010BA" w:rsidP="00852609">
            <w:pPr>
              <w:jc w:val="center"/>
            </w:pPr>
            <w:r w:rsidRPr="00BD1381">
              <w:t>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851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806B5E" w:rsidP="00852609">
            <w:pPr>
              <w:jc w:val="center"/>
            </w:pPr>
            <w:r w:rsidRPr="00BD1381">
              <w:t>16</w:t>
            </w:r>
            <w:r w:rsidR="002010BA" w:rsidRPr="00BD1381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2024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7A5F88" w:rsidRPr="00BD1381" w:rsidRDefault="00806B5E" w:rsidP="00852609">
            <w:pPr>
              <w:jc w:val="center"/>
            </w:pPr>
            <w:r w:rsidRPr="00BD1381">
              <w:t>8267</w:t>
            </w:r>
          </w:p>
        </w:tc>
      </w:tr>
      <w:tr w:rsidR="00BD1381" w:rsidRPr="00BD1381" w:rsidTr="0017196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ООО «Родник»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D" w:rsidRPr="00BD1381" w:rsidRDefault="00CF6A6D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17505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</w:p>
          <w:p w:rsidR="002010BA" w:rsidRPr="00BD1381" w:rsidRDefault="002010BA" w:rsidP="00852609">
            <w:pPr>
              <w:jc w:val="center"/>
            </w:pPr>
            <w:r w:rsidRPr="00BD1381">
              <w:t>19952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D" w:rsidRPr="00BD1381" w:rsidRDefault="00CF6A6D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16556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2010BA" w:rsidRPr="00BD1381" w:rsidRDefault="002010BA" w:rsidP="00852609">
            <w:pPr>
              <w:jc w:val="center"/>
            </w:pPr>
            <w:r w:rsidRPr="00BD1381">
              <w:t>21803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D" w:rsidRPr="00BD1381" w:rsidRDefault="00CF6A6D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2010BA" w:rsidRPr="00BD1381" w:rsidRDefault="002010BA" w:rsidP="00852609">
            <w:pPr>
              <w:jc w:val="center"/>
            </w:pPr>
            <w:r w:rsidRPr="00BD1381">
              <w:t>-1851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6D" w:rsidRPr="00BD1381" w:rsidRDefault="00CF6A6D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2404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2010BA" w:rsidRPr="00BD1381" w:rsidRDefault="002010BA" w:rsidP="00852609">
            <w:pPr>
              <w:jc w:val="center"/>
            </w:pPr>
            <w:r w:rsidRPr="00BD1381">
              <w:t>-725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D" w:rsidRPr="00BD1381" w:rsidRDefault="00CF6A6D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19526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2010BA" w:rsidRPr="00BD1381" w:rsidRDefault="002010BA" w:rsidP="00852609">
            <w:pPr>
              <w:jc w:val="center"/>
            </w:pPr>
            <w:r w:rsidRPr="00BD1381">
              <w:t>13177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D" w:rsidRPr="00BD1381" w:rsidRDefault="00CF6A6D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1767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2010BA" w:rsidRPr="00BD1381" w:rsidRDefault="002010BA" w:rsidP="00852609">
            <w:pPr>
              <w:jc w:val="center"/>
            </w:pPr>
            <w:r w:rsidRPr="00BD1381">
              <w:t>1875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6D" w:rsidRPr="00BD1381" w:rsidRDefault="00CF6A6D" w:rsidP="00852609">
            <w:pPr>
              <w:jc w:val="center"/>
            </w:pPr>
          </w:p>
          <w:p w:rsidR="007A5F88" w:rsidRPr="00BD1381" w:rsidRDefault="00CF6A6D" w:rsidP="00852609">
            <w:pPr>
              <w:jc w:val="center"/>
            </w:pPr>
            <w:r w:rsidRPr="00BD1381">
              <w:t>1073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2010BA" w:rsidRPr="00BD1381" w:rsidRDefault="002010BA" w:rsidP="00852609">
            <w:pPr>
              <w:jc w:val="center"/>
            </w:pPr>
            <w:r w:rsidRPr="00BD1381">
              <w:t>1001</w:t>
            </w:r>
          </w:p>
        </w:tc>
      </w:tr>
      <w:tr w:rsidR="00BD1381" w:rsidRPr="00BD1381" w:rsidTr="0017196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>
            <w:pPr>
              <w:rPr>
                <w:b/>
              </w:rPr>
            </w:pPr>
          </w:p>
          <w:p w:rsidR="007A5F88" w:rsidRPr="00BD1381" w:rsidRDefault="007A5F88">
            <w:pPr>
              <w:rPr>
                <w:b/>
              </w:rPr>
            </w:pPr>
            <w:r w:rsidRPr="00BD1381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  <w:rPr>
                <w:b/>
              </w:rPr>
            </w:pPr>
          </w:p>
          <w:p w:rsidR="007A5F88" w:rsidRPr="00BD1381" w:rsidRDefault="00CF6A6D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26894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  <w:rPr>
                <w:b/>
              </w:rPr>
            </w:pPr>
          </w:p>
          <w:p w:rsidR="002010BA" w:rsidRPr="00BD1381" w:rsidRDefault="002010BA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35723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  <w:rPr>
                <w:b/>
              </w:rPr>
            </w:pPr>
          </w:p>
          <w:p w:rsidR="007A5F88" w:rsidRPr="00BD1381" w:rsidRDefault="00CF6A6D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24806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  <w:rPr>
                <w:b/>
              </w:rPr>
            </w:pPr>
          </w:p>
          <w:p w:rsidR="002010BA" w:rsidRPr="00BD1381" w:rsidRDefault="002010BA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34930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  <w:rPr>
                <w:b/>
              </w:rPr>
            </w:pPr>
          </w:p>
          <w:p w:rsidR="007A5F88" w:rsidRPr="00BD1381" w:rsidRDefault="00CF6A6D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2089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  <w:rPr>
                <w:b/>
              </w:rPr>
            </w:pPr>
          </w:p>
          <w:p w:rsidR="002010BA" w:rsidRPr="00BD1381" w:rsidRDefault="002010BA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  <w:rPr>
                <w:b/>
              </w:rPr>
            </w:pPr>
          </w:p>
          <w:p w:rsidR="007A5F88" w:rsidRPr="00BD1381" w:rsidRDefault="00CF6A6D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  <w:rPr>
                <w:b/>
              </w:rPr>
            </w:pPr>
          </w:p>
          <w:p w:rsidR="002010BA" w:rsidRPr="00BD1381" w:rsidRDefault="002010BA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3073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  <w:rPr>
                <w:b/>
              </w:rPr>
            </w:pPr>
          </w:p>
          <w:p w:rsidR="007A5F88" w:rsidRPr="00BD1381" w:rsidRDefault="00CF6A6D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37210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  <w:rPr>
                <w:b/>
              </w:rPr>
            </w:pPr>
          </w:p>
          <w:p w:rsidR="002010BA" w:rsidRPr="00BD1381" w:rsidRDefault="002010BA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33207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  <w:rPr>
                <w:b/>
              </w:rPr>
            </w:pPr>
          </w:p>
          <w:p w:rsidR="007A5F88" w:rsidRPr="00BD1381" w:rsidRDefault="00CF6A6D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2618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  <w:rPr>
                <w:b/>
              </w:rPr>
            </w:pPr>
          </w:p>
          <w:p w:rsidR="002010BA" w:rsidRPr="00BD1381" w:rsidRDefault="002010BA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3512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  <w:rPr>
                <w:b/>
              </w:rPr>
            </w:pPr>
          </w:p>
          <w:p w:rsidR="007A5F88" w:rsidRPr="00BD1381" w:rsidRDefault="00CF6A6D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3097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  <w:rPr>
                <w:b/>
              </w:rPr>
            </w:pPr>
          </w:p>
          <w:p w:rsidR="002010BA" w:rsidRPr="00BD1381" w:rsidRDefault="002010BA" w:rsidP="00852609">
            <w:pPr>
              <w:jc w:val="center"/>
              <w:rPr>
                <w:b/>
              </w:rPr>
            </w:pPr>
            <w:r w:rsidRPr="00BD1381">
              <w:rPr>
                <w:b/>
              </w:rPr>
              <w:t>9268</w:t>
            </w:r>
          </w:p>
        </w:tc>
      </w:tr>
    </w:tbl>
    <w:p w:rsidR="0017196B" w:rsidRPr="00BD1381" w:rsidRDefault="0017196B" w:rsidP="007A5F88">
      <w:pPr>
        <w:rPr>
          <w:b/>
        </w:rPr>
      </w:pPr>
    </w:p>
    <w:p w:rsidR="00CA1DF1" w:rsidRPr="00BD1381" w:rsidRDefault="00CA1DF1" w:rsidP="007A5F88">
      <w:pPr>
        <w:rPr>
          <w:b/>
        </w:rPr>
      </w:pPr>
    </w:p>
    <w:p w:rsidR="007A5F88" w:rsidRPr="00BD1381" w:rsidRDefault="007A5F88" w:rsidP="007A5F88">
      <w:pPr>
        <w:jc w:val="center"/>
        <w:rPr>
          <w:b/>
        </w:rPr>
      </w:pPr>
      <w:r w:rsidRPr="00BD1381">
        <w:rPr>
          <w:b/>
        </w:rPr>
        <w:t xml:space="preserve">Анализ по среднесписочной численности и фонду заработной платы  </w:t>
      </w:r>
    </w:p>
    <w:p w:rsidR="007A5F88" w:rsidRPr="00BD1381" w:rsidRDefault="007A5F88" w:rsidP="007A5F88">
      <w:pPr>
        <w:jc w:val="center"/>
      </w:pPr>
    </w:p>
    <w:tbl>
      <w:tblPr>
        <w:tblW w:w="137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760"/>
        <w:gridCol w:w="941"/>
        <w:gridCol w:w="992"/>
        <w:gridCol w:w="851"/>
        <w:gridCol w:w="992"/>
        <w:gridCol w:w="992"/>
        <w:gridCol w:w="1418"/>
        <w:gridCol w:w="1275"/>
        <w:gridCol w:w="1134"/>
        <w:gridCol w:w="851"/>
        <w:gridCol w:w="850"/>
        <w:gridCol w:w="1276"/>
      </w:tblGrid>
      <w:tr w:rsidR="00BD1381" w:rsidRPr="00BD1381" w:rsidTr="0010322E">
        <w:trPr>
          <w:cantSplit/>
          <w:trHeight w:val="83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1D046E"/>
          <w:p w:rsidR="001D046E" w:rsidRPr="00BD1381" w:rsidRDefault="001D046E" w:rsidP="00204B6C">
            <w:r w:rsidRPr="00BD1381">
              <w:t>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  <w:r w:rsidRPr="00BD1381">
              <w:t>Среднесписочная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численность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работников 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  <w:r w:rsidRPr="00BD1381">
              <w:t>Фонд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заработной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платы,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тыс.</w:t>
            </w:r>
            <w:r w:rsidR="00386E39" w:rsidRPr="00BD1381">
              <w:t xml:space="preserve"> </w:t>
            </w:r>
            <w:r w:rsidRPr="00BD1381">
              <w:t>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  <w:r w:rsidRPr="00BD1381">
              <w:t>Среднеме</w:t>
            </w:r>
            <w:r w:rsidR="0017196B" w:rsidRPr="00BD1381">
              <w:t>с</w:t>
            </w:r>
            <w:r w:rsidRPr="00BD1381">
              <w:t>ячная</w:t>
            </w:r>
            <w:r w:rsidR="0017196B" w:rsidRPr="00BD1381">
              <w:t xml:space="preserve"> </w:t>
            </w:r>
            <w:r w:rsidRPr="00BD1381">
              <w:t>заработная плата,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  <w:r w:rsidRPr="00BD1381">
              <w:t>Заработная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плата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на 1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работника, тыс.</w:t>
            </w:r>
            <w:r w:rsidR="00386E39" w:rsidRPr="00BD1381">
              <w:t xml:space="preserve"> </w:t>
            </w:r>
            <w:r w:rsidRPr="00BD1381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1D046E" w:rsidP="00852609">
            <w:pPr>
              <w:jc w:val="center"/>
            </w:pPr>
            <w:r w:rsidRPr="00BD1381">
              <w:t>Выручка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на 1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работника</w:t>
            </w:r>
          </w:p>
          <w:p w:rsidR="001D046E" w:rsidRPr="00BD1381" w:rsidRDefault="001D046E" w:rsidP="00204B6C">
            <w:pPr>
              <w:jc w:val="center"/>
            </w:pPr>
            <w:r w:rsidRPr="00BD1381">
              <w:t>тыс.</w:t>
            </w:r>
            <w:r w:rsidR="00386E39" w:rsidRPr="00BD1381">
              <w:t xml:space="preserve"> </w:t>
            </w:r>
            <w:r w:rsidRPr="00BD1381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1D046E" w:rsidP="00852609">
            <w:pPr>
              <w:jc w:val="center"/>
            </w:pPr>
            <w:r w:rsidRPr="00BD1381">
              <w:t>Выручка  всего, т.р.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  <w:r w:rsidRPr="00BD1381">
              <w:t>%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зарплаты к выручке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  <w:r w:rsidRPr="00BD1381">
              <w:t>Индекс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роста</w:t>
            </w:r>
          </w:p>
          <w:p w:rsidR="001D046E" w:rsidRPr="00BD1381" w:rsidRDefault="001D046E" w:rsidP="00852609">
            <w:pPr>
              <w:jc w:val="center"/>
            </w:pPr>
            <w:r w:rsidRPr="00BD1381">
              <w:t>з/платы</w:t>
            </w:r>
          </w:p>
          <w:p w:rsidR="001D046E" w:rsidRPr="00BD1381" w:rsidRDefault="00933D85" w:rsidP="00204B6C">
            <w:pPr>
              <w:jc w:val="center"/>
            </w:pPr>
            <w:r w:rsidRPr="00BD1381">
              <w:t>2015</w:t>
            </w:r>
            <w:r w:rsidR="001D046E" w:rsidRPr="00BD1381">
              <w:t>/201</w:t>
            </w:r>
            <w:r w:rsidRPr="00BD1381">
              <w:t>4</w:t>
            </w:r>
          </w:p>
        </w:tc>
      </w:tr>
      <w:tr w:rsidR="00BD1381" w:rsidRPr="00BD1381" w:rsidTr="0010322E">
        <w:trPr>
          <w:cantSplit/>
          <w:trHeight w:val="6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6E" w:rsidRPr="00BD1381" w:rsidRDefault="001D046E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933D85" w:rsidP="00852609">
            <w:pPr>
              <w:jc w:val="center"/>
            </w:pPr>
            <w:r w:rsidRPr="00BD1381">
              <w:t>2014</w:t>
            </w:r>
          </w:p>
          <w:p w:rsidR="001D046E" w:rsidRPr="00BD1381" w:rsidRDefault="001D046E" w:rsidP="00204B6C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  <w:r w:rsidRPr="00BD1381">
              <w:t>201</w:t>
            </w:r>
            <w:r w:rsidR="00933D85" w:rsidRPr="00BD1381">
              <w:t>5</w:t>
            </w:r>
          </w:p>
          <w:p w:rsidR="001D046E" w:rsidRPr="00BD1381" w:rsidRDefault="001D046E" w:rsidP="00204B6C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933D85" w:rsidP="00852609">
            <w:pPr>
              <w:jc w:val="center"/>
            </w:pPr>
            <w:r w:rsidRPr="00BD1381">
              <w:t>2014</w:t>
            </w:r>
          </w:p>
          <w:p w:rsidR="001D046E" w:rsidRPr="00BD1381" w:rsidRDefault="001D046E" w:rsidP="00204B6C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933D85" w:rsidP="00852609">
            <w:pPr>
              <w:jc w:val="center"/>
            </w:pPr>
            <w:r w:rsidRPr="00BD1381">
              <w:t>2015</w:t>
            </w:r>
          </w:p>
          <w:p w:rsidR="001D046E" w:rsidRPr="00BD1381" w:rsidRDefault="001D046E" w:rsidP="00204B6C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933D85" w:rsidP="00852609">
            <w:pPr>
              <w:jc w:val="center"/>
            </w:pPr>
            <w:r w:rsidRPr="00BD1381">
              <w:t>2014</w:t>
            </w:r>
          </w:p>
          <w:p w:rsidR="001D046E" w:rsidRPr="00BD1381" w:rsidRDefault="001D046E" w:rsidP="00204B6C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933D85" w:rsidP="00852609">
            <w:pPr>
              <w:jc w:val="center"/>
            </w:pPr>
            <w:r w:rsidRPr="00BD1381">
              <w:t>2015</w:t>
            </w:r>
          </w:p>
          <w:p w:rsidR="001D046E" w:rsidRPr="00BD1381" w:rsidRDefault="001D046E" w:rsidP="00204B6C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C" w:rsidRPr="00BD1381" w:rsidRDefault="00933D85" w:rsidP="00852609">
            <w:pPr>
              <w:jc w:val="center"/>
            </w:pPr>
            <w:r w:rsidRPr="00BD1381">
              <w:t>2015</w:t>
            </w:r>
            <w:r w:rsidR="0017196B" w:rsidRPr="00BD1381">
              <w:t>г</w:t>
            </w:r>
          </w:p>
          <w:p w:rsidR="001D046E" w:rsidRPr="00BD1381" w:rsidRDefault="001D046E" w:rsidP="00204B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933D85" w:rsidP="00204B6C">
            <w:pPr>
              <w:jc w:val="center"/>
            </w:pPr>
            <w:r w:rsidRPr="00BD1381">
              <w:t>2015</w:t>
            </w:r>
            <w:r w:rsidR="0017196B" w:rsidRPr="00BD1381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933D85" w:rsidP="00204B6C">
            <w:pPr>
              <w:jc w:val="center"/>
            </w:pPr>
            <w:r w:rsidRPr="00BD1381">
              <w:t>2015</w:t>
            </w:r>
            <w:r w:rsidR="0017196B" w:rsidRPr="00BD1381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933D85" w:rsidP="00204B6C">
            <w:pPr>
              <w:jc w:val="center"/>
            </w:pPr>
            <w:r w:rsidRPr="00BD1381">
              <w:t>2014</w:t>
            </w:r>
            <w:r w:rsidR="001D046E" w:rsidRPr="00BD1381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933D85" w:rsidP="00204B6C">
            <w:pPr>
              <w:jc w:val="center"/>
            </w:pPr>
            <w:r w:rsidRPr="00BD1381">
              <w:t>2015</w:t>
            </w:r>
            <w:r w:rsidR="001D046E" w:rsidRPr="00BD1381">
              <w:t>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6E" w:rsidRPr="00BD1381" w:rsidRDefault="001D046E" w:rsidP="00852609">
            <w:pPr>
              <w:jc w:val="center"/>
            </w:pPr>
          </w:p>
        </w:tc>
      </w:tr>
      <w:tr w:rsidR="00BD1381" w:rsidRPr="00BD1381" w:rsidTr="0010322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>
            <w:pPr>
              <w:jc w:val="both"/>
            </w:pPr>
          </w:p>
          <w:p w:rsidR="001D046E" w:rsidRPr="00BD1381" w:rsidRDefault="001D046E">
            <w:pPr>
              <w:jc w:val="both"/>
            </w:pPr>
            <w:r w:rsidRPr="00BD1381">
              <w:t>Большевик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933D85" w:rsidP="00852609">
            <w:pPr>
              <w:jc w:val="center"/>
            </w:pPr>
            <w:r w:rsidRPr="00BD1381">
              <w:t>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D718D2" w:rsidRPr="00BD1381" w:rsidRDefault="00D718D2" w:rsidP="00852609">
            <w:pPr>
              <w:jc w:val="center"/>
            </w:pPr>
            <w:r w:rsidRPr="00BD1381">
              <w:t>1</w:t>
            </w:r>
            <w:r w:rsidR="00FE30AF" w:rsidRPr="00BD1381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933D85" w:rsidP="00852609">
            <w:pPr>
              <w:jc w:val="center"/>
            </w:pPr>
            <w:r w:rsidRPr="00BD1381">
              <w:t>2208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D718D2" w:rsidRPr="00BD1381" w:rsidRDefault="00D718D2" w:rsidP="00852609">
            <w:pPr>
              <w:jc w:val="center"/>
            </w:pPr>
            <w:r w:rsidRPr="00BD1381">
              <w:t>3323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933D85" w:rsidP="00852609">
            <w:pPr>
              <w:jc w:val="center"/>
            </w:pPr>
            <w:r w:rsidRPr="00BD1381">
              <w:t>9436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D718D2" w:rsidRPr="00BD1381" w:rsidRDefault="00FE30AF" w:rsidP="00852609">
            <w:pPr>
              <w:jc w:val="center"/>
            </w:pPr>
            <w:r w:rsidRPr="00BD1381">
              <w:t>9154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15771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933D85" w:rsidP="00852609">
            <w:pPr>
              <w:jc w:val="center"/>
            </w:pPr>
            <w:r w:rsidRPr="00BD1381">
              <w:t>2</w:t>
            </w:r>
            <w:r w:rsidR="00FE30AF" w:rsidRPr="00BD138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D718D2" w:rsidRPr="00BD1381" w:rsidRDefault="00D718D2" w:rsidP="00852609">
            <w:pPr>
              <w:jc w:val="center"/>
            </w:pPr>
            <w:r w:rsidRPr="00BD1381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0,97</w:t>
            </w:r>
          </w:p>
        </w:tc>
      </w:tr>
      <w:tr w:rsidR="00BD1381" w:rsidRPr="00BD1381" w:rsidTr="0010322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>
            <w:pPr>
              <w:jc w:val="both"/>
            </w:pPr>
            <w:r w:rsidRPr="00BD1381">
              <w:t>ООО</w:t>
            </w:r>
          </w:p>
          <w:p w:rsidR="001D046E" w:rsidRPr="00BD1381" w:rsidRDefault="001D046E">
            <w:pPr>
              <w:jc w:val="both"/>
            </w:pPr>
            <w:r w:rsidRPr="00BD1381">
              <w:t xml:space="preserve"> «Родник»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933D85" w:rsidP="00852609">
            <w:pPr>
              <w:jc w:val="center"/>
            </w:pPr>
            <w:r w:rsidRPr="00BD1381">
              <w:t>12</w:t>
            </w:r>
            <w:r w:rsidR="001D046E" w:rsidRPr="00BD1381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1D046E" w:rsidP="00852609">
            <w:pPr>
              <w:jc w:val="center"/>
            </w:pPr>
            <w:r w:rsidRPr="00BD1381">
              <w:t>4</w:t>
            </w:r>
            <w:r w:rsidR="00933D85" w:rsidRPr="00BD1381"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4575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933D85" w:rsidP="00852609">
            <w:pPr>
              <w:jc w:val="center"/>
            </w:pPr>
            <w:r w:rsidRPr="00BD1381">
              <w:t>11433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13739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19952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FE30AF" w:rsidP="00852609">
            <w:pPr>
              <w:jc w:val="center"/>
            </w:pPr>
            <w:r w:rsidRPr="00BD1381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FE30AF">
            <w:pPr>
              <w:jc w:val="center"/>
            </w:pPr>
            <w:r w:rsidRPr="00BD1381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1,20</w:t>
            </w:r>
          </w:p>
        </w:tc>
      </w:tr>
      <w:tr w:rsidR="00BD1381" w:rsidRPr="00BD1381" w:rsidTr="0010322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>
            <w:pPr>
              <w:jc w:val="both"/>
            </w:pPr>
          </w:p>
          <w:p w:rsidR="001D046E" w:rsidRPr="00BD1381" w:rsidRDefault="001D046E">
            <w:pPr>
              <w:jc w:val="both"/>
            </w:pPr>
            <w:r w:rsidRPr="00BD1381"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FE30AF" w:rsidP="00852609">
            <w:pPr>
              <w:jc w:val="center"/>
            </w:pPr>
            <w:r w:rsidRPr="00BD1381">
              <w:t>198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FE30AF" w:rsidP="00852609">
            <w:pPr>
              <w:jc w:val="center"/>
            </w:pPr>
            <w:r w:rsidRPr="00BD1381">
              <w:t>6324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7898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FE30AF" w:rsidP="00852609">
            <w:pPr>
              <w:jc w:val="center"/>
            </w:pPr>
            <w:r w:rsidRPr="00BD1381">
              <w:t>10646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11348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35723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E7" w:rsidRPr="00BD1381" w:rsidRDefault="001B7EE7" w:rsidP="00852609">
            <w:pPr>
              <w:jc w:val="center"/>
            </w:pPr>
          </w:p>
          <w:p w:rsidR="001D046E" w:rsidRPr="00BD1381" w:rsidRDefault="00FE30AF" w:rsidP="00852609">
            <w:pPr>
              <w:jc w:val="center"/>
            </w:pPr>
            <w:r w:rsidRPr="00BD1381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6E" w:rsidRPr="00BD1381" w:rsidRDefault="001D046E" w:rsidP="00852609">
            <w:pPr>
              <w:jc w:val="center"/>
            </w:pPr>
          </w:p>
          <w:p w:rsidR="00FE30AF" w:rsidRPr="00BD1381" w:rsidRDefault="00FE30AF" w:rsidP="00852609">
            <w:pPr>
              <w:jc w:val="center"/>
            </w:pPr>
            <w:r w:rsidRPr="00BD1381">
              <w:t>1,07</w:t>
            </w:r>
          </w:p>
        </w:tc>
      </w:tr>
    </w:tbl>
    <w:p w:rsidR="007A5F88" w:rsidRPr="00BD1381" w:rsidRDefault="007A5F88" w:rsidP="007A5F88">
      <w:pPr>
        <w:jc w:val="both"/>
      </w:pPr>
    </w:p>
    <w:p w:rsidR="007A5F88" w:rsidRPr="00BD1381" w:rsidRDefault="007A5F88" w:rsidP="007A5F88">
      <w:pPr>
        <w:jc w:val="both"/>
        <w:rPr>
          <w:b/>
        </w:rPr>
      </w:pPr>
    </w:p>
    <w:p w:rsidR="007A5F88" w:rsidRPr="00BD1381" w:rsidRDefault="007A5F88" w:rsidP="007A5F88">
      <w:pPr>
        <w:rPr>
          <w:b/>
        </w:rPr>
        <w:sectPr w:rsidR="007A5F88" w:rsidRPr="00BD138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A5F88" w:rsidRPr="00BD1381" w:rsidRDefault="007A5F88" w:rsidP="007A5F88">
      <w:pPr>
        <w:jc w:val="both"/>
        <w:outlineLvl w:val="0"/>
        <w:rPr>
          <w:b/>
        </w:rPr>
      </w:pPr>
      <w:r w:rsidRPr="00BD1381">
        <w:rPr>
          <w:b/>
        </w:rPr>
        <w:lastRenderedPageBreak/>
        <w:t xml:space="preserve">                                                       Потребительский</w:t>
      </w:r>
      <w:r w:rsidR="0017196B" w:rsidRPr="00BD1381">
        <w:rPr>
          <w:b/>
        </w:rPr>
        <w:t xml:space="preserve"> </w:t>
      </w:r>
      <w:r w:rsidRPr="00BD1381">
        <w:rPr>
          <w:b/>
        </w:rPr>
        <w:t>рынок</w:t>
      </w:r>
      <w:r w:rsidR="0017196B" w:rsidRPr="00BD1381">
        <w:rPr>
          <w:b/>
        </w:rPr>
        <w:t>.</w:t>
      </w:r>
    </w:p>
    <w:p w:rsidR="0017196B" w:rsidRPr="00BD1381" w:rsidRDefault="0017196B" w:rsidP="007A5F88">
      <w:pPr>
        <w:jc w:val="both"/>
        <w:outlineLvl w:val="0"/>
      </w:pPr>
    </w:p>
    <w:p w:rsidR="002A2073" w:rsidRPr="00BD1381" w:rsidRDefault="002A2073" w:rsidP="002A2073">
      <w:pPr>
        <w:widowControl w:val="0"/>
        <w:jc w:val="both"/>
      </w:pPr>
      <w:r w:rsidRPr="00BD1381">
        <w:t xml:space="preserve">      Система потребительского рынка и услуг – одна из важнейших отраслей экономики, призванная стабильно и на высоком уровне обеспечивать жителей и предприятия поселения товарами и услугами. </w:t>
      </w:r>
    </w:p>
    <w:p w:rsidR="002A2073" w:rsidRPr="00BD1381" w:rsidRDefault="002A2073" w:rsidP="002A2073">
      <w:pPr>
        <w:pStyle w:val="32"/>
        <w:rPr>
          <w:szCs w:val="24"/>
        </w:rPr>
      </w:pPr>
      <w:r w:rsidRPr="00BD1381">
        <w:rPr>
          <w:szCs w:val="24"/>
        </w:rPr>
        <w:t xml:space="preserve">         За последние годы изменился потребительский  спрос, повысились требования к культуре обслуживания, качеству товаров. За  отчетный период розничный  товарооборот  по  сравнению </w:t>
      </w:r>
      <w:r w:rsidR="00A3579C" w:rsidRPr="00BD1381">
        <w:rPr>
          <w:szCs w:val="24"/>
        </w:rPr>
        <w:t>с</w:t>
      </w:r>
      <w:r w:rsidRPr="00BD1381">
        <w:rPr>
          <w:szCs w:val="24"/>
        </w:rPr>
        <w:t xml:space="preserve"> прошлым  отчетным  периодом  у</w:t>
      </w:r>
      <w:r w:rsidR="00E31136" w:rsidRPr="00BD1381">
        <w:rPr>
          <w:szCs w:val="24"/>
        </w:rPr>
        <w:t>меньш</w:t>
      </w:r>
      <w:r w:rsidRPr="00BD1381">
        <w:rPr>
          <w:szCs w:val="24"/>
        </w:rPr>
        <w:t xml:space="preserve">ился  на </w:t>
      </w:r>
      <w:r w:rsidR="00E31136" w:rsidRPr="00BD1381">
        <w:rPr>
          <w:szCs w:val="24"/>
        </w:rPr>
        <w:t>14,7</w:t>
      </w:r>
      <w:r w:rsidRPr="00BD1381">
        <w:rPr>
          <w:szCs w:val="24"/>
        </w:rPr>
        <w:t xml:space="preserve"> %., </w:t>
      </w:r>
      <w:r w:rsidRPr="00BD1381">
        <w:rPr>
          <w:bCs/>
          <w:szCs w:val="24"/>
        </w:rPr>
        <w:t xml:space="preserve"> на  1  жителя – </w:t>
      </w:r>
      <w:r w:rsidR="00E31136" w:rsidRPr="00BD1381">
        <w:rPr>
          <w:bCs/>
          <w:szCs w:val="24"/>
        </w:rPr>
        <w:t>2,8</w:t>
      </w:r>
      <w:r w:rsidRPr="00BD1381">
        <w:rPr>
          <w:bCs/>
          <w:szCs w:val="24"/>
        </w:rPr>
        <w:t xml:space="preserve"> тыс</w:t>
      </w:r>
      <w:r w:rsidR="0017196B" w:rsidRPr="00BD1381">
        <w:rPr>
          <w:bCs/>
          <w:szCs w:val="24"/>
        </w:rPr>
        <w:t xml:space="preserve">. </w:t>
      </w:r>
      <w:r w:rsidRPr="00BD1381">
        <w:rPr>
          <w:bCs/>
          <w:szCs w:val="24"/>
        </w:rPr>
        <w:t>руб</w:t>
      </w:r>
      <w:r w:rsidR="0017196B" w:rsidRPr="00BD1381">
        <w:rPr>
          <w:bCs/>
          <w:szCs w:val="24"/>
        </w:rPr>
        <w:t>.</w:t>
      </w:r>
      <w:r w:rsidRPr="00BD1381">
        <w:rPr>
          <w:bCs/>
          <w:szCs w:val="24"/>
        </w:rPr>
        <w:t xml:space="preserve">,  на </w:t>
      </w:r>
      <w:r w:rsidR="00E31136" w:rsidRPr="00BD1381">
        <w:rPr>
          <w:bCs/>
          <w:szCs w:val="24"/>
        </w:rPr>
        <w:t>12,5</w:t>
      </w:r>
      <w:r w:rsidRPr="00BD1381">
        <w:rPr>
          <w:bCs/>
          <w:szCs w:val="24"/>
        </w:rPr>
        <w:t xml:space="preserve"> % </w:t>
      </w:r>
      <w:r w:rsidR="00E31136" w:rsidRPr="00BD1381">
        <w:rPr>
          <w:bCs/>
          <w:szCs w:val="24"/>
        </w:rPr>
        <w:t>мен</w:t>
      </w:r>
      <w:r w:rsidRPr="00BD1381">
        <w:rPr>
          <w:bCs/>
          <w:szCs w:val="24"/>
        </w:rPr>
        <w:t>ьше,  чем  в  прошлый  отчетный  период.</w:t>
      </w:r>
    </w:p>
    <w:p w:rsidR="002A2073" w:rsidRPr="00BD1381" w:rsidRDefault="002A2073" w:rsidP="002A207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F88" w:rsidRPr="00BD1381" w:rsidRDefault="007A5F88" w:rsidP="007A5F88">
      <w:pPr>
        <w:jc w:val="both"/>
        <w:rPr>
          <w:b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5"/>
        <w:gridCol w:w="1080"/>
        <w:gridCol w:w="916"/>
        <w:gridCol w:w="915"/>
        <w:gridCol w:w="899"/>
      </w:tblGrid>
      <w:tr w:rsidR="00BD1381" w:rsidRPr="00BD1381" w:rsidTr="007A5F8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pStyle w:val="ConsPlusNormal0"/>
              <w:ind w:left="1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457581" w:rsidRPr="00BD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227A" w:rsidRPr="00BD13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27585A" w:rsidRPr="00BD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227A" w:rsidRPr="00BD1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A3579C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Темп роста,% гр.2 и гр. 3</w:t>
            </w:r>
          </w:p>
        </w:tc>
      </w:tr>
      <w:tr w:rsidR="00BD1381" w:rsidRPr="00BD1381" w:rsidTr="007A5F8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7E" w:rsidRPr="00BD1381" w:rsidRDefault="0009157E" w:rsidP="00457581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A5F88" w:rsidP="00457581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Розничный товарооборот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pStyle w:val="ConsPlusNormal0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7196B" w:rsidRPr="00BD1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7196B" w:rsidRPr="00BD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26" w:rsidRPr="00BD1381" w:rsidRDefault="00933026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61227A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3620,9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pStyle w:val="ConsPlusNormal0"/>
              <w:widowControl/>
              <w:tabs>
                <w:tab w:val="left" w:pos="465"/>
                <w:tab w:val="center" w:pos="522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7A" w:rsidRPr="00BD1381" w:rsidRDefault="007B6E5D" w:rsidP="00852609">
            <w:pPr>
              <w:pStyle w:val="ConsPlusNormal0"/>
              <w:widowControl/>
              <w:tabs>
                <w:tab w:val="left" w:pos="465"/>
                <w:tab w:val="center" w:pos="522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3089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7A" w:rsidRPr="00BD1381" w:rsidRDefault="007B6E5D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7A5F88" w:rsidRPr="00BD1381" w:rsidTr="007A5F8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7E" w:rsidRPr="00BD1381" w:rsidRDefault="0009157E" w:rsidP="00457581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A5F88" w:rsidP="00457581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pStyle w:val="ConsPlusNormal0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7196B" w:rsidRPr="00BD1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7196B" w:rsidRPr="00BD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26" w:rsidRPr="00BD1381" w:rsidRDefault="00933026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1227A" w:rsidRPr="00BD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pStyle w:val="ConsPlusNormal0"/>
              <w:widowControl/>
              <w:tabs>
                <w:tab w:val="left" w:pos="465"/>
                <w:tab w:val="center" w:pos="522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5D" w:rsidRPr="00BD1381" w:rsidRDefault="007B6E5D" w:rsidP="00852609">
            <w:pPr>
              <w:pStyle w:val="ConsPlusNormal0"/>
              <w:widowControl/>
              <w:tabs>
                <w:tab w:val="left" w:pos="465"/>
                <w:tab w:val="center" w:pos="522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5D" w:rsidRPr="00BD1381" w:rsidRDefault="007B6E5D" w:rsidP="00852609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</w:tbl>
    <w:p w:rsidR="007A5F88" w:rsidRPr="00BD1381" w:rsidRDefault="007A5F88" w:rsidP="00457581">
      <w:pPr>
        <w:ind w:firstLine="709"/>
        <w:jc w:val="center"/>
        <w:rPr>
          <w:bCs/>
        </w:rPr>
      </w:pPr>
    </w:p>
    <w:p w:rsidR="007A5F88" w:rsidRPr="00BD1381" w:rsidRDefault="007A5F88" w:rsidP="007A5F88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F88" w:rsidRPr="00BD1381" w:rsidRDefault="007A5F88" w:rsidP="00457581">
      <w:pPr>
        <w:tabs>
          <w:tab w:val="left" w:pos="1940"/>
        </w:tabs>
        <w:jc w:val="center"/>
        <w:rPr>
          <w:b/>
        </w:rPr>
      </w:pPr>
      <w:r w:rsidRPr="00BD1381">
        <w:rPr>
          <w:b/>
        </w:rPr>
        <w:t>Численность и состав населения  за 1 квартал 201</w:t>
      </w:r>
      <w:r w:rsidR="0061227A" w:rsidRPr="00BD1381">
        <w:rPr>
          <w:b/>
        </w:rPr>
        <w:t>5</w:t>
      </w:r>
      <w:r w:rsidRPr="00BD1381">
        <w:rPr>
          <w:b/>
        </w:rPr>
        <w:t xml:space="preserve"> года</w:t>
      </w:r>
    </w:p>
    <w:p w:rsidR="00BD1381" w:rsidRDefault="00BD1381" w:rsidP="007A5F88">
      <w:pPr>
        <w:tabs>
          <w:tab w:val="left" w:pos="1940"/>
        </w:tabs>
      </w:pPr>
    </w:p>
    <w:p w:rsidR="00394DBD" w:rsidRPr="00BD1381" w:rsidRDefault="007A5F88" w:rsidP="007A5F88">
      <w:pPr>
        <w:tabs>
          <w:tab w:val="left" w:pos="1940"/>
        </w:tabs>
      </w:pPr>
      <w:r w:rsidRPr="00BD1381">
        <w:t xml:space="preserve">       На территории муниципального образования «Ключевское» 9 </w:t>
      </w:r>
      <w:r w:rsidR="00394DBD" w:rsidRPr="00BD1381">
        <w:t>населенных  пункт</w:t>
      </w:r>
      <w:r w:rsidR="000719BD" w:rsidRPr="00BD1381">
        <w:t>ов</w:t>
      </w:r>
      <w:r w:rsidRPr="00BD1381">
        <w:t xml:space="preserve">. Работают 2 </w:t>
      </w:r>
      <w:proofErr w:type="gramStart"/>
      <w:r w:rsidRPr="00BD1381">
        <w:t>сельских</w:t>
      </w:r>
      <w:proofErr w:type="gramEnd"/>
      <w:r w:rsidRPr="00BD1381">
        <w:t xml:space="preserve"> клуба,  2 школы,  </w:t>
      </w:r>
      <w:r w:rsidR="00394DBD" w:rsidRPr="00BD1381">
        <w:t>2</w:t>
      </w:r>
      <w:r w:rsidRPr="00BD1381">
        <w:t xml:space="preserve"> библиотеки, </w:t>
      </w:r>
      <w:r w:rsidR="00394DBD" w:rsidRPr="00BD1381">
        <w:t xml:space="preserve"> 3 </w:t>
      </w:r>
      <w:proofErr w:type="spellStart"/>
      <w:r w:rsidRPr="00BD1381">
        <w:t>ФАПа</w:t>
      </w:r>
      <w:proofErr w:type="spellEnd"/>
      <w:r w:rsidRPr="00BD1381">
        <w:t>,</w:t>
      </w:r>
      <w:r w:rsidR="00457581" w:rsidRPr="00BD1381">
        <w:t xml:space="preserve"> </w:t>
      </w:r>
      <w:r w:rsidR="00394DBD" w:rsidRPr="00BD1381">
        <w:t>2</w:t>
      </w:r>
      <w:r w:rsidRPr="00BD1381">
        <w:t xml:space="preserve"> почтовых отделения, </w:t>
      </w:r>
    </w:p>
    <w:p w:rsidR="007A5F88" w:rsidRPr="00BD1381" w:rsidRDefault="00394DBD" w:rsidP="007A5F88">
      <w:pPr>
        <w:tabs>
          <w:tab w:val="left" w:pos="1940"/>
        </w:tabs>
      </w:pPr>
      <w:r w:rsidRPr="00BD1381">
        <w:t>2</w:t>
      </w:r>
      <w:r w:rsidR="007A5F88" w:rsidRPr="00BD1381">
        <w:t xml:space="preserve">  сельхозпредприятия.</w:t>
      </w:r>
      <w:r w:rsidR="007A5F88" w:rsidRPr="00BD1381">
        <w:tab/>
      </w:r>
    </w:p>
    <w:p w:rsidR="007A5F88" w:rsidRPr="00BD1381" w:rsidRDefault="007A5F88" w:rsidP="007A5F88">
      <w:pPr>
        <w:jc w:val="both"/>
      </w:pPr>
      <w:r w:rsidRPr="00BD1381">
        <w:t xml:space="preserve">          На 1 апреля 201</w:t>
      </w:r>
      <w:r w:rsidR="00457581" w:rsidRPr="00BD1381">
        <w:t>5</w:t>
      </w:r>
      <w:r w:rsidRPr="00BD1381">
        <w:t xml:space="preserve"> года численность населения муниципального образования  «Ключевское» составляет </w:t>
      </w:r>
      <w:r w:rsidR="00F73DB1" w:rsidRPr="00BD1381">
        <w:t>11</w:t>
      </w:r>
      <w:r w:rsidR="00457581" w:rsidRPr="00BD1381">
        <w:t>18</w:t>
      </w:r>
      <w:r w:rsidRPr="00BD1381">
        <w:t xml:space="preserve"> человек.</w:t>
      </w:r>
    </w:p>
    <w:p w:rsidR="007A5F88" w:rsidRPr="00BD1381" w:rsidRDefault="007A5F88" w:rsidP="007A5F88">
      <w:pPr>
        <w:jc w:val="both"/>
      </w:pPr>
      <w:r w:rsidRPr="00BD1381">
        <w:t xml:space="preserve">       По сравнению с прошлым годом на этот период население уменьшилось на</w:t>
      </w:r>
      <w:r w:rsidR="00A3579C" w:rsidRPr="00BD1381">
        <w:t xml:space="preserve"> 29</w:t>
      </w:r>
      <w:r w:rsidR="009D3D29" w:rsidRPr="00BD1381">
        <w:t xml:space="preserve"> человек.</w:t>
      </w:r>
    </w:p>
    <w:p w:rsidR="007A5F88" w:rsidRPr="00BD1381" w:rsidRDefault="007A5F88" w:rsidP="007A5F88">
      <w:pPr>
        <w:pStyle w:val="aa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134"/>
        <w:gridCol w:w="1275"/>
      </w:tblGrid>
      <w:tr w:rsidR="00BD1381" w:rsidRPr="00BD1381" w:rsidTr="007A5635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457581" w:rsidRPr="00BD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457581" w:rsidRPr="00BD1381">
              <w:t>4</w:t>
            </w:r>
            <w:r w:rsidRPr="00BD1381">
              <w:t>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кв.</w:t>
            </w:r>
          </w:p>
          <w:p w:rsidR="007A5F88" w:rsidRPr="00BD1381" w:rsidRDefault="007A5F88" w:rsidP="007744B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457581" w:rsidRPr="00BD1381">
              <w:t>5г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кв.</w:t>
            </w:r>
          </w:p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F88" w:rsidRPr="00BD1381" w:rsidRDefault="007A5F88" w:rsidP="007744BD">
            <w:pPr>
              <w:jc w:val="center"/>
            </w:pPr>
            <w:r w:rsidRPr="00BD1381">
              <w:t>Темп роста, % гр.2 и гр.3</w:t>
            </w:r>
          </w:p>
        </w:tc>
      </w:tr>
      <w:tr w:rsidR="00BD1381" w:rsidRPr="00BD1381" w:rsidTr="007A5635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F88" w:rsidRPr="00BD1381" w:rsidRDefault="007A5F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A5F8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581" w:rsidRPr="00BD13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BD1381" w:rsidRPr="00BD1381" w:rsidTr="007A5635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 посе</w:t>
            </w:r>
            <w:r w:rsidR="007A5635" w:rsidRPr="00BD1381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7581" w:rsidRPr="00BD13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BD1381" w:rsidRPr="00BD1381" w:rsidTr="007A5635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5F88" w:rsidRPr="00BD1381" w:rsidRDefault="007A5F88" w:rsidP="004575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 на  предприятиях и организациях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D29" w:rsidRPr="00BD13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4C02" w:rsidRPr="00BD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5B4C02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BD1381" w:rsidRPr="00BD1381" w:rsidTr="007A5635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1DF1" w:rsidRPr="00BD1381" w:rsidRDefault="007A581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F88" w:rsidRPr="00BD1381" w:rsidRDefault="007A5F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BD1381">
              <w:rPr>
                <w:rFonts w:ascii="Times New Roman" w:hAnsi="Times New Roman" w:cs="Times New Roman"/>
                <w:sz w:val="24"/>
                <w:szCs w:val="24"/>
              </w:rPr>
              <w:t xml:space="preserve">  в  бюджетной  сфере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F1" w:rsidRPr="00BD1381" w:rsidRDefault="00CA1DF1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3D29" w:rsidRPr="00BD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BD1381" w:rsidRPr="00BD1381" w:rsidTr="007A5635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1DF1" w:rsidRPr="00BD1381" w:rsidRDefault="00CA1DF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A5F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Детей до 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F1" w:rsidRPr="00BD1381" w:rsidRDefault="00CA1DF1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581" w:rsidRPr="00BD13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BD1381" w:rsidRPr="00BD1381" w:rsidTr="007A5635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1DF1" w:rsidRPr="00BD1381" w:rsidRDefault="00CA1DF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A5F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F1" w:rsidRPr="00BD1381" w:rsidRDefault="00CA1DF1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7581" w:rsidRPr="00BD1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BD1381" w:rsidRPr="00BD1381" w:rsidTr="007A5635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5F88" w:rsidRPr="00BD1381" w:rsidRDefault="007A5F88" w:rsidP="004575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BD1381">
              <w:rPr>
                <w:rFonts w:ascii="Times New Roman" w:hAnsi="Times New Roman" w:cs="Times New Roman"/>
                <w:sz w:val="24"/>
                <w:szCs w:val="24"/>
              </w:rPr>
              <w:t xml:space="preserve">  за пределами 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4BD" w:rsidRPr="00BD1381" w:rsidRDefault="007744BD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581" w:rsidRPr="00BD13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4C02" w:rsidRPr="00BD1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ED1AF5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5B4C02" w:rsidRPr="00BD1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381" w:rsidRPr="00BD1381" w:rsidTr="007A5635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5F88" w:rsidRPr="00BD1381" w:rsidRDefault="007A5F88" w:rsidP="004575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Количество  незарегистрированных безработных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4BD" w:rsidRPr="00BD1381" w:rsidRDefault="007744BD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457581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5B4C02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5B4C02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BD1381" w:rsidRPr="00BD1381" w:rsidTr="007A5635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5F88" w:rsidRPr="00BD1381" w:rsidRDefault="007A5F88" w:rsidP="004575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 зарегистрированных безработных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4BD" w:rsidRPr="00BD1381" w:rsidRDefault="007744BD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457581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D354EB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D354EB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D1381" w:rsidRPr="00BD1381" w:rsidTr="007A5635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F88" w:rsidRPr="00BD1381" w:rsidRDefault="007A5F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A5F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Уровень рождаемости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744BD" w:rsidP="00852609">
            <w:pPr>
              <w:jc w:val="center"/>
            </w:pPr>
            <w:r w:rsidRPr="00BD1381">
              <w:t>на 1000 чел. н</w:t>
            </w:r>
            <w:r w:rsidR="007A5F88" w:rsidRPr="00BD1381">
              <w:t>асел</w:t>
            </w:r>
            <w:r w:rsidRPr="00BD1381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B47543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581" w:rsidRPr="00BD138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422072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E31136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BD1381" w:rsidRPr="00BD1381" w:rsidTr="007A5635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F88" w:rsidRPr="00BD1381" w:rsidRDefault="007A5F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A5F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Уровень смертности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 xml:space="preserve">на 1000 чел. </w:t>
            </w:r>
            <w:r w:rsidR="007744BD" w:rsidRPr="00BD1381">
              <w:t>н</w:t>
            </w:r>
            <w:r w:rsidRPr="00BD1381">
              <w:t>асел</w:t>
            </w:r>
            <w:r w:rsidR="007744BD" w:rsidRPr="00BD1381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B47543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422072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E31136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BD1381" w:rsidRPr="00BD1381" w:rsidTr="007A5635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F88" w:rsidRPr="00BD1381" w:rsidRDefault="007A5F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A5F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Уровень прибывших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 xml:space="preserve">на 1000 чел. </w:t>
            </w:r>
            <w:r w:rsidR="007744BD" w:rsidRPr="00BD1381">
              <w:t>н</w:t>
            </w:r>
            <w:r w:rsidRPr="00BD1381">
              <w:t>асел</w:t>
            </w:r>
            <w:r w:rsidR="007744BD" w:rsidRPr="00BD1381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457581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1F0D37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1F0D37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381" w:rsidRPr="00BD1381" w:rsidTr="007A5635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F88" w:rsidRPr="00BD1381" w:rsidRDefault="007A5F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88" w:rsidRPr="00BD1381" w:rsidRDefault="007A5F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Уровень выбывших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 xml:space="preserve">на 1000 чел. </w:t>
            </w:r>
            <w:r w:rsidR="007744BD" w:rsidRPr="00BD1381">
              <w:t>н</w:t>
            </w:r>
            <w:r w:rsidRPr="00BD1381">
              <w:t>асел</w:t>
            </w:r>
            <w:r w:rsidR="007744BD" w:rsidRPr="00BD1381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E31136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581" w:rsidRPr="00BD138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1F0D37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F88" w:rsidRPr="00BD1381" w:rsidRDefault="00E31136" w:rsidP="008526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8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</w:tbl>
    <w:p w:rsidR="007A5F88" w:rsidRPr="00BD1381" w:rsidRDefault="007A5F88" w:rsidP="007A5F88">
      <w:pPr>
        <w:ind w:firstLine="900"/>
        <w:jc w:val="both"/>
      </w:pPr>
    </w:p>
    <w:p w:rsidR="007A5F88" w:rsidRPr="00BD1381" w:rsidRDefault="00AE4772" w:rsidP="007A5F88">
      <w:pPr>
        <w:jc w:val="both"/>
      </w:pPr>
      <w:r w:rsidRPr="00BD1381">
        <w:t xml:space="preserve">      Население  по  поселению</w:t>
      </w:r>
      <w:r w:rsidR="007A5F88" w:rsidRPr="00BD1381">
        <w:t xml:space="preserve">  уменьшилось  на  </w:t>
      </w:r>
      <w:r w:rsidRPr="00BD1381">
        <w:t>2,5</w:t>
      </w:r>
      <w:r w:rsidR="00441A95" w:rsidRPr="00BD1381">
        <w:t xml:space="preserve"> </w:t>
      </w:r>
      <w:r w:rsidR="007A5F88" w:rsidRPr="00BD1381">
        <w:t xml:space="preserve">%,  дворов </w:t>
      </w:r>
      <w:r w:rsidRPr="00BD1381">
        <w:t xml:space="preserve">увеличилось </w:t>
      </w:r>
      <w:r w:rsidR="007A5F88" w:rsidRPr="00BD1381">
        <w:t xml:space="preserve"> на </w:t>
      </w:r>
      <w:r w:rsidRPr="00BD1381">
        <w:t>0</w:t>
      </w:r>
      <w:r w:rsidR="00C442B0" w:rsidRPr="00BD1381">
        <w:t>,9</w:t>
      </w:r>
      <w:r w:rsidR="00441A95" w:rsidRPr="00BD1381">
        <w:t xml:space="preserve"> </w:t>
      </w:r>
      <w:r w:rsidR="007A5F88" w:rsidRPr="00BD1381">
        <w:t>%, работающих  на  предприятиях и организациях поселения</w:t>
      </w:r>
      <w:r w:rsidRPr="00BD1381">
        <w:t xml:space="preserve"> уменьшилось на </w:t>
      </w:r>
      <w:r w:rsidR="005B4C02" w:rsidRPr="00BD1381">
        <w:t>10,1</w:t>
      </w:r>
      <w:r w:rsidR="00441A95" w:rsidRPr="00BD1381">
        <w:t xml:space="preserve"> </w:t>
      </w:r>
      <w:r w:rsidRPr="00BD1381">
        <w:t>%</w:t>
      </w:r>
      <w:r w:rsidR="00C442B0" w:rsidRPr="00BD1381">
        <w:t>,</w:t>
      </w:r>
      <w:r w:rsidRPr="00BD1381">
        <w:t xml:space="preserve">  работающих в бюджетной  сфер</w:t>
      </w:r>
      <w:r w:rsidR="007A5F88" w:rsidRPr="00BD1381">
        <w:t xml:space="preserve">е </w:t>
      </w:r>
      <w:r w:rsidRPr="00BD1381">
        <w:t>уменьшилось на 7,1</w:t>
      </w:r>
      <w:r w:rsidR="00441A95" w:rsidRPr="00BD1381">
        <w:t xml:space="preserve"> </w:t>
      </w:r>
      <w:r w:rsidRPr="00BD1381">
        <w:t>%</w:t>
      </w:r>
      <w:r w:rsidR="00C442B0" w:rsidRPr="00BD1381">
        <w:t>.</w:t>
      </w:r>
      <w:r w:rsidRPr="00BD1381">
        <w:t xml:space="preserve"> </w:t>
      </w:r>
      <w:r w:rsidR="007A5F88" w:rsidRPr="00BD1381">
        <w:t>Работающих за пределам</w:t>
      </w:r>
      <w:r w:rsidRPr="00BD1381">
        <w:t xml:space="preserve">и  территории  насчитывается </w:t>
      </w:r>
      <w:r w:rsidR="007A5F88" w:rsidRPr="00BD1381">
        <w:t xml:space="preserve"> </w:t>
      </w:r>
      <w:r w:rsidR="00A31396" w:rsidRPr="00BD1381">
        <w:t>27</w:t>
      </w:r>
      <w:r w:rsidR="005B4C02" w:rsidRPr="00BD1381">
        <w:t>0</w:t>
      </w:r>
      <w:r w:rsidR="00A31396" w:rsidRPr="00BD1381">
        <w:t xml:space="preserve"> чел, на 2,</w:t>
      </w:r>
      <w:r w:rsidR="005B4C02" w:rsidRPr="00BD1381">
        <w:t>9</w:t>
      </w:r>
      <w:r w:rsidR="00A31396" w:rsidRPr="00BD1381">
        <w:t xml:space="preserve"> % мен</w:t>
      </w:r>
      <w:r w:rsidR="007A5F88" w:rsidRPr="00BD1381">
        <w:t>ьше,  чем  за  отчетный  период 1 квартала  201</w:t>
      </w:r>
      <w:r w:rsidRPr="00BD1381">
        <w:t>4</w:t>
      </w:r>
      <w:r w:rsidR="007A5F88" w:rsidRPr="00BD1381">
        <w:t xml:space="preserve"> г.  </w:t>
      </w:r>
    </w:p>
    <w:p w:rsidR="007744BD" w:rsidRPr="00BD1381" w:rsidRDefault="007744BD" w:rsidP="007A5F88">
      <w:pPr>
        <w:jc w:val="both"/>
      </w:pPr>
    </w:p>
    <w:p w:rsidR="007A5F88" w:rsidRPr="00BD1381" w:rsidRDefault="007A5F88" w:rsidP="00AE4772">
      <w:pPr>
        <w:jc w:val="center"/>
        <w:rPr>
          <w:b/>
        </w:rPr>
      </w:pPr>
      <w:r w:rsidRPr="00BD1381">
        <w:rPr>
          <w:b/>
        </w:rPr>
        <w:t>Доходы населения. Трудовые отношения, улучшение условий и охраны труда.</w:t>
      </w:r>
    </w:p>
    <w:p w:rsidR="00AE4772" w:rsidRPr="00BD1381" w:rsidRDefault="00AE4772" w:rsidP="00C442B0">
      <w:pPr>
        <w:rPr>
          <w:b/>
        </w:rPr>
      </w:pPr>
    </w:p>
    <w:p w:rsidR="007A5F88" w:rsidRPr="00BD1381" w:rsidRDefault="007A5F88" w:rsidP="007A5F88">
      <w:pPr>
        <w:jc w:val="both"/>
      </w:pPr>
      <w:r w:rsidRPr="00BD1381">
        <w:t xml:space="preserve">          Основной задачей является сохранение и укрепление позитивных тенденций в экономике с целью дальнейшего повышения уровня и качества жизни населения, преодоление негативных явлений в области заработной платы и доходов населения в целом.</w:t>
      </w:r>
    </w:p>
    <w:p w:rsidR="007A5F88" w:rsidRPr="00BD1381" w:rsidRDefault="007A5F88" w:rsidP="007A5F88">
      <w:pPr>
        <w:jc w:val="both"/>
      </w:pPr>
      <w:r w:rsidRPr="00BD1381">
        <w:t xml:space="preserve">    Доходы населения состоят из заработной платы работающих и пенсии пенсионеров, различных пособий, доходов, получающих от реализации продукции произведенной в ЛПХ.</w:t>
      </w:r>
    </w:p>
    <w:p w:rsidR="007A5F88" w:rsidRPr="00BD1381" w:rsidRDefault="007A5F88" w:rsidP="007A5F88">
      <w:pPr>
        <w:jc w:val="both"/>
      </w:pPr>
      <w:r w:rsidRPr="00BD1381">
        <w:t xml:space="preserve">   Пенсия и заработная плата растут, растут и доходы на душу населения, но доходы распределены неравномерно среди населения. У </w:t>
      </w:r>
      <w:proofErr w:type="gramStart"/>
      <w:r w:rsidRPr="00BD1381">
        <w:t>работающих</w:t>
      </w:r>
      <w:proofErr w:type="gramEnd"/>
      <w:r w:rsidRPr="00BD1381">
        <w:t xml:space="preserve"> в бюджетной сфере заработная плата намно</w:t>
      </w:r>
      <w:r w:rsidR="007A5813" w:rsidRPr="00BD1381">
        <w:t>го выше, чем у работающих в СПК. У</w:t>
      </w:r>
      <w:r w:rsidRPr="00BD1381">
        <w:t xml:space="preserve"> безработных людей официальной заработной платы нет, т.к. они выполняют разовые работы, на работу</w:t>
      </w:r>
      <w:r w:rsidR="00C442B0" w:rsidRPr="00BD1381">
        <w:t xml:space="preserve"> официально </w:t>
      </w:r>
      <w:r w:rsidRPr="00BD1381">
        <w:t xml:space="preserve"> не трудоустроены. В основном население занимается в своих личных подсобных хозяйствах разведением домашнего скота</w:t>
      </w:r>
      <w:r w:rsidR="007A5813" w:rsidRPr="00BD1381">
        <w:t>,</w:t>
      </w:r>
      <w:r w:rsidRPr="00BD1381">
        <w:t xml:space="preserve"> и </w:t>
      </w:r>
      <w:r w:rsidR="0009157E" w:rsidRPr="00BD1381">
        <w:t>свою продукцию</w:t>
      </w:r>
      <w:r w:rsidRPr="00BD1381">
        <w:t xml:space="preserve"> реализуют в </w:t>
      </w:r>
      <w:proofErr w:type="spellStart"/>
      <w:r w:rsidRPr="00BD1381">
        <w:t>Кезское</w:t>
      </w:r>
      <w:proofErr w:type="spellEnd"/>
      <w:r w:rsidR="0027585A" w:rsidRPr="00BD1381">
        <w:t xml:space="preserve"> </w:t>
      </w:r>
      <w:proofErr w:type="spellStart"/>
      <w:r w:rsidRPr="00BD1381">
        <w:t>Райпо</w:t>
      </w:r>
      <w:proofErr w:type="spellEnd"/>
      <w:r w:rsidRPr="00BD1381">
        <w:t>, отправляют в мясокомбинаты, но</w:t>
      </w:r>
      <w:r w:rsidR="0027585A" w:rsidRPr="00BD1381">
        <w:t>,</w:t>
      </w:r>
      <w:r w:rsidRPr="00BD1381">
        <w:t xml:space="preserve"> в основном</w:t>
      </w:r>
      <w:r w:rsidR="0027585A" w:rsidRPr="00BD1381">
        <w:t>,</w:t>
      </w:r>
      <w:r w:rsidRPr="00BD1381">
        <w:t xml:space="preserve"> на</w:t>
      </w:r>
      <w:r w:rsidR="00C442B0" w:rsidRPr="00BD1381">
        <w:t>селение сдает мясо перекупщикам,  молоко продают  на  рынке.</w:t>
      </w:r>
    </w:p>
    <w:p w:rsidR="007A5F88" w:rsidRPr="00BD1381" w:rsidRDefault="007A5F88" w:rsidP="007A5F88">
      <w:pPr>
        <w:jc w:val="both"/>
      </w:pPr>
    </w:p>
    <w:p w:rsidR="007A5F88" w:rsidRPr="00BD1381" w:rsidRDefault="007A5F88" w:rsidP="00AE4772">
      <w:pPr>
        <w:jc w:val="center"/>
        <w:rPr>
          <w:b/>
        </w:rPr>
      </w:pPr>
      <w:r w:rsidRPr="00BD1381">
        <w:rPr>
          <w:b/>
        </w:rPr>
        <w:t>Здравоохранение</w:t>
      </w:r>
      <w:r w:rsidR="00AE4772" w:rsidRPr="00BD1381">
        <w:rPr>
          <w:b/>
        </w:rPr>
        <w:t>.</w:t>
      </w:r>
    </w:p>
    <w:p w:rsidR="00AE4772" w:rsidRPr="00BD1381" w:rsidRDefault="00AE4772" w:rsidP="007A5F88">
      <w:pPr>
        <w:jc w:val="both"/>
        <w:rPr>
          <w:b/>
        </w:rPr>
      </w:pPr>
    </w:p>
    <w:p w:rsidR="007A5F88" w:rsidRPr="00BD1381" w:rsidRDefault="0027585A" w:rsidP="007A5F88">
      <w:pPr>
        <w:pStyle w:val="a9"/>
        <w:tabs>
          <w:tab w:val="left" w:pos="3440"/>
        </w:tabs>
        <w:jc w:val="both"/>
        <w:rPr>
          <w:rFonts w:ascii="Times New Roman" w:hAnsi="Times New Roman"/>
          <w:sz w:val="24"/>
          <w:szCs w:val="24"/>
        </w:rPr>
      </w:pPr>
      <w:r w:rsidRPr="00BD1381">
        <w:rPr>
          <w:rFonts w:ascii="Times New Roman" w:hAnsi="Times New Roman"/>
          <w:sz w:val="24"/>
          <w:szCs w:val="24"/>
        </w:rPr>
        <w:t xml:space="preserve">     </w:t>
      </w:r>
      <w:r w:rsidR="007A5F88" w:rsidRPr="00BD1381">
        <w:rPr>
          <w:rFonts w:ascii="Times New Roman" w:hAnsi="Times New Roman"/>
          <w:sz w:val="24"/>
          <w:szCs w:val="24"/>
        </w:rPr>
        <w:t>Первую медицинскую помощь на территории муниципального образования оказывают 3 фельдшерско-аку</w:t>
      </w:r>
      <w:r w:rsidR="0009157E" w:rsidRPr="00BD1381">
        <w:rPr>
          <w:rFonts w:ascii="Times New Roman" w:hAnsi="Times New Roman"/>
          <w:sz w:val="24"/>
          <w:szCs w:val="24"/>
        </w:rPr>
        <w:t>шерских пункта, в них трудятся 5</w:t>
      </w:r>
      <w:r w:rsidR="007A5F88" w:rsidRPr="00BD1381">
        <w:rPr>
          <w:rFonts w:ascii="Times New Roman" w:hAnsi="Times New Roman"/>
          <w:sz w:val="24"/>
          <w:szCs w:val="24"/>
        </w:rPr>
        <w:t xml:space="preserve"> человек среднего медицинского персонала.</w:t>
      </w:r>
    </w:p>
    <w:p w:rsidR="007A5F88" w:rsidRPr="00BD1381" w:rsidRDefault="007A5F88" w:rsidP="007A5F88">
      <w:pPr>
        <w:pStyle w:val="a9"/>
        <w:tabs>
          <w:tab w:val="left" w:pos="3440"/>
        </w:tabs>
        <w:jc w:val="both"/>
        <w:rPr>
          <w:rFonts w:ascii="Times New Roman" w:hAnsi="Times New Roman"/>
          <w:sz w:val="24"/>
          <w:szCs w:val="24"/>
        </w:rPr>
      </w:pPr>
      <w:r w:rsidRPr="00BD1381">
        <w:rPr>
          <w:rFonts w:ascii="Times New Roman" w:hAnsi="Times New Roman"/>
          <w:sz w:val="24"/>
          <w:szCs w:val="24"/>
        </w:rPr>
        <w:t xml:space="preserve">   </w:t>
      </w:r>
      <w:r w:rsidR="0027585A" w:rsidRPr="00BD1381">
        <w:rPr>
          <w:rFonts w:ascii="Times New Roman" w:hAnsi="Times New Roman"/>
          <w:sz w:val="24"/>
          <w:szCs w:val="24"/>
        </w:rPr>
        <w:t xml:space="preserve">  </w:t>
      </w:r>
      <w:r w:rsidRPr="00BD1381">
        <w:rPr>
          <w:rFonts w:ascii="Times New Roman" w:hAnsi="Times New Roman"/>
          <w:sz w:val="24"/>
          <w:szCs w:val="24"/>
        </w:rPr>
        <w:t>Инфекционной заболеваемости нет.</w:t>
      </w:r>
    </w:p>
    <w:p w:rsidR="007744BD" w:rsidRPr="00BD1381" w:rsidRDefault="0027585A" w:rsidP="007A5F88">
      <w:pPr>
        <w:pStyle w:val="a9"/>
        <w:tabs>
          <w:tab w:val="left" w:pos="3440"/>
        </w:tabs>
        <w:jc w:val="both"/>
        <w:rPr>
          <w:rFonts w:ascii="Times New Roman" w:hAnsi="Times New Roman"/>
          <w:sz w:val="24"/>
          <w:szCs w:val="24"/>
        </w:rPr>
      </w:pPr>
      <w:r w:rsidRPr="00BD1381">
        <w:rPr>
          <w:rFonts w:ascii="Times New Roman" w:hAnsi="Times New Roman"/>
          <w:sz w:val="24"/>
          <w:szCs w:val="24"/>
        </w:rPr>
        <w:t xml:space="preserve">     </w:t>
      </w:r>
      <w:r w:rsidR="007A5F88" w:rsidRPr="00BD1381">
        <w:rPr>
          <w:rFonts w:ascii="Times New Roman" w:hAnsi="Times New Roman"/>
          <w:sz w:val="24"/>
          <w:szCs w:val="24"/>
        </w:rPr>
        <w:t>Все дети, включая новорожденных</w:t>
      </w:r>
      <w:r w:rsidRPr="00BD1381">
        <w:rPr>
          <w:rFonts w:ascii="Times New Roman" w:hAnsi="Times New Roman"/>
          <w:sz w:val="24"/>
          <w:szCs w:val="24"/>
        </w:rPr>
        <w:t>,</w:t>
      </w:r>
      <w:r w:rsidR="007A5F88" w:rsidRPr="00BD1381">
        <w:rPr>
          <w:rFonts w:ascii="Times New Roman" w:hAnsi="Times New Roman"/>
          <w:sz w:val="24"/>
          <w:szCs w:val="24"/>
        </w:rPr>
        <w:t xml:space="preserve"> проходят медосмотры у врачей-специалистов. В целях профилактики проводятся вакцинации о</w:t>
      </w:r>
      <w:r w:rsidRPr="00BD1381">
        <w:rPr>
          <w:rFonts w:ascii="Times New Roman" w:hAnsi="Times New Roman"/>
          <w:sz w:val="24"/>
          <w:szCs w:val="24"/>
        </w:rPr>
        <w:t>т различных болезней всем детям.</w:t>
      </w:r>
      <w:r w:rsidR="007A5F88" w:rsidRPr="00BD1381">
        <w:rPr>
          <w:rFonts w:ascii="Times New Roman" w:hAnsi="Times New Roman"/>
          <w:sz w:val="24"/>
          <w:szCs w:val="24"/>
        </w:rPr>
        <w:t xml:space="preserve"> </w:t>
      </w:r>
      <w:r w:rsidRPr="00BD1381">
        <w:rPr>
          <w:rFonts w:ascii="Times New Roman" w:hAnsi="Times New Roman"/>
          <w:sz w:val="24"/>
          <w:szCs w:val="24"/>
        </w:rPr>
        <w:t>З</w:t>
      </w:r>
      <w:r w:rsidR="007A5F88" w:rsidRPr="00BD1381">
        <w:rPr>
          <w:rFonts w:ascii="Times New Roman" w:hAnsi="Times New Roman"/>
          <w:sz w:val="24"/>
          <w:szCs w:val="24"/>
        </w:rPr>
        <w:t>а проведением различных прививок ведется строгий контроль медицинскими работниками.</w:t>
      </w:r>
      <w:r w:rsidRPr="00BD1381">
        <w:rPr>
          <w:rFonts w:ascii="Times New Roman" w:hAnsi="Times New Roman"/>
          <w:sz w:val="24"/>
          <w:szCs w:val="24"/>
        </w:rPr>
        <w:t xml:space="preserve">     </w:t>
      </w:r>
      <w:r w:rsidR="007A5F88" w:rsidRPr="00BD1381">
        <w:rPr>
          <w:rFonts w:ascii="Times New Roman" w:hAnsi="Times New Roman"/>
          <w:sz w:val="24"/>
          <w:szCs w:val="24"/>
        </w:rPr>
        <w:t>Дети грудного возраста обеспечиваются адаптированными молочными смесями</w:t>
      </w:r>
      <w:r w:rsidR="00BF73AA" w:rsidRPr="00BD1381">
        <w:rPr>
          <w:rFonts w:ascii="Times New Roman" w:hAnsi="Times New Roman"/>
          <w:sz w:val="24"/>
          <w:szCs w:val="24"/>
        </w:rPr>
        <w:t>.</w:t>
      </w:r>
    </w:p>
    <w:p w:rsidR="00D354EB" w:rsidRPr="00BD1381" w:rsidRDefault="00D354EB" w:rsidP="007A5F88">
      <w:pPr>
        <w:pStyle w:val="a9"/>
        <w:tabs>
          <w:tab w:val="left" w:pos="3440"/>
        </w:tabs>
        <w:jc w:val="both"/>
        <w:rPr>
          <w:rFonts w:ascii="Times New Roman" w:hAnsi="Times New Roman"/>
          <w:sz w:val="24"/>
          <w:szCs w:val="24"/>
        </w:rPr>
      </w:pPr>
    </w:p>
    <w:p w:rsidR="00D354EB" w:rsidRDefault="00D354EB" w:rsidP="007A5F88">
      <w:pPr>
        <w:pStyle w:val="a9"/>
        <w:tabs>
          <w:tab w:val="left" w:pos="3440"/>
        </w:tabs>
        <w:jc w:val="both"/>
        <w:rPr>
          <w:rFonts w:ascii="Times New Roman" w:hAnsi="Times New Roman"/>
          <w:sz w:val="24"/>
          <w:szCs w:val="24"/>
        </w:rPr>
      </w:pPr>
    </w:p>
    <w:p w:rsidR="00BD1381" w:rsidRPr="00BD1381" w:rsidRDefault="00BD1381" w:rsidP="007A5F88">
      <w:pPr>
        <w:pStyle w:val="a9"/>
        <w:tabs>
          <w:tab w:val="left" w:pos="3440"/>
        </w:tabs>
        <w:jc w:val="both"/>
        <w:rPr>
          <w:rFonts w:ascii="Times New Roman" w:hAnsi="Times New Roman"/>
          <w:sz w:val="24"/>
          <w:szCs w:val="24"/>
        </w:rPr>
      </w:pPr>
    </w:p>
    <w:p w:rsidR="00AE4772" w:rsidRPr="00BD1381" w:rsidRDefault="007A5F88" w:rsidP="00AE4772">
      <w:pPr>
        <w:pStyle w:val="a9"/>
        <w:tabs>
          <w:tab w:val="left" w:pos="3440"/>
        </w:tabs>
        <w:jc w:val="center"/>
        <w:rPr>
          <w:rFonts w:ascii="Times New Roman" w:hAnsi="Times New Roman"/>
          <w:b/>
          <w:sz w:val="24"/>
          <w:szCs w:val="24"/>
        </w:rPr>
      </w:pPr>
      <w:r w:rsidRPr="00BD1381">
        <w:rPr>
          <w:rFonts w:ascii="Times New Roman" w:hAnsi="Times New Roman"/>
          <w:b/>
          <w:sz w:val="24"/>
          <w:szCs w:val="24"/>
        </w:rPr>
        <w:lastRenderedPageBreak/>
        <w:t>Образование</w:t>
      </w:r>
      <w:r w:rsidR="00AE4772" w:rsidRPr="00BD1381">
        <w:rPr>
          <w:rFonts w:ascii="Times New Roman" w:hAnsi="Times New Roman"/>
          <w:b/>
          <w:sz w:val="24"/>
          <w:szCs w:val="24"/>
        </w:rPr>
        <w:t>.</w:t>
      </w:r>
    </w:p>
    <w:p w:rsidR="007A5F88" w:rsidRPr="00BD1381" w:rsidRDefault="007A5F88" w:rsidP="007A5F88">
      <w:pPr>
        <w:pStyle w:val="a9"/>
        <w:tabs>
          <w:tab w:val="left" w:pos="3440"/>
        </w:tabs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D1381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7A5F88" w:rsidRPr="00BD1381" w:rsidRDefault="007A5F88" w:rsidP="007A5F88">
      <w:r w:rsidRPr="00BD1381">
        <w:t xml:space="preserve">           Учащихся в поселении  по сравнению </w:t>
      </w:r>
      <w:r w:rsidR="00394DBD" w:rsidRPr="00BD1381">
        <w:t xml:space="preserve">с  </w:t>
      </w:r>
      <w:r w:rsidRPr="00BD1381">
        <w:t xml:space="preserve">прошлым отчетным периодом увеличилось на </w:t>
      </w:r>
      <w:r w:rsidR="002648C4" w:rsidRPr="00BD1381">
        <w:t>71 ученик</w:t>
      </w:r>
      <w:r w:rsidR="001B69FE" w:rsidRPr="00BD1381">
        <w:t xml:space="preserve">,  т.е. на </w:t>
      </w:r>
      <w:r w:rsidR="002648C4" w:rsidRPr="00BD1381">
        <w:t>89,9</w:t>
      </w:r>
      <w:r w:rsidR="001B69FE" w:rsidRPr="00BD1381">
        <w:t xml:space="preserve"> %. </w:t>
      </w:r>
      <w:r w:rsidRPr="00BD1381">
        <w:t xml:space="preserve">  Затраты на содержание одного ребенка по сравнению с предыдущим годом  у</w:t>
      </w:r>
      <w:r w:rsidR="002648C4" w:rsidRPr="00BD1381">
        <w:t>меньшили</w:t>
      </w:r>
      <w:r w:rsidR="001B69FE" w:rsidRPr="00BD1381">
        <w:t xml:space="preserve">сь </w:t>
      </w:r>
      <w:r w:rsidRPr="00BD1381">
        <w:t xml:space="preserve"> на  </w:t>
      </w:r>
      <w:r w:rsidR="002648C4" w:rsidRPr="00BD1381">
        <w:t>11,6</w:t>
      </w:r>
      <w:r w:rsidRPr="00BD1381">
        <w:t xml:space="preserve"> %.    </w:t>
      </w:r>
    </w:p>
    <w:p w:rsidR="007A5F88" w:rsidRPr="00BD1381" w:rsidRDefault="007A5F88" w:rsidP="007A5F88">
      <w:r w:rsidRPr="00BD1381">
        <w:t>Таблица № 13</w:t>
      </w:r>
    </w:p>
    <w:tbl>
      <w:tblPr>
        <w:tblW w:w="9924" w:type="dxa"/>
        <w:tblLayout w:type="fixed"/>
        <w:tblLook w:val="00A0" w:firstRow="1" w:lastRow="0" w:firstColumn="1" w:lastColumn="0" w:noHBand="0" w:noVBand="0"/>
      </w:tblPr>
      <w:tblGrid>
        <w:gridCol w:w="709"/>
        <w:gridCol w:w="3545"/>
        <w:gridCol w:w="1275"/>
        <w:gridCol w:w="1560"/>
        <w:gridCol w:w="1417"/>
        <w:gridCol w:w="1418"/>
      </w:tblGrid>
      <w:tr w:rsidR="00BD1381" w:rsidRPr="00BD1381" w:rsidTr="007744BD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 xml:space="preserve">        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Ед. изм</w:t>
            </w:r>
            <w:r w:rsidR="0027585A" w:rsidRPr="00BD138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27585A" w:rsidRPr="00BD1381">
              <w:t>4</w:t>
            </w:r>
            <w:r w:rsidRPr="00BD1381">
              <w:t xml:space="preserve"> г.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27585A" w:rsidRPr="00BD1381">
              <w:t>5</w:t>
            </w:r>
            <w:r w:rsidRPr="00BD1381">
              <w:t xml:space="preserve"> г.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27585A" w:rsidRPr="00BD1381">
              <w:t>.</w:t>
            </w:r>
          </w:p>
          <w:p w:rsidR="007A5F88" w:rsidRPr="00BD1381" w:rsidRDefault="007A5F88" w:rsidP="007339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Темп роста,%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гр.2 и гр. 3</w:t>
            </w:r>
          </w:p>
        </w:tc>
      </w:tr>
      <w:tr w:rsidR="00BD1381" w:rsidRPr="00BD1381" w:rsidTr="007744BD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 xml:space="preserve">Количество </w:t>
            </w:r>
          </w:p>
          <w:p w:rsidR="007A5F88" w:rsidRPr="00BD1381" w:rsidRDefault="007A5F88">
            <w:r w:rsidRPr="00BD1381">
              <w:t>образовательных</w:t>
            </w:r>
          </w:p>
          <w:p w:rsidR="007A5F88" w:rsidRPr="00BD1381" w:rsidRDefault="007A5F88">
            <w:r w:rsidRPr="00BD1381">
              <w:t xml:space="preserve"> учреждений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Ед.</w:t>
            </w:r>
          </w:p>
          <w:p w:rsidR="007A5F88" w:rsidRPr="00BD1381" w:rsidRDefault="007A5F88" w:rsidP="008526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7A5635" w:rsidP="00852609">
            <w:pPr>
              <w:jc w:val="center"/>
            </w:pPr>
            <w:r w:rsidRPr="00BD138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635" w:rsidRPr="00BD1381" w:rsidRDefault="007A5635" w:rsidP="00852609">
            <w:pPr>
              <w:jc w:val="center"/>
            </w:pPr>
            <w:r w:rsidRPr="00BD1381">
              <w:t>100</w:t>
            </w:r>
          </w:p>
        </w:tc>
      </w:tr>
      <w:tr w:rsidR="00BD1381" w:rsidRPr="00BD1381" w:rsidTr="007744BD">
        <w:trPr>
          <w:trHeight w:val="1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Количество детей,</w:t>
            </w:r>
          </w:p>
          <w:p w:rsidR="007A5F88" w:rsidRPr="00BD1381" w:rsidRDefault="007A5F88">
            <w:r w:rsidRPr="00BD1381">
              <w:t xml:space="preserve"> обучающихся в </w:t>
            </w:r>
          </w:p>
          <w:p w:rsidR="007A5F88" w:rsidRPr="00BD1381" w:rsidRDefault="007A5F88">
            <w:r w:rsidRPr="00BD1381">
              <w:t>образовательных</w:t>
            </w:r>
          </w:p>
          <w:p w:rsidR="007A5F88" w:rsidRPr="00BD1381" w:rsidRDefault="007A5F88">
            <w:r w:rsidRPr="00BD1381">
              <w:t xml:space="preserve"> </w:t>
            </w:r>
            <w:proofErr w:type="gramStart"/>
            <w:r w:rsidRPr="00BD1381">
              <w:t>учреждениях</w:t>
            </w:r>
            <w:proofErr w:type="gramEnd"/>
            <w:r w:rsidR="007A5635" w:rsidRPr="00BD1381">
              <w:t>,</w:t>
            </w:r>
            <w:r w:rsidRPr="00BD1381">
              <w:t xml:space="preserve">  из них</w:t>
            </w:r>
            <w:r w:rsidR="007A5635" w:rsidRPr="00BD1381"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1" w:rsidRPr="00BD1381" w:rsidRDefault="00CA1DF1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  <w:p w:rsidR="007A5F88" w:rsidRPr="00BD1381" w:rsidRDefault="007A5F88" w:rsidP="00852609">
            <w:pPr>
              <w:jc w:val="center"/>
            </w:pPr>
          </w:p>
          <w:p w:rsidR="007A5F88" w:rsidRPr="00BD1381" w:rsidRDefault="007A5F88" w:rsidP="00CA1DF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7</w:t>
            </w:r>
            <w:r w:rsidR="00FC4EB3" w:rsidRPr="00BD138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A462C3" w:rsidP="00852609">
            <w:pPr>
              <w:jc w:val="center"/>
            </w:pPr>
            <w:r w:rsidRPr="00BD1381">
              <w:t>150</w:t>
            </w:r>
          </w:p>
          <w:p w:rsidR="007A5F88" w:rsidRPr="00BD1381" w:rsidRDefault="007A5F88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A462C3" w:rsidP="00852609">
            <w:pPr>
              <w:jc w:val="center"/>
            </w:pPr>
            <w:r w:rsidRPr="00BD1381">
              <w:t>189,9</w:t>
            </w:r>
          </w:p>
          <w:p w:rsidR="007A5F88" w:rsidRPr="00BD1381" w:rsidRDefault="007A5F88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</w:p>
        </w:tc>
      </w:tr>
      <w:tr w:rsidR="00BD1381" w:rsidRPr="00BD1381" w:rsidTr="007744BD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F88" w:rsidRPr="00BD1381" w:rsidRDefault="007A5F8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394DBD" w:rsidP="00394DBD">
            <w:r w:rsidRPr="00BD1381">
              <w:t>МКОУ «</w:t>
            </w:r>
            <w:proofErr w:type="spellStart"/>
            <w:r w:rsidR="007A5F88" w:rsidRPr="00BD1381">
              <w:t>Пажманская</w:t>
            </w:r>
            <w:proofErr w:type="spellEnd"/>
            <w:r w:rsidR="007A5635" w:rsidRPr="00BD1381">
              <w:t xml:space="preserve"> </w:t>
            </w:r>
            <w:r w:rsidRPr="00BD1381">
              <w:t>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FC4EB3" w:rsidP="00852609">
            <w:pPr>
              <w:jc w:val="center"/>
            </w:pPr>
            <w:r w:rsidRPr="00BD1381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A462C3" w:rsidP="00852609">
            <w:pPr>
              <w:jc w:val="center"/>
            </w:pPr>
            <w:r w:rsidRPr="00BD1381"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A462C3" w:rsidP="00852609">
            <w:pPr>
              <w:jc w:val="center"/>
            </w:pPr>
            <w:r w:rsidRPr="00BD1381">
              <w:t>235,7</w:t>
            </w:r>
          </w:p>
        </w:tc>
      </w:tr>
      <w:tr w:rsidR="00BD1381" w:rsidRPr="00BD1381" w:rsidTr="007744BD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F88" w:rsidRPr="00BD1381" w:rsidRDefault="007A5F8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394DBD" w:rsidP="00394DBD">
            <w:r w:rsidRPr="00BD1381">
              <w:t>МБОУ «</w:t>
            </w:r>
            <w:proofErr w:type="spellStart"/>
            <w:r w:rsidR="007A5F88" w:rsidRPr="00BD1381">
              <w:t>Пужмезьская</w:t>
            </w:r>
            <w:proofErr w:type="spellEnd"/>
            <w:r w:rsidR="007A5635" w:rsidRPr="00BD1381">
              <w:t xml:space="preserve"> </w:t>
            </w:r>
            <w:r w:rsidRPr="00BD1381">
              <w:t>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4C2BC8" w:rsidP="00852609">
            <w:pPr>
              <w:jc w:val="center"/>
            </w:pPr>
            <w:r w:rsidRPr="00BD1381">
              <w:t>5</w:t>
            </w:r>
            <w:r w:rsidR="00FC4EB3" w:rsidRPr="00BD138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A462C3" w:rsidP="00852609">
            <w:pPr>
              <w:jc w:val="center"/>
            </w:pPr>
            <w:r w:rsidRPr="00BD1381"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A462C3" w:rsidP="00852609">
            <w:pPr>
              <w:jc w:val="center"/>
            </w:pPr>
            <w:r w:rsidRPr="00BD1381">
              <w:t>164,7</w:t>
            </w:r>
          </w:p>
        </w:tc>
      </w:tr>
      <w:tr w:rsidR="00BD1381" w:rsidRPr="00BD1381" w:rsidTr="007744BD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Затраты на содержание</w:t>
            </w:r>
          </w:p>
          <w:p w:rsidR="007A5F88" w:rsidRPr="00BD1381" w:rsidRDefault="007A5F88">
            <w:r w:rsidRPr="00BD1381">
              <w:t xml:space="preserve"> одного ребенка,</w:t>
            </w:r>
          </w:p>
          <w:p w:rsidR="007A5F88" w:rsidRPr="00BD1381" w:rsidRDefault="007A5F88">
            <w:pPr>
              <w:rPr>
                <w:b/>
              </w:rPr>
            </w:pPr>
            <w:r w:rsidRPr="00BD1381">
              <w:t xml:space="preserve"> в том числе</w:t>
            </w:r>
            <w:r w:rsidRPr="00BD1381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1" w:rsidRPr="00BD1381" w:rsidRDefault="00CA1DF1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Тыс. руб</w:t>
            </w:r>
            <w:r w:rsidR="00FC4EB3" w:rsidRPr="00BD1381">
              <w:t>.</w:t>
            </w:r>
          </w:p>
          <w:p w:rsidR="007A5F88" w:rsidRPr="00BD1381" w:rsidRDefault="007A5F88" w:rsidP="00CA1DF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FC4EB3" w:rsidP="00852609">
            <w:pPr>
              <w:jc w:val="center"/>
            </w:pPr>
            <w:r w:rsidRPr="00BD1381">
              <w:t>57143,41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A462C3" w:rsidP="00852609">
            <w:pPr>
              <w:jc w:val="center"/>
            </w:pPr>
            <w:r w:rsidRPr="00BD1381">
              <w:t>50501,31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A462C3" w:rsidP="00852609">
            <w:pPr>
              <w:jc w:val="center"/>
            </w:pPr>
            <w:r w:rsidRPr="00BD1381">
              <w:t>88,4</w:t>
            </w:r>
          </w:p>
        </w:tc>
      </w:tr>
      <w:tr w:rsidR="00BD1381" w:rsidRPr="00BD1381" w:rsidTr="007744BD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 xml:space="preserve"> М</w:t>
            </w:r>
            <w:r w:rsidR="00394DBD" w:rsidRPr="00BD1381">
              <w:t>К</w:t>
            </w:r>
            <w:r w:rsidRPr="00BD1381">
              <w:t xml:space="preserve">ОУ </w:t>
            </w:r>
          </w:p>
          <w:p w:rsidR="007A5F88" w:rsidRPr="00BD1381" w:rsidRDefault="007A5F88" w:rsidP="00394DBD">
            <w:r w:rsidRPr="00BD1381">
              <w:t>«</w:t>
            </w:r>
            <w:proofErr w:type="spellStart"/>
            <w:r w:rsidRPr="00BD1381">
              <w:t>Пажманская</w:t>
            </w:r>
            <w:proofErr w:type="spellEnd"/>
            <w:r w:rsidR="007A5635" w:rsidRPr="00BD1381">
              <w:t xml:space="preserve"> </w:t>
            </w:r>
            <w:r w:rsidR="00394DBD" w:rsidRPr="00BD1381">
              <w:t>ООШ</w:t>
            </w:r>
            <w:r w:rsidRPr="00BD1381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1" w:rsidRPr="00BD1381" w:rsidRDefault="00CA1DF1" w:rsidP="00852609">
            <w:pPr>
              <w:jc w:val="center"/>
            </w:pPr>
          </w:p>
          <w:p w:rsidR="00CA1DF1" w:rsidRPr="00BD1381" w:rsidRDefault="007A5F88" w:rsidP="00CA1DF1">
            <w:pPr>
              <w:jc w:val="center"/>
            </w:pPr>
            <w:r w:rsidRPr="00BD1381">
              <w:t>Тыс. руб</w:t>
            </w:r>
            <w:r w:rsidR="00FC4EB3" w:rsidRPr="00BD138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26" w:rsidRPr="00BD1381" w:rsidRDefault="00761A26" w:rsidP="00852609">
            <w:pPr>
              <w:jc w:val="center"/>
            </w:pPr>
          </w:p>
          <w:p w:rsidR="007A5F88" w:rsidRPr="00BD1381" w:rsidRDefault="00FC4EB3" w:rsidP="00852609">
            <w:pPr>
              <w:jc w:val="center"/>
            </w:pPr>
            <w:r w:rsidRPr="00BD1381">
              <w:t>28936,70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26" w:rsidRPr="00BD1381" w:rsidRDefault="00761A26" w:rsidP="00852609">
            <w:pPr>
              <w:jc w:val="center"/>
            </w:pPr>
          </w:p>
          <w:p w:rsidR="007A5F88" w:rsidRPr="00BD1381" w:rsidRDefault="00A462C3" w:rsidP="00852609">
            <w:pPr>
              <w:jc w:val="center"/>
            </w:pPr>
            <w:r w:rsidRPr="00BD1381">
              <w:t>29491,86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26" w:rsidRPr="00BD1381" w:rsidRDefault="00761A26" w:rsidP="00852609">
            <w:pPr>
              <w:jc w:val="center"/>
            </w:pPr>
          </w:p>
          <w:p w:rsidR="007A5F88" w:rsidRPr="00BD1381" w:rsidRDefault="00A462C3" w:rsidP="00852609">
            <w:pPr>
              <w:jc w:val="center"/>
            </w:pPr>
            <w:r w:rsidRPr="00BD1381">
              <w:t>101,9</w:t>
            </w:r>
          </w:p>
        </w:tc>
      </w:tr>
      <w:tr w:rsidR="00BD1381" w:rsidRPr="00BD1381" w:rsidTr="007744BD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 xml:space="preserve"> М</w:t>
            </w:r>
            <w:r w:rsidR="00394DBD" w:rsidRPr="00BD1381">
              <w:t>Б</w:t>
            </w:r>
            <w:r w:rsidRPr="00BD1381">
              <w:t xml:space="preserve">ОУ </w:t>
            </w:r>
          </w:p>
          <w:p w:rsidR="007A5F88" w:rsidRPr="00BD1381" w:rsidRDefault="007A5F88" w:rsidP="00394DBD">
            <w:r w:rsidRPr="00BD1381">
              <w:t>«</w:t>
            </w:r>
            <w:proofErr w:type="spellStart"/>
            <w:r w:rsidRPr="00BD1381">
              <w:t>Пужмезьская</w:t>
            </w:r>
            <w:proofErr w:type="spellEnd"/>
            <w:r w:rsidR="007A5635" w:rsidRPr="00BD1381">
              <w:t xml:space="preserve"> </w:t>
            </w:r>
            <w:r w:rsidR="00394DBD" w:rsidRPr="00BD1381">
              <w:t>ООШ</w:t>
            </w:r>
            <w:r w:rsidRPr="00BD1381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1" w:rsidRPr="00BD1381" w:rsidRDefault="00CA1DF1" w:rsidP="00852609">
            <w:pPr>
              <w:jc w:val="center"/>
            </w:pPr>
          </w:p>
          <w:p w:rsidR="007A5F88" w:rsidRPr="00BD1381" w:rsidRDefault="007A5F88" w:rsidP="00CA1DF1">
            <w:pPr>
              <w:jc w:val="center"/>
            </w:pPr>
            <w:r w:rsidRPr="00BD1381">
              <w:t>Тыс. руб</w:t>
            </w:r>
            <w:r w:rsidR="00FC4EB3" w:rsidRPr="00BD138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26" w:rsidRPr="00BD1381" w:rsidRDefault="00761A26" w:rsidP="00852609">
            <w:pPr>
              <w:jc w:val="center"/>
            </w:pPr>
          </w:p>
          <w:p w:rsidR="007A5F88" w:rsidRPr="00BD1381" w:rsidRDefault="00FC4EB3" w:rsidP="00852609">
            <w:pPr>
              <w:jc w:val="center"/>
            </w:pPr>
            <w:r w:rsidRPr="00BD1381">
              <w:t>28206,71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</w:p>
          <w:p w:rsidR="00C60A9D" w:rsidRPr="00BD1381" w:rsidRDefault="00A462C3" w:rsidP="00852609">
            <w:pPr>
              <w:jc w:val="center"/>
            </w:pPr>
            <w:r w:rsidRPr="00BD1381">
              <w:t>21009,45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</w:p>
          <w:p w:rsidR="00761A26" w:rsidRPr="00BD1381" w:rsidRDefault="00A462C3" w:rsidP="00852609">
            <w:pPr>
              <w:jc w:val="center"/>
            </w:pPr>
            <w:r w:rsidRPr="00BD1381">
              <w:t>74,5</w:t>
            </w:r>
          </w:p>
        </w:tc>
      </w:tr>
      <w:tr w:rsidR="00BD1381" w:rsidRPr="00BD1381" w:rsidTr="009C0843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6F8" w:rsidRPr="00BD1381" w:rsidRDefault="009B46F8">
            <w:r w:rsidRPr="00BD1381">
              <w:t>4</w:t>
            </w:r>
          </w:p>
          <w:p w:rsidR="009B46F8" w:rsidRPr="00BD1381" w:rsidRDefault="009B46F8" w:rsidP="007A5635"/>
          <w:p w:rsidR="009B46F8" w:rsidRPr="00BD1381" w:rsidRDefault="009B46F8" w:rsidP="007A5635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 w:rsidP="009B46F8"/>
          <w:p w:rsidR="009B46F8" w:rsidRPr="00BD1381" w:rsidRDefault="009B46F8" w:rsidP="009B46F8">
            <w:r w:rsidRPr="00BD1381">
              <w:t>Всего 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9B46F8">
            <w:pPr>
              <w:jc w:val="center"/>
            </w:pPr>
          </w:p>
          <w:p w:rsidR="009B46F8" w:rsidRPr="00BD1381" w:rsidRDefault="009B46F8" w:rsidP="009B46F8">
            <w:pPr>
              <w:jc w:val="center"/>
            </w:pPr>
            <w:r w:rsidRPr="00BD1381"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</w:p>
          <w:p w:rsidR="009B46F8" w:rsidRPr="00BD1381" w:rsidRDefault="009B46F8" w:rsidP="00852609">
            <w:pPr>
              <w:jc w:val="center"/>
            </w:pPr>
            <w:r w:rsidRPr="00BD1381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</w:p>
          <w:p w:rsidR="009B46F8" w:rsidRPr="00BD1381" w:rsidRDefault="009B46F8" w:rsidP="00852609">
            <w:pPr>
              <w:jc w:val="center"/>
            </w:pPr>
            <w:r w:rsidRPr="00BD1381"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</w:p>
          <w:p w:rsidR="009B46F8" w:rsidRPr="00BD1381" w:rsidRDefault="009B46F8" w:rsidP="00852609">
            <w:pPr>
              <w:jc w:val="center"/>
            </w:pPr>
            <w:r w:rsidRPr="00BD1381">
              <w:t>95,7</w:t>
            </w:r>
          </w:p>
        </w:tc>
      </w:tr>
      <w:tr w:rsidR="00BD1381" w:rsidRPr="00BD1381" w:rsidTr="009B46F8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6F8" w:rsidRPr="00BD1381" w:rsidRDefault="009B46F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 w:rsidP="009B46F8">
            <w:r w:rsidRPr="00BD1381">
              <w:t>- МКОУ «</w:t>
            </w:r>
            <w:proofErr w:type="spellStart"/>
            <w:r w:rsidRPr="00BD1381">
              <w:t>Пажманская</w:t>
            </w:r>
            <w:proofErr w:type="spellEnd"/>
            <w:r w:rsidRPr="00BD1381">
              <w:t xml:space="preserve">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100</w:t>
            </w:r>
          </w:p>
        </w:tc>
      </w:tr>
      <w:tr w:rsidR="00BD1381" w:rsidRPr="00BD1381" w:rsidTr="009B46F8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F8" w:rsidRPr="00BD1381" w:rsidRDefault="009B46F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 w:rsidP="000C78F5">
            <w:r w:rsidRPr="00BD1381">
              <w:t>- МБОУ «</w:t>
            </w:r>
            <w:proofErr w:type="spellStart"/>
            <w:r w:rsidRPr="00BD1381">
              <w:t>Пужмезьская</w:t>
            </w:r>
            <w:proofErr w:type="spellEnd"/>
            <w:r w:rsidRPr="00BD1381">
              <w:t xml:space="preserve">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9B46F8">
            <w:pPr>
              <w:jc w:val="center"/>
            </w:pPr>
            <w:r w:rsidRPr="00BD1381"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91,7</w:t>
            </w:r>
          </w:p>
        </w:tc>
      </w:tr>
      <w:tr w:rsidR="00BD1381" w:rsidRPr="00BD1381" w:rsidTr="009C0843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6F8" w:rsidRPr="00BD1381" w:rsidRDefault="009B46F8">
            <w:r w:rsidRPr="00BD1381"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>
            <w:r w:rsidRPr="00BD1381">
              <w:t xml:space="preserve">Фонд </w:t>
            </w:r>
            <w:proofErr w:type="gramStart"/>
            <w:r w:rsidRPr="00BD1381">
              <w:t>заработной</w:t>
            </w:r>
            <w:proofErr w:type="gramEnd"/>
            <w:r w:rsidRPr="00BD1381">
              <w:t xml:space="preserve"> </w:t>
            </w:r>
          </w:p>
          <w:p w:rsidR="009B46F8" w:rsidRPr="00BD1381" w:rsidRDefault="009B46F8" w:rsidP="009B46F8">
            <w:r w:rsidRPr="00BD1381">
              <w:t>платы: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</w:p>
          <w:p w:rsidR="009B46F8" w:rsidRPr="00BD1381" w:rsidRDefault="009B46F8" w:rsidP="008526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</w:p>
          <w:p w:rsidR="009B46F8" w:rsidRPr="00BD1381" w:rsidRDefault="009B46F8" w:rsidP="008526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</w:p>
          <w:p w:rsidR="009B46F8" w:rsidRPr="00BD1381" w:rsidRDefault="009B46F8" w:rsidP="0085260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</w:p>
          <w:p w:rsidR="009B46F8" w:rsidRPr="00BD1381" w:rsidRDefault="009B46F8" w:rsidP="00852609">
            <w:pPr>
              <w:jc w:val="center"/>
            </w:pPr>
          </w:p>
        </w:tc>
      </w:tr>
      <w:tr w:rsidR="00BD1381" w:rsidRPr="00BD1381" w:rsidTr="009B46F8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6F8" w:rsidRPr="00BD1381" w:rsidRDefault="009B46F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 w:rsidP="009B46F8">
            <w:r w:rsidRPr="00BD1381">
              <w:t>- МКОУ «</w:t>
            </w:r>
            <w:proofErr w:type="spellStart"/>
            <w:r w:rsidRPr="00BD1381">
              <w:t>Пажманская</w:t>
            </w:r>
            <w:proofErr w:type="spellEnd"/>
            <w:r w:rsidRPr="00BD1381">
              <w:t xml:space="preserve">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833,354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866,413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103,9</w:t>
            </w:r>
          </w:p>
        </w:tc>
      </w:tr>
      <w:tr w:rsidR="00BD1381" w:rsidRPr="00BD1381" w:rsidTr="009B46F8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F8" w:rsidRPr="00BD1381" w:rsidRDefault="009B46F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 w:rsidP="009B46F8">
            <w:r w:rsidRPr="00BD1381">
              <w:t>- МБОУ «</w:t>
            </w:r>
            <w:proofErr w:type="spellStart"/>
            <w:r w:rsidRPr="00BD1381">
              <w:t>Пужмезьская</w:t>
            </w:r>
            <w:proofErr w:type="spellEnd"/>
            <w:r w:rsidRPr="00BD1381">
              <w:t xml:space="preserve">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881,907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876,357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9B46F8">
            <w:pPr>
              <w:jc w:val="center"/>
            </w:pPr>
            <w:r w:rsidRPr="00BD1381">
              <w:t>99,4</w:t>
            </w:r>
          </w:p>
        </w:tc>
      </w:tr>
      <w:tr w:rsidR="00BD1381" w:rsidRPr="00BD1381" w:rsidTr="009C0843">
        <w:trPr>
          <w:trHeight w:val="5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6F8" w:rsidRPr="00BD1381" w:rsidRDefault="009B46F8" w:rsidP="009B46F8">
            <w:r w:rsidRPr="00BD1381"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>
            <w:r w:rsidRPr="00BD1381">
              <w:t xml:space="preserve">Заработная плата </w:t>
            </w:r>
          </w:p>
          <w:p w:rsidR="009B46F8" w:rsidRPr="00BD1381" w:rsidRDefault="009B46F8" w:rsidP="009B46F8">
            <w:r w:rsidRPr="00BD1381">
              <w:t>на 1 работника: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</w:p>
          <w:p w:rsidR="009B46F8" w:rsidRPr="00BD1381" w:rsidRDefault="009B46F8" w:rsidP="008526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</w:p>
          <w:p w:rsidR="009B46F8" w:rsidRPr="00BD1381" w:rsidRDefault="009B46F8" w:rsidP="008526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</w:p>
          <w:p w:rsidR="009B46F8" w:rsidRPr="00BD1381" w:rsidRDefault="009B46F8" w:rsidP="00A462C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</w:p>
          <w:p w:rsidR="009B46F8" w:rsidRPr="00BD1381" w:rsidRDefault="009B46F8" w:rsidP="00852609">
            <w:pPr>
              <w:jc w:val="center"/>
            </w:pPr>
          </w:p>
        </w:tc>
      </w:tr>
      <w:tr w:rsidR="00BD1381" w:rsidRPr="00BD1381" w:rsidTr="009B46F8">
        <w:trPr>
          <w:trHeight w:val="3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6F8" w:rsidRPr="00BD1381" w:rsidRDefault="009B46F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 w:rsidP="009B46F8">
            <w:r w:rsidRPr="00BD1381">
              <w:t>- МКОУ «</w:t>
            </w:r>
            <w:proofErr w:type="spellStart"/>
            <w:r w:rsidRPr="00BD1381">
              <w:t>Пажманская</w:t>
            </w:r>
            <w:proofErr w:type="spellEnd"/>
            <w:r w:rsidRPr="00BD1381">
              <w:t xml:space="preserve">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12,626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13,127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852609">
            <w:pPr>
              <w:jc w:val="center"/>
            </w:pPr>
            <w:r w:rsidRPr="00BD1381">
              <w:t>103,9</w:t>
            </w:r>
          </w:p>
        </w:tc>
      </w:tr>
      <w:tr w:rsidR="009B46F8" w:rsidRPr="00BD1381" w:rsidTr="009B46F8">
        <w:trPr>
          <w:trHeight w:val="3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F8" w:rsidRPr="00BD1381" w:rsidRDefault="009B46F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 w:rsidP="009B46F8">
            <w:r w:rsidRPr="00BD1381">
              <w:t>- МБОУ «</w:t>
            </w:r>
            <w:proofErr w:type="spellStart"/>
            <w:r w:rsidRPr="00BD1381">
              <w:t>Пужмезьская</w:t>
            </w:r>
            <w:proofErr w:type="spellEnd"/>
            <w:r w:rsidRPr="00BD1381">
              <w:t xml:space="preserve">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9B46F8">
            <w:pPr>
              <w:jc w:val="center"/>
            </w:pPr>
            <w:r w:rsidRPr="00BD1381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9B46F8">
            <w:pPr>
              <w:jc w:val="center"/>
            </w:pPr>
            <w:r w:rsidRPr="00BD1381">
              <w:t>12,248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9B46F8">
            <w:pPr>
              <w:jc w:val="center"/>
            </w:pPr>
            <w:r w:rsidRPr="00BD1381">
              <w:t>13,278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9B46F8">
            <w:pPr>
              <w:jc w:val="center"/>
            </w:pPr>
            <w:r w:rsidRPr="00BD1381">
              <w:t>108,4</w:t>
            </w:r>
          </w:p>
        </w:tc>
      </w:tr>
    </w:tbl>
    <w:p w:rsidR="007A5F88" w:rsidRPr="00BD1381" w:rsidRDefault="007A5F88" w:rsidP="007A5F88"/>
    <w:p w:rsidR="00CA1DF1" w:rsidRPr="00BD1381" w:rsidRDefault="00CA1DF1" w:rsidP="007A5F88"/>
    <w:p w:rsidR="007744BD" w:rsidRPr="00BD1381" w:rsidRDefault="007744BD" w:rsidP="007A5F88"/>
    <w:p w:rsidR="00733989" w:rsidRPr="00BD1381" w:rsidRDefault="00733989" w:rsidP="007A5F88"/>
    <w:p w:rsidR="007744BD" w:rsidRPr="00BD1381" w:rsidRDefault="007744BD" w:rsidP="007A5F88"/>
    <w:p w:rsidR="00362B01" w:rsidRPr="00BD1381" w:rsidRDefault="00362B01" w:rsidP="007A5F88"/>
    <w:p w:rsidR="00362B01" w:rsidRPr="00BD1381" w:rsidRDefault="00362B01" w:rsidP="007A5F88"/>
    <w:p w:rsidR="00BF73AA" w:rsidRPr="00BD1381" w:rsidRDefault="00BF73AA" w:rsidP="007A5F88"/>
    <w:p w:rsidR="00BF73AA" w:rsidRPr="00BD1381" w:rsidRDefault="00BF73AA" w:rsidP="007A5F88"/>
    <w:p w:rsidR="00BF73AA" w:rsidRPr="00BD1381" w:rsidRDefault="00BF73AA" w:rsidP="007A5F88"/>
    <w:p w:rsidR="007744BD" w:rsidRPr="00BD1381" w:rsidRDefault="007744BD" w:rsidP="007A5F88"/>
    <w:p w:rsidR="007A5F88" w:rsidRPr="00BD1381" w:rsidRDefault="007A5F88" w:rsidP="00AE4772">
      <w:pPr>
        <w:jc w:val="center"/>
        <w:rPr>
          <w:b/>
        </w:rPr>
      </w:pPr>
      <w:r w:rsidRPr="00BD1381">
        <w:rPr>
          <w:b/>
        </w:rPr>
        <w:lastRenderedPageBreak/>
        <w:t>Занятость населения</w:t>
      </w:r>
      <w:r w:rsidR="00AE4772" w:rsidRPr="00BD1381">
        <w:rPr>
          <w:b/>
        </w:rPr>
        <w:t>.</w:t>
      </w:r>
    </w:p>
    <w:p w:rsidR="00AE4772" w:rsidRPr="00BD1381" w:rsidRDefault="00AE4772" w:rsidP="007A5F88">
      <w:pPr>
        <w:jc w:val="both"/>
        <w:rPr>
          <w:b/>
        </w:rPr>
      </w:pPr>
    </w:p>
    <w:p w:rsidR="007A5F88" w:rsidRPr="00BD1381" w:rsidRDefault="007A5F88" w:rsidP="007A5F88">
      <w:pPr>
        <w:spacing w:after="120"/>
        <w:jc w:val="both"/>
      </w:pPr>
      <w:r w:rsidRPr="00BD1381">
        <w:t xml:space="preserve">       Численность  зан</w:t>
      </w:r>
      <w:r w:rsidR="00441A95" w:rsidRPr="00BD1381">
        <w:t>ятого населения  составляет  533</w:t>
      </w:r>
      <w:r w:rsidRPr="00BD1381">
        <w:t xml:space="preserve"> человек,  </w:t>
      </w:r>
      <w:r w:rsidR="00441A95" w:rsidRPr="00BD1381">
        <w:t xml:space="preserve">меньше на 4,7 % по сравнению с прошлым </w:t>
      </w:r>
      <w:r w:rsidR="006534AE" w:rsidRPr="00BD1381">
        <w:t xml:space="preserve">2014 </w:t>
      </w:r>
      <w:r w:rsidR="00441A95" w:rsidRPr="00BD1381">
        <w:t>годом</w:t>
      </w:r>
      <w:r w:rsidR="005A61A0" w:rsidRPr="00BD1381">
        <w:t>.</w:t>
      </w:r>
      <w:r w:rsidR="00441A95" w:rsidRPr="00BD1381">
        <w:t xml:space="preserve"> </w:t>
      </w:r>
      <w:r w:rsidRPr="00BD1381">
        <w:t xml:space="preserve">Незанятое   население  </w:t>
      </w:r>
      <w:r w:rsidR="00441A95" w:rsidRPr="00BD1381">
        <w:t>уменьш</w:t>
      </w:r>
      <w:r w:rsidR="005A61A0" w:rsidRPr="00BD1381">
        <w:t xml:space="preserve">илось </w:t>
      </w:r>
      <w:r w:rsidRPr="00BD1381">
        <w:t xml:space="preserve">на  </w:t>
      </w:r>
      <w:r w:rsidR="00441A95" w:rsidRPr="00BD1381">
        <w:t xml:space="preserve">7,4 </w:t>
      </w:r>
      <w:r w:rsidRPr="00BD1381">
        <w:t xml:space="preserve">% ,  </w:t>
      </w:r>
      <w:proofErr w:type="gramStart"/>
      <w:r w:rsidRPr="00BD1381">
        <w:t>зарегистрированных</w:t>
      </w:r>
      <w:proofErr w:type="gramEnd"/>
      <w:r w:rsidRPr="00BD1381">
        <w:t xml:space="preserve">  в  службе  занятости населения </w:t>
      </w:r>
      <w:r w:rsidR="00D354EB" w:rsidRPr="00BD1381">
        <w:t>увеличилось</w:t>
      </w:r>
      <w:r w:rsidRPr="00BD1381">
        <w:t xml:space="preserve"> на </w:t>
      </w:r>
      <w:r w:rsidR="00D354EB" w:rsidRPr="00BD1381">
        <w:t>100</w:t>
      </w:r>
      <w:r w:rsidRPr="00BD1381">
        <w:t xml:space="preserve"> %.  Численность  работающих  за  пределами  поселения  у</w:t>
      </w:r>
      <w:r w:rsidR="00441A95" w:rsidRPr="00BD1381">
        <w:t>меньш</w:t>
      </w:r>
      <w:r w:rsidRPr="00BD1381">
        <w:t xml:space="preserve">илась на </w:t>
      </w:r>
      <w:r w:rsidR="00441A95" w:rsidRPr="00BD1381">
        <w:t xml:space="preserve">2,5 </w:t>
      </w:r>
      <w:r w:rsidRPr="00BD1381">
        <w:t xml:space="preserve">%.   </w:t>
      </w:r>
    </w:p>
    <w:p w:rsidR="007A5F88" w:rsidRPr="00BD1381" w:rsidRDefault="007A5F88" w:rsidP="007A5F88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5"/>
        <w:gridCol w:w="903"/>
        <w:gridCol w:w="1080"/>
        <w:gridCol w:w="964"/>
        <w:gridCol w:w="1034"/>
      </w:tblGrid>
      <w:tr w:rsidR="00BD1381" w:rsidRPr="00BD1381" w:rsidTr="007744BD">
        <w:trPr>
          <w:trHeight w:val="70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7A5635" w:rsidRPr="00BD1381">
              <w:t>4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FC4EB3" w:rsidRPr="00BD1381">
              <w:t>.</w:t>
            </w:r>
          </w:p>
          <w:p w:rsidR="007A5F88" w:rsidRPr="00BD1381" w:rsidRDefault="007A5F88" w:rsidP="0085260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7A5635" w:rsidRPr="00BD1381">
              <w:t>5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FC4EB3" w:rsidRPr="00BD1381">
              <w:t>.</w:t>
            </w:r>
          </w:p>
          <w:p w:rsidR="007A5F88" w:rsidRPr="00BD1381" w:rsidRDefault="007A5F88" w:rsidP="00852609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Темп роста,% гр.2 и гр. 3</w:t>
            </w:r>
          </w:p>
        </w:tc>
      </w:tr>
      <w:tr w:rsidR="00BD1381" w:rsidRPr="00BD1381" w:rsidTr="007744B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Занятое население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4C2BC8" w:rsidP="00852609">
            <w:pPr>
              <w:tabs>
                <w:tab w:val="left" w:pos="210"/>
                <w:tab w:val="center" w:pos="432"/>
              </w:tabs>
              <w:jc w:val="center"/>
            </w:pPr>
            <w:r w:rsidRPr="00BD1381">
              <w:t>559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9107DF" w:rsidP="00852609">
            <w:pPr>
              <w:jc w:val="center"/>
            </w:pPr>
            <w:r w:rsidRPr="00BD1381">
              <w:t>53</w:t>
            </w:r>
            <w:r w:rsidR="00BC7078" w:rsidRPr="00BD1381"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BC7078" w:rsidP="00852609">
            <w:pPr>
              <w:jc w:val="center"/>
            </w:pPr>
            <w:r w:rsidRPr="00BD1381">
              <w:t>95,3</w:t>
            </w:r>
          </w:p>
        </w:tc>
      </w:tr>
      <w:tr w:rsidR="00BD1381" w:rsidRPr="00BD1381" w:rsidTr="007744B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Незанятое население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4C2BC8" w:rsidP="00852609">
            <w:pPr>
              <w:jc w:val="center"/>
            </w:pPr>
            <w:r w:rsidRPr="00BD1381">
              <w:t>9</w:t>
            </w:r>
            <w:r w:rsidR="007A5635" w:rsidRPr="00BD1381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635" w:rsidP="00852609">
            <w:pPr>
              <w:jc w:val="center"/>
            </w:pPr>
            <w:r w:rsidRPr="00BD1381">
              <w:t>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1008D4" w:rsidP="00852609">
            <w:pPr>
              <w:jc w:val="center"/>
            </w:pPr>
            <w:r w:rsidRPr="00BD1381">
              <w:t>92,6</w:t>
            </w:r>
          </w:p>
        </w:tc>
      </w:tr>
      <w:tr w:rsidR="00BD1381" w:rsidRPr="00BD1381" w:rsidTr="007744B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 xml:space="preserve">Численность  </w:t>
            </w:r>
            <w:proofErr w:type="gramStart"/>
            <w:r w:rsidRPr="00BD1381">
              <w:t>работающих</w:t>
            </w:r>
            <w:proofErr w:type="gramEnd"/>
            <w:r w:rsidRPr="00BD1381">
              <w:t xml:space="preserve">  за  пределами 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1" w:rsidRPr="00BD1381" w:rsidRDefault="00A118A1" w:rsidP="00852609">
            <w:pPr>
              <w:jc w:val="center"/>
            </w:pPr>
          </w:p>
          <w:p w:rsidR="007A5F88" w:rsidRPr="00BD1381" w:rsidRDefault="005A61A0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1" w:rsidRPr="00BD1381" w:rsidRDefault="00A118A1" w:rsidP="00852609">
            <w:pPr>
              <w:jc w:val="center"/>
            </w:pPr>
          </w:p>
          <w:p w:rsidR="007A5F88" w:rsidRPr="00BD1381" w:rsidRDefault="004C2BC8" w:rsidP="00852609">
            <w:pPr>
              <w:jc w:val="center"/>
            </w:pPr>
            <w:r w:rsidRPr="00BD1381">
              <w:t>2</w:t>
            </w:r>
            <w:r w:rsidR="007A5635" w:rsidRPr="00BD1381"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1" w:rsidRPr="00BD1381" w:rsidRDefault="00A118A1" w:rsidP="00852609">
            <w:pPr>
              <w:jc w:val="center"/>
            </w:pPr>
          </w:p>
          <w:p w:rsidR="007A5F88" w:rsidRPr="00BD1381" w:rsidRDefault="007A5635" w:rsidP="00852609">
            <w:pPr>
              <w:jc w:val="center"/>
            </w:pPr>
            <w:r w:rsidRPr="00BD1381">
              <w:t>271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1" w:rsidRPr="00BD1381" w:rsidRDefault="00A118A1" w:rsidP="00852609">
            <w:pPr>
              <w:jc w:val="center"/>
            </w:pPr>
          </w:p>
          <w:p w:rsidR="007A5F88" w:rsidRPr="00BD1381" w:rsidRDefault="001008D4" w:rsidP="00852609">
            <w:pPr>
              <w:jc w:val="center"/>
            </w:pPr>
            <w:r w:rsidRPr="00BD1381">
              <w:t>97,5</w:t>
            </w:r>
          </w:p>
        </w:tc>
      </w:tr>
      <w:tr w:rsidR="007A5F88" w:rsidRPr="00BD1381" w:rsidTr="007744B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Численность безработных</w:t>
            </w:r>
            <w:r w:rsidR="007A5813" w:rsidRPr="00BD1381">
              <w:t xml:space="preserve">, </w:t>
            </w:r>
            <w:r w:rsidRPr="00BD1381">
              <w:t xml:space="preserve">  </w:t>
            </w:r>
            <w:r w:rsidR="007A5813" w:rsidRPr="00BD1381">
              <w:t>за</w:t>
            </w:r>
            <w:r w:rsidRPr="00BD1381">
              <w:t xml:space="preserve">регистрированных  </w:t>
            </w:r>
            <w:proofErr w:type="gramStart"/>
            <w:r w:rsidRPr="00BD1381">
              <w:t>в</w:t>
            </w:r>
            <w:proofErr w:type="gramEnd"/>
            <w:r w:rsidRPr="00BD1381">
              <w:t xml:space="preserve">  </w:t>
            </w:r>
          </w:p>
          <w:p w:rsidR="007A5F88" w:rsidRPr="00BD1381" w:rsidRDefault="007A5F88">
            <w:r w:rsidRPr="00BD1381">
              <w:t xml:space="preserve">службе  занятости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  <w:p w:rsidR="007A5F88" w:rsidRPr="00BD1381" w:rsidRDefault="007A5F88" w:rsidP="0085260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7A5635" w:rsidP="00852609">
            <w:pPr>
              <w:jc w:val="center"/>
            </w:pPr>
            <w:r w:rsidRPr="00BD1381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</w:p>
          <w:p w:rsidR="007A5F88" w:rsidRPr="00BD1381" w:rsidRDefault="00D354EB" w:rsidP="00852609">
            <w:pPr>
              <w:jc w:val="center"/>
            </w:pPr>
            <w:r w:rsidRPr="00BD1381"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B" w:rsidRPr="00BD1381" w:rsidRDefault="00D354EB" w:rsidP="00852609">
            <w:pPr>
              <w:jc w:val="center"/>
            </w:pPr>
          </w:p>
          <w:p w:rsidR="007A5F88" w:rsidRPr="00BD1381" w:rsidRDefault="00D354EB" w:rsidP="00852609">
            <w:pPr>
              <w:jc w:val="center"/>
            </w:pPr>
            <w:r w:rsidRPr="00BD1381">
              <w:t>200</w:t>
            </w:r>
          </w:p>
          <w:p w:rsidR="007A5F88" w:rsidRPr="00BD1381" w:rsidRDefault="007A5F88" w:rsidP="00852609">
            <w:pPr>
              <w:jc w:val="center"/>
            </w:pPr>
          </w:p>
        </w:tc>
      </w:tr>
    </w:tbl>
    <w:p w:rsidR="00BD1381" w:rsidRDefault="00BD1381" w:rsidP="00AE4772">
      <w:pPr>
        <w:spacing w:before="100" w:beforeAutospacing="1" w:after="100" w:afterAutospacing="1"/>
        <w:jc w:val="center"/>
        <w:rPr>
          <w:b/>
        </w:rPr>
      </w:pPr>
    </w:p>
    <w:p w:rsidR="007A5F88" w:rsidRPr="00BD1381" w:rsidRDefault="007A5F88" w:rsidP="00AE4772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  <w:r w:rsidRPr="00BD1381">
        <w:rPr>
          <w:b/>
        </w:rPr>
        <w:t>Культура</w:t>
      </w:r>
      <w:r w:rsidR="00AE4772" w:rsidRPr="00BD1381">
        <w:rPr>
          <w:b/>
        </w:rPr>
        <w:t>.</w:t>
      </w:r>
    </w:p>
    <w:p w:rsidR="000C78F5" w:rsidRPr="00BD1381" w:rsidRDefault="007A5F88" w:rsidP="000C78F5">
      <w:pPr>
        <w:spacing w:before="100" w:beforeAutospacing="1" w:after="100" w:afterAutospacing="1"/>
        <w:jc w:val="both"/>
      </w:pPr>
      <w:r w:rsidRPr="00BD1381">
        <w:t xml:space="preserve">              За  отчетный  период  охват  населением  посещения  культурных  мероприятий составляет  60 %. Заработано  работниками </w:t>
      </w:r>
      <w:r w:rsidR="00703DDF" w:rsidRPr="00BD1381">
        <w:t>сельских  клубов</w:t>
      </w:r>
      <w:r w:rsidRPr="00BD1381">
        <w:t xml:space="preserve">  на </w:t>
      </w:r>
      <w:r w:rsidR="00EF683F" w:rsidRPr="00BD1381">
        <w:t>110,9</w:t>
      </w:r>
      <w:r w:rsidR="0009157E" w:rsidRPr="00BD1381">
        <w:t xml:space="preserve"> % больше,  чем  за</w:t>
      </w:r>
      <w:r w:rsidRPr="00BD1381">
        <w:t xml:space="preserve">  пр</w:t>
      </w:r>
      <w:r w:rsidR="007A5813" w:rsidRPr="00BD1381">
        <w:t xml:space="preserve">ошлый  отчетный  период. </w:t>
      </w:r>
      <w:r w:rsidRPr="00BD1381">
        <w:t>Мероприятия проводятся с учетом интересов различных категорий населения. Во всех сельских клубах проводятся спортивные игр</w:t>
      </w:r>
      <w:r w:rsidR="007A5813" w:rsidRPr="00BD1381">
        <w:t xml:space="preserve">ы,  традиционные  мероприятия, </w:t>
      </w:r>
      <w:r w:rsidR="0009157E" w:rsidRPr="00BD1381">
        <w:t>Рождество, ё</w:t>
      </w:r>
      <w:r w:rsidR="00255EEE" w:rsidRPr="00BD1381">
        <w:t xml:space="preserve">лка пенсионерам,  </w:t>
      </w:r>
      <w:r w:rsidRPr="00BD1381">
        <w:t xml:space="preserve">концерты,  посвященные  ко  дню  Защитника  Отечества,  </w:t>
      </w:r>
      <w:r w:rsidR="00255EEE" w:rsidRPr="00BD1381">
        <w:t xml:space="preserve">к </w:t>
      </w:r>
      <w:r w:rsidRPr="00BD1381">
        <w:t>8 Марта</w:t>
      </w:r>
      <w:r w:rsidR="0009157E" w:rsidRPr="00BD1381">
        <w:t>, для молодежи проводятся дискотеки.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993"/>
        <w:gridCol w:w="1134"/>
        <w:gridCol w:w="1134"/>
        <w:gridCol w:w="1417"/>
      </w:tblGrid>
      <w:tr w:rsidR="00BD1381" w:rsidRPr="00BD1381" w:rsidTr="00AA6287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>
            <w:pPr>
              <w:jc w:val="center"/>
            </w:pPr>
            <w:r w:rsidRPr="00BD1381">
              <w:t xml:space="preserve">№ </w:t>
            </w:r>
            <w:proofErr w:type="gramStart"/>
            <w:r w:rsidRPr="00BD1381">
              <w:t>п</w:t>
            </w:r>
            <w:proofErr w:type="gramEnd"/>
            <w:r w:rsidRPr="00BD1381"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88" w:rsidRPr="00BD1381" w:rsidRDefault="007A5F88">
            <w:pPr>
              <w:jc w:val="center"/>
            </w:pPr>
            <w:r w:rsidRPr="00BD1381"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0C78F5" w:rsidRPr="00BD1381">
              <w:t>4</w:t>
            </w:r>
            <w:r w:rsidRPr="00BD1381">
              <w:t xml:space="preserve"> г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FC4EB3" w:rsidRPr="00BD1381">
              <w:t>.</w:t>
            </w:r>
          </w:p>
          <w:p w:rsidR="007A5F88" w:rsidRPr="00BD1381" w:rsidRDefault="007A5F88" w:rsidP="008526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201</w:t>
            </w:r>
            <w:r w:rsidR="000C78F5" w:rsidRPr="00BD1381">
              <w:t>5</w:t>
            </w:r>
            <w:r w:rsidRPr="00BD1381">
              <w:t xml:space="preserve"> г.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1 кв</w:t>
            </w:r>
            <w:r w:rsidR="00FC4EB3" w:rsidRPr="00BD1381">
              <w:t>.</w:t>
            </w:r>
          </w:p>
          <w:p w:rsidR="007A5F88" w:rsidRPr="00BD1381" w:rsidRDefault="007A5F88" w:rsidP="008526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Темп роста,</w:t>
            </w:r>
            <w:r w:rsidR="007A5813" w:rsidRPr="00BD1381">
              <w:t xml:space="preserve"> </w:t>
            </w:r>
            <w:r w:rsidRPr="00BD1381">
              <w:t>% гр.2 и гр.  3</w:t>
            </w:r>
          </w:p>
        </w:tc>
      </w:tr>
      <w:tr w:rsidR="00BD1381" w:rsidRPr="00BD1381" w:rsidTr="00AA628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88" w:rsidRPr="00BD1381" w:rsidRDefault="007A5F88">
            <w:pPr>
              <w:jc w:val="center"/>
            </w:pPr>
            <w:r w:rsidRPr="00BD1381"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>
            <w:pPr>
              <w:jc w:val="both"/>
            </w:pPr>
            <w:r w:rsidRPr="00BD1381">
              <w:t xml:space="preserve">Численность  работников 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88" w:rsidRPr="00BD1381" w:rsidRDefault="00AA6287" w:rsidP="00852609">
            <w:pPr>
              <w:jc w:val="center"/>
            </w:pPr>
            <w:r w:rsidRPr="00BD138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8F5" w:rsidRPr="00BD1381" w:rsidRDefault="000C78F5" w:rsidP="00852609">
            <w:pPr>
              <w:jc w:val="center"/>
            </w:pPr>
          </w:p>
          <w:p w:rsidR="007A5F88" w:rsidRPr="00BD1381" w:rsidRDefault="00554D84" w:rsidP="00554D84">
            <w:pPr>
              <w:jc w:val="center"/>
            </w:pPr>
            <w:r w:rsidRPr="00BD1381">
              <w:t>133,3</w:t>
            </w:r>
          </w:p>
          <w:p w:rsidR="00554D84" w:rsidRPr="00BD1381" w:rsidRDefault="00554D84" w:rsidP="00554D84">
            <w:pPr>
              <w:jc w:val="center"/>
            </w:pPr>
          </w:p>
        </w:tc>
      </w:tr>
      <w:tr w:rsidR="00BD1381" w:rsidRPr="00BD1381" w:rsidTr="00AA628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88" w:rsidRPr="00BD1381" w:rsidRDefault="000C78F5">
            <w:pPr>
              <w:jc w:val="center"/>
            </w:pPr>
            <w:r w:rsidRPr="00BD1381"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F88" w:rsidRPr="00BD1381" w:rsidRDefault="007A5F88">
            <w:pPr>
              <w:jc w:val="both"/>
            </w:pPr>
            <w:r w:rsidRPr="00BD1381">
              <w:t>Всего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88" w:rsidRPr="00BD1381" w:rsidRDefault="007A5813" w:rsidP="00852609">
            <w:pPr>
              <w:jc w:val="center"/>
            </w:pPr>
            <w:r w:rsidRPr="00BD138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813" w:rsidP="00852609">
            <w:pPr>
              <w:jc w:val="center"/>
            </w:pPr>
            <w:r w:rsidRPr="00BD1381">
              <w:t>100</w:t>
            </w:r>
          </w:p>
        </w:tc>
      </w:tr>
      <w:tr w:rsidR="00BD1381" w:rsidRPr="00BD1381" w:rsidTr="00AA6287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287" w:rsidRPr="00BD1381" w:rsidRDefault="00AA6287">
            <w:pPr>
              <w:jc w:val="center"/>
            </w:pPr>
            <w:r w:rsidRPr="00BD1381">
              <w:t>3</w:t>
            </w:r>
          </w:p>
          <w:p w:rsidR="00AA6287" w:rsidRPr="00BD1381" w:rsidRDefault="00AA6287" w:rsidP="009C0843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7" w:rsidRPr="00BD1381" w:rsidRDefault="00AA6287">
            <w:pPr>
              <w:jc w:val="both"/>
            </w:pPr>
            <w:r w:rsidRPr="00BD1381">
              <w:t xml:space="preserve">За отчетный  </w:t>
            </w:r>
          </w:p>
          <w:p w:rsidR="00AA6287" w:rsidRPr="00BD1381" w:rsidRDefault="00AA6287">
            <w:pPr>
              <w:jc w:val="both"/>
            </w:pPr>
            <w:r w:rsidRPr="00BD1381">
              <w:t xml:space="preserve">период  заработано, </w:t>
            </w:r>
          </w:p>
          <w:p w:rsidR="00AA6287" w:rsidRPr="00BD1381" w:rsidRDefault="00AA6287">
            <w:pPr>
              <w:jc w:val="both"/>
            </w:pPr>
            <w:r w:rsidRPr="00BD1381">
              <w:t xml:space="preserve"> в. т. числе: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87" w:rsidRPr="00BD1381" w:rsidRDefault="00AA6287" w:rsidP="00852609">
            <w:pPr>
              <w:jc w:val="center"/>
            </w:pPr>
          </w:p>
          <w:p w:rsidR="00AA6287" w:rsidRPr="00BD1381" w:rsidRDefault="00AA6287" w:rsidP="00852609">
            <w:pPr>
              <w:jc w:val="center"/>
            </w:pPr>
            <w:r w:rsidRPr="00BD1381">
              <w:t>руб.</w:t>
            </w:r>
          </w:p>
          <w:p w:rsidR="00AA6287" w:rsidRPr="00BD1381" w:rsidRDefault="00AA6287" w:rsidP="008526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287" w:rsidRPr="00BD1381" w:rsidRDefault="00AA6287" w:rsidP="00852609">
            <w:pPr>
              <w:jc w:val="center"/>
            </w:pPr>
            <w:r w:rsidRPr="00BD1381"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287" w:rsidRPr="00BD1381" w:rsidRDefault="00554D84" w:rsidP="00852609">
            <w:pPr>
              <w:jc w:val="center"/>
            </w:pPr>
            <w:r w:rsidRPr="00BD1381">
              <w:t>9070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87" w:rsidRPr="00BD1381" w:rsidRDefault="00AA6287" w:rsidP="00852609">
            <w:pPr>
              <w:jc w:val="center"/>
            </w:pPr>
          </w:p>
          <w:p w:rsidR="00AA6287" w:rsidRPr="00BD1381" w:rsidRDefault="00554D84" w:rsidP="00852609">
            <w:pPr>
              <w:jc w:val="center"/>
            </w:pPr>
            <w:r w:rsidRPr="00BD1381">
              <w:t>210,9</w:t>
            </w:r>
          </w:p>
        </w:tc>
      </w:tr>
      <w:tr w:rsidR="00BD1381" w:rsidRPr="00BD1381" w:rsidTr="00AA6287">
        <w:trPr>
          <w:trHeight w:val="6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6287" w:rsidRPr="00BD1381" w:rsidRDefault="00AA6287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6287" w:rsidRPr="00BD1381" w:rsidRDefault="00AA6287">
            <w:pPr>
              <w:jc w:val="both"/>
            </w:pPr>
            <w:r w:rsidRPr="00BD1381">
              <w:t xml:space="preserve">-  </w:t>
            </w:r>
            <w:proofErr w:type="spellStart"/>
            <w:r w:rsidRPr="00BD1381">
              <w:t>Пажман</w:t>
            </w:r>
            <w:proofErr w:type="spellEnd"/>
          </w:p>
          <w:p w:rsidR="00AA6287" w:rsidRPr="00BD1381" w:rsidRDefault="00AA6287" w:rsidP="009C0843">
            <w:pPr>
              <w:jc w:val="both"/>
            </w:pPr>
            <w:r w:rsidRPr="00BD1381">
              <w:t xml:space="preserve">-  </w:t>
            </w:r>
            <w:proofErr w:type="spellStart"/>
            <w:r w:rsidRPr="00BD1381">
              <w:t>Пужмезь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6287" w:rsidRPr="00BD1381" w:rsidRDefault="00AA6287" w:rsidP="00852609">
            <w:pPr>
              <w:jc w:val="center"/>
            </w:pPr>
            <w:r w:rsidRPr="00BD1381">
              <w:t>руб.</w:t>
            </w:r>
          </w:p>
          <w:p w:rsidR="00AA6287" w:rsidRPr="00BD1381" w:rsidRDefault="00AA6287" w:rsidP="00852609">
            <w:pPr>
              <w:jc w:val="center"/>
            </w:pPr>
            <w:r w:rsidRPr="00BD1381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A6287" w:rsidRPr="00BD1381" w:rsidRDefault="00AA6287" w:rsidP="00852609">
            <w:pPr>
              <w:jc w:val="center"/>
            </w:pPr>
            <w:r w:rsidRPr="00BD1381">
              <w:t>-</w:t>
            </w:r>
          </w:p>
          <w:p w:rsidR="00AA6287" w:rsidRPr="00BD1381" w:rsidRDefault="00AA6287" w:rsidP="00852609">
            <w:pPr>
              <w:jc w:val="center"/>
            </w:pPr>
            <w:r w:rsidRPr="00BD1381"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A6287" w:rsidRPr="00BD1381" w:rsidRDefault="00AA6287" w:rsidP="00852609">
            <w:pPr>
              <w:jc w:val="center"/>
            </w:pPr>
            <w:r w:rsidRPr="00BD1381">
              <w:t>3200</w:t>
            </w:r>
          </w:p>
          <w:p w:rsidR="00AA6287" w:rsidRPr="00BD1381" w:rsidRDefault="00AA6287" w:rsidP="00852609">
            <w:pPr>
              <w:jc w:val="center"/>
            </w:pPr>
            <w:r w:rsidRPr="00BD1381">
              <w:t>5870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A6287" w:rsidRPr="00BD1381" w:rsidRDefault="00BF73AA" w:rsidP="00852609">
            <w:pPr>
              <w:jc w:val="center"/>
            </w:pPr>
            <w:r w:rsidRPr="00BD1381">
              <w:t>-</w:t>
            </w:r>
          </w:p>
          <w:p w:rsidR="00554D84" w:rsidRPr="00BD1381" w:rsidRDefault="00554D84" w:rsidP="00852609">
            <w:pPr>
              <w:jc w:val="center"/>
            </w:pPr>
            <w:r w:rsidRPr="00BD1381">
              <w:t>136,5</w:t>
            </w:r>
          </w:p>
        </w:tc>
      </w:tr>
      <w:tr w:rsidR="00BD1381" w:rsidRPr="00BD1381" w:rsidTr="00AA6287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BE" w:rsidRPr="00BD1381" w:rsidRDefault="00AA6287">
            <w:r w:rsidRPr="00BD1381">
              <w:t xml:space="preserve">  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7" w:rsidRPr="00BD1381" w:rsidRDefault="00835DBE">
            <w:pPr>
              <w:jc w:val="both"/>
            </w:pPr>
            <w:r w:rsidRPr="00BD1381">
              <w:t xml:space="preserve">Заработная плата </w:t>
            </w:r>
            <w:r w:rsidR="00AA6287" w:rsidRPr="00BD1381">
              <w:t>на 1 работника:</w:t>
            </w:r>
          </w:p>
          <w:p w:rsidR="00AA6287" w:rsidRPr="00BD1381" w:rsidRDefault="00AA6287">
            <w:pPr>
              <w:jc w:val="both"/>
            </w:pPr>
            <w:r w:rsidRPr="00BD1381">
              <w:t xml:space="preserve">- </w:t>
            </w:r>
            <w:proofErr w:type="spellStart"/>
            <w:r w:rsidRPr="00BD1381">
              <w:t>Пажманский</w:t>
            </w:r>
            <w:proofErr w:type="spellEnd"/>
            <w:r w:rsidRPr="00BD1381">
              <w:t xml:space="preserve"> СДК</w:t>
            </w:r>
          </w:p>
          <w:p w:rsidR="00835DBE" w:rsidRPr="00BD1381" w:rsidRDefault="00AA6287">
            <w:pPr>
              <w:jc w:val="both"/>
            </w:pPr>
            <w:r w:rsidRPr="00BD1381">
              <w:t xml:space="preserve">- </w:t>
            </w:r>
            <w:proofErr w:type="spellStart"/>
            <w:r w:rsidRPr="00BD1381">
              <w:t>Пужмезьский</w:t>
            </w:r>
            <w:proofErr w:type="spellEnd"/>
            <w:r w:rsidRPr="00BD1381">
              <w:t xml:space="preserve"> СДК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7" w:rsidRPr="00BD1381" w:rsidRDefault="00AA6287" w:rsidP="00852609">
            <w:pPr>
              <w:jc w:val="center"/>
            </w:pPr>
          </w:p>
          <w:p w:rsidR="00AA6287" w:rsidRPr="00BD1381" w:rsidRDefault="00AA6287" w:rsidP="00852609">
            <w:pPr>
              <w:jc w:val="center"/>
            </w:pPr>
          </w:p>
          <w:p w:rsidR="00835DBE" w:rsidRPr="00BD1381" w:rsidRDefault="00AA6287" w:rsidP="00852609">
            <w:pPr>
              <w:jc w:val="center"/>
            </w:pPr>
            <w:r w:rsidRPr="00BD1381">
              <w:t>руб.</w:t>
            </w:r>
          </w:p>
          <w:p w:rsidR="00AA6287" w:rsidRPr="00BD1381" w:rsidRDefault="00AA6287" w:rsidP="00852609">
            <w:pPr>
              <w:jc w:val="center"/>
            </w:pPr>
            <w:r w:rsidRPr="00BD1381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287" w:rsidRPr="00BD1381" w:rsidRDefault="00AA6287" w:rsidP="00852609">
            <w:pPr>
              <w:jc w:val="center"/>
            </w:pPr>
          </w:p>
          <w:p w:rsidR="00AA6287" w:rsidRPr="00BD1381" w:rsidRDefault="00AA6287" w:rsidP="00852609">
            <w:pPr>
              <w:jc w:val="center"/>
            </w:pPr>
          </w:p>
          <w:p w:rsidR="00AA6287" w:rsidRPr="00BD1381" w:rsidRDefault="00BF73AA" w:rsidP="00852609">
            <w:pPr>
              <w:jc w:val="center"/>
            </w:pPr>
            <w:r w:rsidRPr="00BD1381">
              <w:t>-</w:t>
            </w:r>
          </w:p>
          <w:p w:rsidR="00BF73AA" w:rsidRPr="00BD1381" w:rsidRDefault="00BF73AA" w:rsidP="00852609">
            <w:pPr>
              <w:jc w:val="center"/>
            </w:pPr>
            <w:r w:rsidRPr="00BD138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287" w:rsidRPr="00BD1381" w:rsidRDefault="00AA6287" w:rsidP="00AA6287">
            <w:pPr>
              <w:jc w:val="center"/>
            </w:pPr>
          </w:p>
          <w:p w:rsidR="00AA6287" w:rsidRPr="00BD1381" w:rsidRDefault="00AA6287" w:rsidP="00AA6287">
            <w:pPr>
              <w:jc w:val="center"/>
            </w:pPr>
          </w:p>
          <w:p w:rsidR="00AA6287" w:rsidRPr="00BD1381" w:rsidRDefault="00AA6287" w:rsidP="00AA6287">
            <w:pPr>
              <w:jc w:val="center"/>
            </w:pPr>
            <w:r w:rsidRPr="00BD1381">
              <w:t>66598</w:t>
            </w:r>
          </w:p>
          <w:p w:rsidR="00835DBE" w:rsidRPr="00BD1381" w:rsidRDefault="00AA6287" w:rsidP="00AA6287">
            <w:pPr>
              <w:jc w:val="center"/>
            </w:pPr>
            <w:r w:rsidRPr="00BD1381">
              <w:t>111556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DBE" w:rsidRPr="00BD1381" w:rsidRDefault="00835DBE" w:rsidP="00852609">
            <w:pPr>
              <w:jc w:val="center"/>
            </w:pPr>
          </w:p>
          <w:p w:rsidR="00AA6287" w:rsidRPr="00BD1381" w:rsidRDefault="00AA6287" w:rsidP="00852609">
            <w:pPr>
              <w:jc w:val="center"/>
            </w:pPr>
          </w:p>
          <w:p w:rsidR="00AA6287" w:rsidRPr="00BD1381" w:rsidRDefault="00AA6287" w:rsidP="00852609">
            <w:pPr>
              <w:jc w:val="center"/>
            </w:pPr>
            <w:r w:rsidRPr="00BD1381">
              <w:t>-</w:t>
            </w:r>
          </w:p>
          <w:p w:rsidR="00AA6287" w:rsidRPr="00BD1381" w:rsidRDefault="00AA6287" w:rsidP="00852609">
            <w:pPr>
              <w:jc w:val="center"/>
            </w:pPr>
            <w:r w:rsidRPr="00BD1381">
              <w:t>-</w:t>
            </w:r>
          </w:p>
        </w:tc>
      </w:tr>
      <w:tr w:rsidR="00BD1381" w:rsidRPr="00BD1381" w:rsidTr="00AA6287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7" w:rsidRPr="00BD1381" w:rsidRDefault="00AA6287">
            <w:r w:rsidRPr="00BD1381">
              <w:t xml:space="preserve"> 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7" w:rsidRPr="00BD1381" w:rsidRDefault="00AA6287" w:rsidP="00AA6287">
            <w:pPr>
              <w:jc w:val="both"/>
            </w:pPr>
            <w:r w:rsidRPr="00BD1381">
              <w:t>Заработная плата на 1 работника:</w:t>
            </w:r>
          </w:p>
          <w:p w:rsidR="00AA6287" w:rsidRPr="00BD1381" w:rsidRDefault="00AA6287">
            <w:pPr>
              <w:jc w:val="both"/>
            </w:pPr>
            <w:r w:rsidRPr="00BD1381">
              <w:t xml:space="preserve">- </w:t>
            </w:r>
            <w:proofErr w:type="spellStart"/>
            <w:r w:rsidRPr="00BD1381">
              <w:t>Пажманская</w:t>
            </w:r>
            <w:proofErr w:type="spellEnd"/>
            <w:r w:rsidRPr="00BD1381">
              <w:t xml:space="preserve"> библиотека</w:t>
            </w:r>
          </w:p>
          <w:p w:rsidR="00AA6287" w:rsidRPr="00BD1381" w:rsidRDefault="00AA6287">
            <w:pPr>
              <w:jc w:val="both"/>
            </w:pPr>
            <w:r w:rsidRPr="00BD1381">
              <w:t xml:space="preserve">- </w:t>
            </w:r>
            <w:proofErr w:type="spellStart"/>
            <w:r w:rsidRPr="00BD1381">
              <w:t>Пужмезьская</w:t>
            </w:r>
            <w:proofErr w:type="spellEnd"/>
            <w:r w:rsidRPr="00BD1381">
              <w:t xml:space="preserve">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87" w:rsidRPr="00BD1381" w:rsidRDefault="00AA6287" w:rsidP="00852609">
            <w:pPr>
              <w:jc w:val="center"/>
            </w:pPr>
          </w:p>
          <w:p w:rsidR="00AA6287" w:rsidRPr="00BD1381" w:rsidRDefault="00AA6287" w:rsidP="00852609">
            <w:pPr>
              <w:jc w:val="center"/>
            </w:pPr>
          </w:p>
          <w:p w:rsidR="00AA6287" w:rsidRPr="00BD1381" w:rsidRDefault="00AA6287" w:rsidP="00852609">
            <w:pPr>
              <w:jc w:val="center"/>
            </w:pPr>
            <w:r w:rsidRPr="00BD1381">
              <w:t>руб.</w:t>
            </w:r>
          </w:p>
          <w:p w:rsidR="00AA6287" w:rsidRPr="00BD1381" w:rsidRDefault="00AA6287" w:rsidP="00852609">
            <w:pPr>
              <w:jc w:val="center"/>
            </w:pPr>
            <w:r w:rsidRPr="00BD1381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287" w:rsidRPr="00BD1381" w:rsidRDefault="00AA6287" w:rsidP="00852609">
            <w:pPr>
              <w:jc w:val="center"/>
            </w:pPr>
          </w:p>
          <w:p w:rsidR="00AA6287" w:rsidRPr="00BD1381" w:rsidRDefault="00AA6287" w:rsidP="00852609">
            <w:pPr>
              <w:jc w:val="center"/>
            </w:pPr>
          </w:p>
          <w:p w:rsidR="00AA6287" w:rsidRPr="00BD1381" w:rsidRDefault="00BF73AA" w:rsidP="00852609">
            <w:pPr>
              <w:jc w:val="center"/>
            </w:pPr>
            <w:r w:rsidRPr="00BD1381">
              <w:t>-</w:t>
            </w:r>
          </w:p>
          <w:p w:rsidR="00BF73AA" w:rsidRPr="00BD1381" w:rsidRDefault="00BF73AA" w:rsidP="00852609">
            <w:pPr>
              <w:jc w:val="center"/>
            </w:pPr>
            <w:r w:rsidRPr="00BD138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287" w:rsidRPr="00BD1381" w:rsidRDefault="00AA6287" w:rsidP="00AA6287">
            <w:pPr>
              <w:jc w:val="center"/>
            </w:pPr>
          </w:p>
          <w:p w:rsidR="00AA6287" w:rsidRPr="00BD1381" w:rsidRDefault="00AA6287" w:rsidP="00AA6287">
            <w:pPr>
              <w:jc w:val="center"/>
            </w:pPr>
          </w:p>
          <w:p w:rsidR="00AA6287" w:rsidRPr="00BD1381" w:rsidRDefault="00AA6287" w:rsidP="00AA6287">
            <w:pPr>
              <w:jc w:val="center"/>
            </w:pPr>
            <w:r w:rsidRPr="00BD1381">
              <w:t>26076</w:t>
            </w:r>
          </w:p>
          <w:p w:rsidR="00AA6287" w:rsidRPr="00BD1381" w:rsidRDefault="00AA6287" w:rsidP="00AA6287">
            <w:pPr>
              <w:jc w:val="center"/>
            </w:pPr>
            <w:r w:rsidRPr="00BD1381">
              <w:t>15970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287" w:rsidRPr="00BD1381" w:rsidRDefault="00AA6287" w:rsidP="00852609">
            <w:pPr>
              <w:jc w:val="center"/>
            </w:pPr>
          </w:p>
          <w:p w:rsidR="00AA6287" w:rsidRPr="00BD1381" w:rsidRDefault="00AA6287" w:rsidP="00852609">
            <w:pPr>
              <w:jc w:val="center"/>
            </w:pPr>
          </w:p>
          <w:p w:rsidR="00AA6287" w:rsidRPr="00BD1381" w:rsidRDefault="00AA6287" w:rsidP="00852609">
            <w:pPr>
              <w:jc w:val="center"/>
            </w:pPr>
            <w:r w:rsidRPr="00BD1381">
              <w:t>-</w:t>
            </w:r>
          </w:p>
          <w:p w:rsidR="00AA6287" w:rsidRPr="00BD1381" w:rsidRDefault="00AA6287" w:rsidP="00852609">
            <w:pPr>
              <w:jc w:val="center"/>
            </w:pPr>
            <w:r w:rsidRPr="00BD1381">
              <w:t>-</w:t>
            </w:r>
          </w:p>
        </w:tc>
      </w:tr>
      <w:tr w:rsidR="00AA6287" w:rsidRPr="00BD1381" w:rsidTr="00AA6287">
        <w:trPr>
          <w:trHeight w:val="435"/>
        </w:trPr>
        <w:tc>
          <w:tcPr>
            <w:tcW w:w="540" w:type="dxa"/>
            <w:tcBorders>
              <w:bottom w:val="nil"/>
            </w:tcBorders>
            <w:vAlign w:val="center"/>
            <w:hideMark/>
          </w:tcPr>
          <w:p w:rsidR="00AA6287" w:rsidRPr="00BD1381" w:rsidRDefault="00AA6287"/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AA6287" w:rsidRPr="00BD1381" w:rsidRDefault="00AA6287" w:rsidP="00852609">
            <w:pPr>
              <w:jc w:val="center"/>
            </w:pPr>
          </w:p>
        </w:tc>
      </w:tr>
    </w:tbl>
    <w:p w:rsidR="007744BD" w:rsidRPr="00BD1381" w:rsidRDefault="007744BD" w:rsidP="000C78F5">
      <w:pPr>
        <w:tabs>
          <w:tab w:val="left" w:pos="-900"/>
        </w:tabs>
        <w:jc w:val="both"/>
        <w:rPr>
          <w:bCs/>
        </w:rPr>
      </w:pPr>
    </w:p>
    <w:p w:rsidR="007A5F88" w:rsidRPr="00BD1381" w:rsidRDefault="007A5F88" w:rsidP="00AE4772">
      <w:pPr>
        <w:tabs>
          <w:tab w:val="left" w:pos="-900"/>
        </w:tabs>
        <w:ind w:firstLine="540"/>
        <w:jc w:val="center"/>
        <w:rPr>
          <w:b/>
        </w:rPr>
      </w:pPr>
      <w:r w:rsidRPr="00BD1381">
        <w:rPr>
          <w:b/>
        </w:rPr>
        <w:t>Жилищное  строительство  и  реформирование  ЖКХ</w:t>
      </w:r>
      <w:r w:rsidR="00AE4772" w:rsidRPr="00BD1381">
        <w:rPr>
          <w:b/>
        </w:rPr>
        <w:t>.</w:t>
      </w:r>
    </w:p>
    <w:p w:rsidR="00AE4772" w:rsidRPr="00BD1381" w:rsidRDefault="00AE4772" w:rsidP="00AE4772">
      <w:pPr>
        <w:tabs>
          <w:tab w:val="left" w:pos="-900"/>
        </w:tabs>
        <w:ind w:firstLine="540"/>
        <w:jc w:val="center"/>
        <w:rPr>
          <w:b/>
        </w:rPr>
      </w:pPr>
    </w:p>
    <w:p w:rsidR="007A5F88" w:rsidRPr="00BD1381" w:rsidRDefault="007A5F88" w:rsidP="007A5F88">
      <w:pPr>
        <w:jc w:val="both"/>
      </w:pPr>
      <w:r w:rsidRPr="00BD1381">
        <w:t xml:space="preserve">   </w:t>
      </w:r>
      <w:r w:rsidR="00804999" w:rsidRPr="00BD1381">
        <w:t xml:space="preserve">За отчетный  период  </w:t>
      </w:r>
      <w:r w:rsidRPr="00BD1381">
        <w:t>в эксплуатацию  жилье  не  введе</w:t>
      </w:r>
      <w:r w:rsidR="007A5813" w:rsidRPr="00BD1381">
        <w:t>но. Количество застройщиков – 9</w:t>
      </w:r>
      <w:r w:rsidRPr="00BD1381">
        <w:t xml:space="preserve">.  Благодаря проводимой в республике политике население имеет возможность продолжать строительство  за счет льготных кредитов. </w:t>
      </w:r>
    </w:p>
    <w:p w:rsidR="007A5F88" w:rsidRPr="00BD1381" w:rsidRDefault="007A5F88" w:rsidP="007A5F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260"/>
        <w:gridCol w:w="1080"/>
        <w:gridCol w:w="1080"/>
        <w:gridCol w:w="900"/>
      </w:tblGrid>
      <w:tr w:rsidR="00BD1381" w:rsidRPr="00BD1381" w:rsidTr="00804999">
        <w:trPr>
          <w:trHeight w:val="6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>
            <w:pPr>
              <w:tabs>
                <w:tab w:val="left" w:pos="3580"/>
              </w:tabs>
              <w:rPr>
                <w:b/>
              </w:rPr>
            </w:pPr>
          </w:p>
          <w:p w:rsidR="007A5F88" w:rsidRPr="00BD1381" w:rsidRDefault="007A5F88">
            <w:pPr>
              <w:tabs>
                <w:tab w:val="left" w:pos="3580"/>
              </w:tabs>
              <w:rPr>
                <w:b/>
              </w:rPr>
            </w:pPr>
          </w:p>
          <w:p w:rsidR="007A5F88" w:rsidRPr="00BD1381" w:rsidRDefault="007A5F88">
            <w:pPr>
              <w:tabs>
                <w:tab w:val="left" w:pos="3580"/>
              </w:tabs>
            </w:pPr>
            <w:r w:rsidRPr="00BD1381">
              <w:t xml:space="preserve">             Наименование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FC4EB3">
            <w:pPr>
              <w:jc w:val="center"/>
            </w:pPr>
          </w:p>
          <w:p w:rsidR="007A5F88" w:rsidRPr="00BD1381" w:rsidRDefault="007A5F88" w:rsidP="00FC4EB3">
            <w:pPr>
              <w:jc w:val="center"/>
            </w:pPr>
            <w:r w:rsidRPr="00BD1381">
              <w:t>Ед. изм.</w:t>
            </w:r>
          </w:p>
          <w:p w:rsidR="007A5F88" w:rsidRPr="00BD1381" w:rsidRDefault="007A5F88" w:rsidP="00FC4EB3">
            <w:pPr>
              <w:tabs>
                <w:tab w:val="left" w:pos="3580"/>
              </w:tabs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FC4EB3">
            <w:pPr>
              <w:jc w:val="center"/>
            </w:pPr>
            <w:r w:rsidRPr="00BD1381">
              <w:t>201</w:t>
            </w:r>
            <w:r w:rsidR="000C78F5" w:rsidRPr="00BD1381">
              <w:t>4</w:t>
            </w:r>
            <w:r w:rsidRPr="00BD1381">
              <w:t xml:space="preserve"> г.</w:t>
            </w:r>
          </w:p>
          <w:p w:rsidR="007A5F88" w:rsidRPr="00BD1381" w:rsidRDefault="007A5F88" w:rsidP="00FC4EB3">
            <w:pPr>
              <w:jc w:val="center"/>
            </w:pPr>
            <w:r w:rsidRPr="00BD1381">
              <w:t>1 кв</w:t>
            </w:r>
            <w:r w:rsidR="00FC4EB3" w:rsidRPr="00BD1381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FC4EB3">
            <w:pPr>
              <w:jc w:val="center"/>
            </w:pPr>
            <w:r w:rsidRPr="00BD1381">
              <w:t>201</w:t>
            </w:r>
            <w:r w:rsidR="000C78F5" w:rsidRPr="00BD1381">
              <w:t>5</w:t>
            </w:r>
            <w:r w:rsidRPr="00BD1381">
              <w:t xml:space="preserve"> г.</w:t>
            </w:r>
          </w:p>
          <w:p w:rsidR="007A5F88" w:rsidRPr="00BD1381" w:rsidRDefault="007A5F88" w:rsidP="00FC4EB3">
            <w:pPr>
              <w:jc w:val="center"/>
            </w:pPr>
            <w:r w:rsidRPr="00BD1381">
              <w:t>1 кв</w:t>
            </w:r>
            <w:r w:rsidR="00FC4EB3" w:rsidRPr="00BD1381">
              <w:t>.</w:t>
            </w:r>
          </w:p>
          <w:p w:rsidR="007A5F88" w:rsidRPr="00BD1381" w:rsidRDefault="007A5F88" w:rsidP="00FC4EB3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FC4EB3">
            <w:pPr>
              <w:jc w:val="center"/>
            </w:pPr>
            <w:r w:rsidRPr="00BD1381">
              <w:t>Темп роста,% гр.2 и гр. 3</w:t>
            </w:r>
          </w:p>
        </w:tc>
      </w:tr>
      <w:tr w:rsidR="00BD1381" w:rsidRPr="00BD1381" w:rsidTr="00804999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>
            <w:pPr>
              <w:rPr>
                <w:b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 w:rsidP="00FC4EB3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 w:rsidP="00FC4EB3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 w:rsidP="00FC4EB3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88" w:rsidRPr="00BD1381" w:rsidRDefault="007A5F88" w:rsidP="00FC4EB3">
            <w:pPr>
              <w:jc w:val="center"/>
            </w:pPr>
          </w:p>
        </w:tc>
      </w:tr>
      <w:tr w:rsidR="00BD1381" w:rsidRPr="00BD1381" w:rsidTr="00804999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jc w:val="center"/>
            </w:pPr>
            <w:r w:rsidRPr="00BD1381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tabs>
                <w:tab w:val="left" w:pos="3580"/>
              </w:tabs>
            </w:pPr>
            <w:r w:rsidRPr="00BD1381">
              <w:t>Количество  застройщиков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0C78F5">
            <w:pPr>
              <w:jc w:val="center"/>
            </w:pPr>
            <w:r w:rsidRPr="00BD1381"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0C78F5">
            <w:pPr>
              <w:jc w:val="center"/>
            </w:pPr>
            <w:r w:rsidRPr="00BD1381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032069" w:rsidP="000C78F5">
            <w:pPr>
              <w:jc w:val="center"/>
            </w:pPr>
            <w:r w:rsidRPr="00BD1381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813" w:rsidP="000C78F5">
            <w:pPr>
              <w:jc w:val="center"/>
            </w:pPr>
            <w:r w:rsidRPr="00BD1381">
              <w:t>42,9</w:t>
            </w:r>
          </w:p>
        </w:tc>
      </w:tr>
      <w:tr w:rsidR="007A5F88" w:rsidRPr="00BD1381" w:rsidTr="00804999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jc w:val="center"/>
            </w:pPr>
            <w:r w:rsidRPr="00BD1381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pPr>
              <w:tabs>
                <w:tab w:val="left" w:pos="3580"/>
              </w:tabs>
            </w:pPr>
            <w:r w:rsidRPr="00BD1381">
              <w:t>Ввод  в  эксплуатацию:</w:t>
            </w:r>
          </w:p>
          <w:p w:rsidR="007A5F88" w:rsidRPr="00BD1381" w:rsidRDefault="007A5F88">
            <w:pPr>
              <w:tabs>
                <w:tab w:val="left" w:pos="3580"/>
              </w:tabs>
            </w:pPr>
            <w:r w:rsidRPr="00BD1381">
              <w:t xml:space="preserve">- жилья, в т.ч. </w:t>
            </w:r>
          </w:p>
          <w:p w:rsidR="007A5F88" w:rsidRPr="00BD1381" w:rsidRDefault="007A5F88">
            <w:pPr>
              <w:tabs>
                <w:tab w:val="left" w:pos="3580"/>
              </w:tabs>
            </w:pPr>
            <w:r w:rsidRPr="00BD1381">
              <w:t>-индивидуальных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0C78F5">
            <w:pPr>
              <w:jc w:val="center"/>
            </w:pPr>
            <w:r w:rsidRPr="00BD1381">
              <w:t>кв. м общ</w:t>
            </w:r>
            <w:proofErr w:type="gramStart"/>
            <w:r w:rsidRPr="00BD1381">
              <w:t>.</w:t>
            </w:r>
            <w:proofErr w:type="gramEnd"/>
            <w:r w:rsidRPr="00BD1381">
              <w:t xml:space="preserve"> </w:t>
            </w:r>
            <w:proofErr w:type="gramStart"/>
            <w:r w:rsidRPr="00BD1381">
              <w:t>п</w:t>
            </w:r>
            <w:proofErr w:type="gramEnd"/>
            <w:r w:rsidRPr="00BD1381">
              <w:t>лощадь.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0C78F5">
            <w:pPr>
              <w:jc w:val="center"/>
            </w:pPr>
          </w:p>
          <w:p w:rsidR="007A5F88" w:rsidRPr="00BD1381" w:rsidRDefault="000C78F5" w:rsidP="000C78F5">
            <w:pPr>
              <w:jc w:val="center"/>
            </w:pPr>
            <w:r w:rsidRPr="00BD1381">
              <w:t>-</w:t>
            </w:r>
          </w:p>
          <w:p w:rsidR="007A5F88" w:rsidRPr="00BD1381" w:rsidRDefault="007A5F88" w:rsidP="000C78F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0C78F5">
            <w:pPr>
              <w:jc w:val="center"/>
            </w:pPr>
          </w:p>
          <w:p w:rsidR="007A5F88" w:rsidRPr="00BD1381" w:rsidRDefault="009B46F8" w:rsidP="000C78F5">
            <w:pPr>
              <w:jc w:val="center"/>
            </w:pPr>
            <w:r w:rsidRPr="00BD138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F8" w:rsidRPr="00BD1381" w:rsidRDefault="009B46F8" w:rsidP="009B46F8">
            <w:pPr>
              <w:jc w:val="center"/>
            </w:pPr>
          </w:p>
          <w:p w:rsidR="009B46F8" w:rsidRPr="00BD1381" w:rsidRDefault="009B46F8" w:rsidP="009B46F8">
            <w:pPr>
              <w:jc w:val="center"/>
            </w:pPr>
            <w:r w:rsidRPr="00BD1381">
              <w:t>-</w:t>
            </w:r>
          </w:p>
          <w:p w:rsidR="007A5F88" w:rsidRPr="00BD1381" w:rsidRDefault="007A5F88" w:rsidP="009B46F8"/>
        </w:tc>
      </w:tr>
    </w:tbl>
    <w:p w:rsidR="007A5F88" w:rsidRPr="00BD1381" w:rsidRDefault="007A5F88" w:rsidP="007A5F88">
      <w:pPr>
        <w:jc w:val="both"/>
        <w:rPr>
          <w:b/>
        </w:rPr>
      </w:pPr>
    </w:p>
    <w:p w:rsidR="00671BAB" w:rsidRPr="00BD1381" w:rsidRDefault="00671BAB" w:rsidP="000C78F5">
      <w:pPr>
        <w:pStyle w:val="ad"/>
        <w:ind w:firstLine="0"/>
        <w:rPr>
          <w:sz w:val="24"/>
          <w:szCs w:val="24"/>
        </w:rPr>
      </w:pPr>
    </w:p>
    <w:p w:rsidR="007744BD" w:rsidRPr="00BD1381" w:rsidRDefault="007744BD" w:rsidP="000C78F5">
      <w:pPr>
        <w:pStyle w:val="ad"/>
        <w:ind w:firstLine="0"/>
        <w:rPr>
          <w:sz w:val="24"/>
          <w:szCs w:val="24"/>
        </w:rPr>
      </w:pPr>
    </w:p>
    <w:p w:rsidR="007A5F88" w:rsidRPr="00BD1381" w:rsidRDefault="007A5F88" w:rsidP="00AE4772">
      <w:pPr>
        <w:tabs>
          <w:tab w:val="left" w:pos="8640"/>
          <w:tab w:val="left" w:pos="9900"/>
        </w:tabs>
        <w:ind w:left="540"/>
        <w:jc w:val="center"/>
        <w:rPr>
          <w:b/>
        </w:rPr>
      </w:pPr>
      <w:r w:rsidRPr="00BD1381">
        <w:rPr>
          <w:b/>
        </w:rPr>
        <w:t>Исполнение бюджета МО «Ключевское»</w:t>
      </w:r>
      <w:r w:rsidR="00AE4772" w:rsidRPr="00BD1381">
        <w:rPr>
          <w:b/>
        </w:rPr>
        <w:t>.</w:t>
      </w:r>
    </w:p>
    <w:p w:rsidR="00AE4772" w:rsidRPr="00BD1381" w:rsidRDefault="00AE4772" w:rsidP="007A5F88">
      <w:pPr>
        <w:tabs>
          <w:tab w:val="left" w:pos="8640"/>
          <w:tab w:val="left" w:pos="9900"/>
        </w:tabs>
        <w:ind w:left="540"/>
        <w:rPr>
          <w:b/>
        </w:rPr>
      </w:pPr>
    </w:p>
    <w:p w:rsidR="00BF73AA" w:rsidRPr="00BD1381" w:rsidRDefault="007A5F88" w:rsidP="009B46F8">
      <w:pPr>
        <w:tabs>
          <w:tab w:val="left" w:pos="8640"/>
          <w:tab w:val="left" w:pos="9900"/>
        </w:tabs>
        <w:ind w:left="360"/>
      </w:pPr>
      <w:r w:rsidRPr="00BD1381">
        <w:t xml:space="preserve">       За  1  квартал  201</w:t>
      </w:r>
      <w:r w:rsidR="0092365B" w:rsidRPr="00BD1381">
        <w:t>5</w:t>
      </w:r>
      <w:r w:rsidRPr="00BD1381">
        <w:t xml:space="preserve"> года  поступило  доходов  </w:t>
      </w:r>
      <w:r w:rsidR="00176F5C" w:rsidRPr="00BD1381">
        <w:t>394,2</w:t>
      </w:r>
      <w:r w:rsidR="00441A95" w:rsidRPr="00BD1381">
        <w:t xml:space="preserve"> </w:t>
      </w:r>
      <w:r w:rsidRPr="00BD1381">
        <w:t>тыс</w:t>
      </w:r>
      <w:r w:rsidR="00441A95" w:rsidRPr="00BD1381">
        <w:t xml:space="preserve">. </w:t>
      </w:r>
      <w:r w:rsidRPr="00BD1381">
        <w:t>руб</w:t>
      </w:r>
      <w:r w:rsidR="008E5411" w:rsidRPr="00BD1381">
        <w:t>.</w:t>
      </w:r>
      <w:r w:rsidRPr="00BD1381">
        <w:t xml:space="preserve">  при  плане </w:t>
      </w:r>
      <w:r w:rsidR="00774882" w:rsidRPr="00BD1381">
        <w:t>1713,6</w:t>
      </w:r>
      <w:r w:rsidRPr="00BD1381">
        <w:t xml:space="preserve">  тыс. руб</w:t>
      </w:r>
      <w:r w:rsidR="000C78F5" w:rsidRPr="00BD1381">
        <w:t>.</w:t>
      </w:r>
      <w:r w:rsidRPr="00BD1381">
        <w:t xml:space="preserve">,  что  составляет  </w:t>
      </w:r>
      <w:r w:rsidR="00774882" w:rsidRPr="00BD1381">
        <w:t>23</w:t>
      </w:r>
      <w:r w:rsidRPr="00BD1381">
        <w:t xml:space="preserve"> %.  Собственных  доходов  поступило  </w:t>
      </w:r>
      <w:r w:rsidR="00774882" w:rsidRPr="00BD1381">
        <w:t>68,0</w:t>
      </w:r>
      <w:r w:rsidRPr="00BD1381">
        <w:t xml:space="preserve">  тыс. руб</w:t>
      </w:r>
      <w:r w:rsidR="00873857" w:rsidRPr="00BD1381">
        <w:t>.</w:t>
      </w:r>
      <w:r w:rsidRPr="00BD1381">
        <w:t xml:space="preserve">  при  плане  </w:t>
      </w:r>
      <w:r w:rsidR="00774882" w:rsidRPr="00BD1381">
        <w:t>504,0</w:t>
      </w:r>
      <w:r w:rsidRPr="00BD1381">
        <w:t xml:space="preserve">  тыс.  руб.  Расходная  часть  бюджета  выполнена  на  </w:t>
      </w:r>
      <w:r w:rsidR="00774882" w:rsidRPr="00BD1381">
        <w:t>18</w:t>
      </w:r>
      <w:r w:rsidR="005610EF" w:rsidRPr="00BD1381">
        <w:t>,6</w:t>
      </w:r>
      <w:r w:rsidRPr="00BD1381">
        <w:t xml:space="preserve"> %.</w:t>
      </w:r>
    </w:p>
    <w:p w:rsidR="007A5F88" w:rsidRPr="00BD1381" w:rsidRDefault="007A5F88" w:rsidP="007A5F88">
      <w:r w:rsidRPr="00BD1381">
        <w:t xml:space="preserve">                               </w:t>
      </w:r>
      <w:r w:rsidR="003244EA" w:rsidRPr="00BD1381">
        <w:t xml:space="preserve">                </w:t>
      </w:r>
      <w:r w:rsidRPr="00BD1381">
        <w:t xml:space="preserve">                                                                                                       Тыс. руб</w:t>
      </w:r>
      <w:r w:rsidR="00FC4EB3" w:rsidRPr="00BD1381">
        <w:t>.</w:t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3"/>
        <w:gridCol w:w="1463"/>
        <w:gridCol w:w="1514"/>
        <w:gridCol w:w="1463"/>
        <w:gridCol w:w="1518"/>
        <w:gridCol w:w="1701"/>
      </w:tblGrid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/>
          <w:p w:rsidR="007A5F88" w:rsidRPr="00BD1381" w:rsidRDefault="007A5F88">
            <w:r w:rsidRPr="00BD1381">
              <w:t xml:space="preserve">                     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Исполнение на 01.04.201</w:t>
            </w:r>
            <w:r w:rsidR="0061227A" w:rsidRPr="00BD1381">
              <w:t>4</w:t>
            </w:r>
            <w:r w:rsidRPr="00BD1381"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Уточненный план</w:t>
            </w:r>
          </w:p>
          <w:p w:rsidR="007A5F88" w:rsidRPr="00BD1381" w:rsidRDefault="007A5F88" w:rsidP="00852609">
            <w:pPr>
              <w:jc w:val="center"/>
            </w:pPr>
            <w:r w:rsidRPr="00BD1381">
              <w:t>на 201</w:t>
            </w:r>
            <w:r w:rsidR="0061227A" w:rsidRPr="00BD1381"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8" w:rsidRPr="00BD1381" w:rsidRDefault="007A5F88" w:rsidP="00852609">
            <w:pPr>
              <w:jc w:val="center"/>
            </w:pPr>
            <w:r w:rsidRPr="00BD1381">
              <w:t>Исполнение на 01.04.201</w:t>
            </w:r>
            <w:r w:rsidR="0061227A" w:rsidRPr="00BD1381">
              <w:t>5</w:t>
            </w:r>
          </w:p>
          <w:p w:rsidR="007A5F88" w:rsidRPr="00BD1381" w:rsidRDefault="007A5F88" w:rsidP="00852609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>% исполнения к прошлому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852609">
            <w:pPr>
              <w:jc w:val="center"/>
            </w:pPr>
            <w:r w:rsidRPr="00BD1381">
              <w:t xml:space="preserve">% исполнения к </w:t>
            </w:r>
            <w:proofErr w:type="gramStart"/>
            <w:r w:rsidRPr="00BD1381">
              <w:t>уточненному</w:t>
            </w:r>
            <w:proofErr w:type="gramEnd"/>
          </w:p>
          <w:p w:rsidR="007A5F88" w:rsidRPr="00BD1381" w:rsidRDefault="007A5F88" w:rsidP="00852609">
            <w:pPr>
              <w:jc w:val="center"/>
            </w:pPr>
            <w:r w:rsidRPr="00BD1381">
              <w:t>плану</w:t>
            </w:r>
          </w:p>
        </w:tc>
      </w:tr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/>
          <w:p w:rsidR="009B46F8" w:rsidRPr="00BD1381" w:rsidRDefault="007A5F88">
            <w:r w:rsidRPr="00BD1381">
              <w:t>Доходы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 w:rsidP="00852609">
            <w:pPr>
              <w:jc w:val="center"/>
            </w:pPr>
          </w:p>
          <w:p w:rsidR="007A5F88" w:rsidRPr="00BD1381" w:rsidRDefault="0061227A" w:rsidP="00852609">
            <w:pPr>
              <w:jc w:val="center"/>
            </w:pPr>
            <w:r w:rsidRPr="00BD1381">
              <w:t>156,53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B4270A" w:rsidRPr="00BD1381" w:rsidRDefault="00B4270A" w:rsidP="00B4270A">
            <w:pPr>
              <w:jc w:val="center"/>
            </w:pPr>
            <w:r w:rsidRPr="00BD1381">
              <w:t>504,0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B4270A" w:rsidRPr="00BD1381" w:rsidRDefault="00176F5C" w:rsidP="00B4270A">
            <w:pPr>
              <w:jc w:val="center"/>
            </w:pPr>
            <w:r w:rsidRPr="00BD1381">
              <w:t>68,0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13,5</w:t>
            </w:r>
          </w:p>
        </w:tc>
      </w:tr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Налоги на прибыль,  доходы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1" w:rsidRPr="00BD1381" w:rsidRDefault="00A118A1" w:rsidP="00852609">
            <w:pPr>
              <w:jc w:val="center"/>
            </w:pPr>
          </w:p>
          <w:p w:rsidR="007A5F88" w:rsidRPr="00BD1381" w:rsidRDefault="0061227A" w:rsidP="00852609">
            <w:pPr>
              <w:jc w:val="center"/>
            </w:pPr>
            <w:r w:rsidRPr="00BD1381">
              <w:t>114,36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124,0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24,4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19,6</w:t>
            </w:r>
          </w:p>
        </w:tc>
      </w:tr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Налог  на  совокупный  доход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1" w:rsidRPr="00BD1381" w:rsidRDefault="00A118A1" w:rsidP="00852609">
            <w:pPr>
              <w:jc w:val="center"/>
            </w:pPr>
          </w:p>
          <w:p w:rsidR="007A5F88" w:rsidRPr="00BD1381" w:rsidRDefault="0061227A" w:rsidP="00852609">
            <w:pPr>
              <w:jc w:val="center"/>
            </w:pPr>
            <w:r w:rsidRPr="00BD1381">
              <w:t>4,97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15,0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24,7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164,7</w:t>
            </w:r>
          </w:p>
        </w:tc>
      </w:tr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Налог  на  имущество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1" w:rsidRPr="00BD1381" w:rsidRDefault="00A118A1" w:rsidP="00852609">
            <w:pPr>
              <w:jc w:val="center"/>
            </w:pPr>
          </w:p>
          <w:p w:rsidR="007A5F88" w:rsidRPr="00BD1381" w:rsidRDefault="0061227A" w:rsidP="00852609">
            <w:pPr>
              <w:jc w:val="center"/>
            </w:pPr>
            <w:r w:rsidRPr="00BD1381">
              <w:t>7,9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365,0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19,0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5,2</w:t>
            </w:r>
          </w:p>
        </w:tc>
      </w:tr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B" w:rsidRPr="00BD1381" w:rsidRDefault="002A1A9B">
            <w:r w:rsidRPr="00BD1381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1" w:rsidRPr="00BD1381" w:rsidRDefault="00A118A1" w:rsidP="00852609">
            <w:pPr>
              <w:jc w:val="center"/>
            </w:pPr>
          </w:p>
          <w:p w:rsidR="002A1A9B" w:rsidRPr="00BD1381" w:rsidRDefault="0061227A" w:rsidP="00852609">
            <w:pPr>
              <w:jc w:val="center"/>
            </w:pPr>
            <w:r w:rsidRPr="00BD1381">
              <w:t>0,15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B" w:rsidRPr="00BD1381" w:rsidRDefault="002A1A9B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B" w:rsidRPr="00BD1381" w:rsidRDefault="002A1A9B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B" w:rsidRPr="00BD1381" w:rsidRDefault="002A1A9B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B" w:rsidRPr="00BD1381" w:rsidRDefault="002A1A9B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</w:tr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 xml:space="preserve">Доходы  от  использования  имущества,  находящегося в  государственной </w:t>
            </w:r>
            <w:r w:rsidRPr="00BD1381">
              <w:lastRenderedPageBreak/>
              <w:t>и муниципальной  собственности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1" w:rsidRPr="00BD1381" w:rsidRDefault="00A118A1" w:rsidP="00852609">
            <w:pPr>
              <w:jc w:val="center"/>
            </w:pPr>
          </w:p>
          <w:p w:rsidR="007A5F88" w:rsidRPr="00BD1381" w:rsidRDefault="0061227A" w:rsidP="00852609">
            <w:pPr>
              <w:jc w:val="center"/>
            </w:pPr>
            <w:r w:rsidRPr="00BD1381">
              <w:t>29,15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</w:tr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B" w:rsidRPr="00BD1381" w:rsidRDefault="002A1A9B">
            <w:r w:rsidRPr="00BD1381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1" w:rsidRPr="00BD1381" w:rsidRDefault="00A118A1" w:rsidP="00852609">
            <w:pPr>
              <w:jc w:val="center"/>
            </w:pPr>
          </w:p>
          <w:p w:rsidR="002A1A9B" w:rsidRPr="00BD1381" w:rsidRDefault="0061227A" w:rsidP="00852609">
            <w:pPr>
              <w:jc w:val="center"/>
            </w:pPr>
            <w:r w:rsidRPr="00BD1381"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B" w:rsidRPr="00BD1381" w:rsidRDefault="002A1A9B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B" w:rsidRPr="00BD1381" w:rsidRDefault="002A1A9B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B" w:rsidRPr="00BD1381" w:rsidRDefault="002A1A9B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9B" w:rsidRPr="00BD1381" w:rsidRDefault="002A1A9B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0</w:t>
            </w:r>
          </w:p>
        </w:tc>
      </w:tr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Безвозмездные  поступления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1" w:rsidRPr="00BD1381" w:rsidRDefault="00A118A1" w:rsidP="00852609">
            <w:pPr>
              <w:jc w:val="center"/>
            </w:pPr>
          </w:p>
          <w:p w:rsidR="007A5F88" w:rsidRPr="00BD1381" w:rsidRDefault="0061227A" w:rsidP="00852609">
            <w:pPr>
              <w:jc w:val="center"/>
            </w:pPr>
            <w:r w:rsidRPr="00BD1381">
              <w:t>352,45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1209,6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326,2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27</w:t>
            </w:r>
          </w:p>
        </w:tc>
      </w:tr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>
            <w:r w:rsidRPr="00BD1381">
              <w:t>ИТОГО  ДОХОДОВ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A1" w:rsidRPr="00BD1381" w:rsidRDefault="00A118A1" w:rsidP="00852609">
            <w:pPr>
              <w:jc w:val="center"/>
            </w:pPr>
          </w:p>
          <w:p w:rsidR="007A5F88" w:rsidRPr="00BD1381" w:rsidRDefault="0061227A" w:rsidP="00852609">
            <w:pPr>
              <w:jc w:val="center"/>
            </w:pPr>
            <w:r w:rsidRPr="00BD1381">
              <w:t>508,98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1713,6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394,2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23</w:t>
            </w:r>
          </w:p>
        </w:tc>
      </w:tr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/>
          <w:p w:rsidR="009B46F8" w:rsidRPr="00BD1381" w:rsidRDefault="007A5F88">
            <w:r w:rsidRPr="00BD1381">
              <w:t>ДЕФИЦИТ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 w:rsidP="00852609">
            <w:pPr>
              <w:jc w:val="center"/>
            </w:pPr>
          </w:p>
          <w:p w:rsidR="007A5F88" w:rsidRPr="00BD1381" w:rsidRDefault="0061227A" w:rsidP="00852609">
            <w:pPr>
              <w:jc w:val="center"/>
            </w:pPr>
            <w:r w:rsidRPr="00BD1381">
              <w:t>-30,19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65,3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-63,1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-96,6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-96,5</w:t>
            </w:r>
          </w:p>
        </w:tc>
      </w:tr>
      <w:tr w:rsidR="00BD1381" w:rsidRPr="00BD1381" w:rsidTr="003244E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/>
          <w:p w:rsidR="009B46F8" w:rsidRPr="00BD1381" w:rsidRDefault="007A5F88">
            <w:r w:rsidRPr="00BD1381">
              <w:t>БАЛАНС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8" w:rsidRPr="00BD1381" w:rsidRDefault="009B46F8" w:rsidP="00852609">
            <w:pPr>
              <w:jc w:val="center"/>
            </w:pPr>
          </w:p>
          <w:p w:rsidR="007A5F88" w:rsidRPr="00BD1381" w:rsidRDefault="0061227A" w:rsidP="00852609">
            <w:pPr>
              <w:jc w:val="center"/>
            </w:pPr>
            <w:r w:rsidRPr="00BD1381">
              <w:t>478,79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1778,9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331,1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88" w:rsidRPr="00BD1381" w:rsidRDefault="007A5F88" w:rsidP="00B4270A">
            <w:pPr>
              <w:jc w:val="center"/>
            </w:pPr>
          </w:p>
          <w:p w:rsidR="00176F5C" w:rsidRPr="00BD1381" w:rsidRDefault="00176F5C" w:rsidP="00B4270A">
            <w:pPr>
              <w:jc w:val="center"/>
            </w:pPr>
            <w:r w:rsidRPr="00BD1381">
              <w:t>18,6</w:t>
            </w:r>
          </w:p>
        </w:tc>
      </w:tr>
    </w:tbl>
    <w:p w:rsidR="007A5F88" w:rsidRPr="00BD1381" w:rsidRDefault="007A5F88" w:rsidP="007A5F88"/>
    <w:p w:rsidR="008A0188" w:rsidRPr="00BD1381" w:rsidRDefault="008A0188" w:rsidP="007A5F88"/>
    <w:p w:rsidR="000B416E" w:rsidRPr="00BD1381" w:rsidRDefault="000B416E" w:rsidP="007A5F88"/>
    <w:p w:rsidR="000B416E" w:rsidRPr="00BD1381" w:rsidRDefault="000B416E" w:rsidP="007A5F88"/>
    <w:p w:rsidR="000B416E" w:rsidRPr="00BD1381" w:rsidRDefault="000B416E" w:rsidP="007A5F88"/>
    <w:p w:rsidR="000B416E" w:rsidRPr="00BD1381" w:rsidRDefault="000B416E" w:rsidP="007A5F88"/>
    <w:p w:rsidR="000B416E" w:rsidRPr="00BD1381" w:rsidRDefault="000B416E" w:rsidP="007A5F88"/>
    <w:p w:rsidR="007A5F88" w:rsidRPr="00BD1381" w:rsidRDefault="007A5F88" w:rsidP="007A5F88"/>
    <w:p w:rsidR="007A5F88" w:rsidRPr="00BD1381" w:rsidRDefault="007A5F88" w:rsidP="007A5F88">
      <w:r w:rsidRPr="00BD1381">
        <w:t>Глава  муниципального образования</w:t>
      </w:r>
    </w:p>
    <w:p w:rsidR="007A5F88" w:rsidRPr="00BD1381" w:rsidRDefault="007A5F88" w:rsidP="007A5F88">
      <w:r w:rsidRPr="00BD1381">
        <w:t>«Ключевское»                                                                               В.А. Главатских</w:t>
      </w:r>
    </w:p>
    <w:p w:rsidR="007A5F88" w:rsidRPr="00BD1381" w:rsidRDefault="007A5F88" w:rsidP="007A5F88"/>
    <w:p w:rsidR="007A5F88" w:rsidRPr="00BD1381" w:rsidRDefault="007A5F88" w:rsidP="007A5F88">
      <w:pPr>
        <w:jc w:val="both"/>
        <w:rPr>
          <w:sz w:val="23"/>
          <w:szCs w:val="23"/>
        </w:rPr>
      </w:pPr>
    </w:p>
    <w:p w:rsidR="007A5F88" w:rsidRPr="00BD1381" w:rsidRDefault="007A5F88" w:rsidP="007A5F88">
      <w:pPr>
        <w:rPr>
          <w:sz w:val="52"/>
          <w:szCs w:val="52"/>
        </w:rPr>
      </w:pPr>
    </w:p>
    <w:p w:rsidR="007A5F88" w:rsidRPr="00BD1381" w:rsidRDefault="007A5F88" w:rsidP="007A5F88">
      <w:pPr>
        <w:rPr>
          <w:sz w:val="23"/>
          <w:szCs w:val="23"/>
        </w:rPr>
      </w:pPr>
    </w:p>
    <w:p w:rsidR="007A5F88" w:rsidRPr="00BD1381" w:rsidRDefault="007A5F88" w:rsidP="007A5F88">
      <w:pPr>
        <w:jc w:val="both"/>
        <w:rPr>
          <w:sz w:val="23"/>
          <w:szCs w:val="23"/>
        </w:rPr>
      </w:pPr>
    </w:p>
    <w:p w:rsidR="007A5F88" w:rsidRPr="00BD1381" w:rsidRDefault="007A5F88" w:rsidP="007A5F88">
      <w:pPr>
        <w:jc w:val="both"/>
        <w:rPr>
          <w:sz w:val="23"/>
          <w:szCs w:val="23"/>
        </w:rPr>
      </w:pPr>
    </w:p>
    <w:p w:rsidR="007A5F88" w:rsidRPr="00BD1381" w:rsidRDefault="007A5F88" w:rsidP="007A5F88"/>
    <w:p w:rsidR="007A5F88" w:rsidRPr="00BD1381" w:rsidRDefault="007A5F88"/>
    <w:sectPr w:rsidR="007A5F88" w:rsidRPr="00BD1381" w:rsidSect="00EF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E8E"/>
    <w:multiLevelType w:val="hybridMultilevel"/>
    <w:tmpl w:val="E75E99E0"/>
    <w:lvl w:ilvl="0" w:tplc="B48E4F56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D35B50"/>
    <w:multiLevelType w:val="hybridMultilevel"/>
    <w:tmpl w:val="E75E99E0"/>
    <w:lvl w:ilvl="0" w:tplc="B48E4F56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45A"/>
    <w:rsid w:val="00006AEB"/>
    <w:rsid w:val="000251F5"/>
    <w:rsid w:val="00032069"/>
    <w:rsid w:val="00046579"/>
    <w:rsid w:val="00055AA6"/>
    <w:rsid w:val="000719BD"/>
    <w:rsid w:val="00074451"/>
    <w:rsid w:val="000875CF"/>
    <w:rsid w:val="0009157E"/>
    <w:rsid w:val="0009598F"/>
    <w:rsid w:val="000B416E"/>
    <w:rsid w:val="000B4224"/>
    <w:rsid w:val="000C7854"/>
    <w:rsid w:val="000C78F5"/>
    <w:rsid w:val="000D08C0"/>
    <w:rsid w:val="001008D4"/>
    <w:rsid w:val="0010322E"/>
    <w:rsid w:val="00131C5B"/>
    <w:rsid w:val="001700BA"/>
    <w:rsid w:val="0017196B"/>
    <w:rsid w:val="00176F5C"/>
    <w:rsid w:val="001A49BB"/>
    <w:rsid w:val="001B49D4"/>
    <w:rsid w:val="001B69FE"/>
    <w:rsid w:val="001B7E98"/>
    <w:rsid w:val="001B7EE7"/>
    <w:rsid w:val="001D046E"/>
    <w:rsid w:val="001F0D37"/>
    <w:rsid w:val="001F6F3F"/>
    <w:rsid w:val="002010BA"/>
    <w:rsid w:val="00204B6C"/>
    <w:rsid w:val="00220904"/>
    <w:rsid w:val="0023051D"/>
    <w:rsid w:val="00230EA2"/>
    <w:rsid w:val="00255EEE"/>
    <w:rsid w:val="002648C4"/>
    <w:rsid w:val="0027585A"/>
    <w:rsid w:val="002919E3"/>
    <w:rsid w:val="002A1A9B"/>
    <w:rsid w:val="002A2073"/>
    <w:rsid w:val="002C5323"/>
    <w:rsid w:val="002E5DA6"/>
    <w:rsid w:val="00306EDD"/>
    <w:rsid w:val="00320E1F"/>
    <w:rsid w:val="003244EA"/>
    <w:rsid w:val="0034139B"/>
    <w:rsid w:val="00362B01"/>
    <w:rsid w:val="00373407"/>
    <w:rsid w:val="003802BA"/>
    <w:rsid w:val="003809B1"/>
    <w:rsid w:val="00386E39"/>
    <w:rsid w:val="00394DBD"/>
    <w:rsid w:val="003C633C"/>
    <w:rsid w:val="003E74D7"/>
    <w:rsid w:val="003E7E92"/>
    <w:rsid w:val="00416223"/>
    <w:rsid w:val="00422072"/>
    <w:rsid w:val="00441A95"/>
    <w:rsid w:val="00447963"/>
    <w:rsid w:val="00457581"/>
    <w:rsid w:val="004614A1"/>
    <w:rsid w:val="0046367A"/>
    <w:rsid w:val="0046459F"/>
    <w:rsid w:val="004A049F"/>
    <w:rsid w:val="004A7DD7"/>
    <w:rsid w:val="004B0EEA"/>
    <w:rsid w:val="004C2BC8"/>
    <w:rsid w:val="004C55C8"/>
    <w:rsid w:val="004D4641"/>
    <w:rsid w:val="004E6CAA"/>
    <w:rsid w:val="00526F00"/>
    <w:rsid w:val="00554D84"/>
    <w:rsid w:val="005610EF"/>
    <w:rsid w:val="005617BE"/>
    <w:rsid w:val="005628B6"/>
    <w:rsid w:val="00567546"/>
    <w:rsid w:val="00593721"/>
    <w:rsid w:val="005A61A0"/>
    <w:rsid w:val="005B4C02"/>
    <w:rsid w:val="005B591C"/>
    <w:rsid w:val="005E1181"/>
    <w:rsid w:val="00606EEE"/>
    <w:rsid w:val="0061227A"/>
    <w:rsid w:val="00632506"/>
    <w:rsid w:val="006534AE"/>
    <w:rsid w:val="00664757"/>
    <w:rsid w:val="00670169"/>
    <w:rsid w:val="00671BAB"/>
    <w:rsid w:val="0067203F"/>
    <w:rsid w:val="006A2855"/>
    <w:rsid w:val="00703DDF"/>
    <w:rsid w:val="00706978"/>
    <w:rsid w:val="007112F4"/>
    <w:rsid w:val="00714BAA"/>
    <w:rsid w:val="00714E29"/>
    <w:rsid w:val="00716AC9"/>
    <w:rsid w:val="007205C7"/>
    <w:rsid w:val="007259E0"/>
    <w:rsid w:val="00733989"/>
    <w:rsid w:val="00747921"/>
    <w:rsid w:val="00761A26"/>
    <w:rsid w:val="00763E84"/>
    <w:rsid w:val="007744BD"/>
    <w:rsid w:val="00774882"/>
    <w:rsid w:val="007819BB"/>
    <w:rsid w:val="007A5635"/>
    <w:rsid w:val="007A5813"/>
    <w:rsid w:val="007A5F88"/>
    <w:rsid w:val="007B6E5D"/>
    <w:rsid w:val="007D465A"/>
    <w:rsid w:val="007D6EAA"/>
    <w:rsid w:val="00804999"/>
    <w:rsid w:val="00806B5E"/>
    <w:rsid w:val="00830EFD"/>
    <w:rsid w:val="00835DBE"/>
    <w:rsid w:val="00847508"/>
    <w:rsid w:val="00852609"/>
    <w:rsid w:val="00873857"/>
    <w:rsid w:val="008A0188"/>
    <w:rsid w:val="008A402A"/>
    <w:rsid w:val="008B0194"/>
    <w:rsid w:val="008E5411"/>
    <w:rsid w:val="009107DF"/>
    <w:rsid w:val="00911AA4"/>
    <w:rsid w:val="00920482"/>
    <w:rsid w:val="0092365B"/>
    <w:rsid w:val="00932B2B"/>
    <w:rsid w:val="00933026"/>
    <w:rsid w:val="00933D85"/>
    <w:rsid w:val="00944962"/>
    <w:rsid w:val="009551BB"/>
    <w:rsid w:val="009632F7"/>
    <w:rsid w:val="00983ABC"/>
    <w:rsid w:val="009B46F8"/>
    <w:rsid w:val="009C0843"/>
    <w:rsid w:val="009D3D29"/>
    <w:rsid w:val="009E09F8"/>
    <w:rsid w:val="009E3944"/>
    <w:rsid w:val="00A118A1"/>
    <w:rsid w:val="00A26689"/>
    <w:rsid w:val="00A31396"/>
    <w:rsid w:val="00A3579C"/>
    <w:rsid w:val="00A462C3"/>
    <w:rsid w:val="00A57ED0"/>
    <w:rsid w:val="00A87C95"/>
    <w:rsid w:val="00AA6287"/>
    <w:rsid w:val="00AE4772"/>
    <w:rsid w:val="00AF589D"/>
    <w:rsid w:val="00AF6B1B"/>
    <w:rsid w:val="00B073F0"/>
    <w:rsid w:val="00B37A18"/>
    <w:rsid w:val="00B424FF"/>
    <w:rsid w:val="00B4270A"/>
    <w:rsid w:val="00B47543"/>
    <w:rsid w:val="00BC64A1"/>
    <w:rsid w:val="00BC7078"/>
    <w:rsid w:val="00BD1381"/>
    <w:rsid w:val="00BE2DD6"/>
    <w:rsid w:val="00BF73AA"/>
    <w:rsid w:val="00C02AF1"/>
    <w:rsid w:val="00C17059"/>
    <w:rsid w:val="00C442B0"/>
    <w:rsid w:val="00C50427"/>
    <w:rsid w:val="00C60A9D"/>
    <w:rsid w:val="00C86124"/>
    <w:rsid w:val="00CA1B69"/>
    <w:rsid w:val="00CA1DF1"/>
    <w:rsid w:val="00CC1AE2"/>
    <w:rsid w:val="00CF6A6D"/>
    <w:rsid w:val="00D354EB"/>
    <w:rsid w:val="00D44583"/>
    <w:rsid w:val="00D565AA"/>
    <w:rsid w:val="00D718D2"/>
    <w:rsid w:val="00DD1EF6"/>
    <w:rsid w:val="00DD7024"/>
    <w:rsid w:val="00E051A9"/>
    <w:rsid w:val="00E074D3"/>
    <w:rsid w:val="00E20909"/>
    <w:rsid w:val="00E31136"/>
    <w:rsid w:val="00E333F3"/>
    <w:rsid w:val="00E33684"/>
    <w:rsid w:val="00E73DDA"/>
    <w:rsid w:val="00E808F8"/>
    <w:rsid w:val="00ED1AF5"/>
    <w:rsid w:val="00ED645A"/>
    <w:rsid w:val="00ED7F1C"/>
    <w:rsid w:val="00EF0C78"/>
    <w:rsid w:val="00EF3A7A"/>
    <w:rsid w:val="00EF44BE"/>
    <w:rsid w:val="00EF5798"/>
    <w:rsid w:val="00EF683F"/>
    <w:rsid w:val="00F27D6B"/>
    <w:rsid w:val="00F455E8"/>
    <w:rsid w:val="00F73DB1"/>
    <w:rsid w:val="00FA5A4B"/>
    <w:rsid w:val="00FC441C"/>
    <w:rsid w:val="00FC4EB3"/>
    <w:rsid w:val="00FE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5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5F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5F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5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7A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7A5F88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Основной текст Знак"/>
    <w:aliases w:val="Основной тек Знак"/>
    <w:basedOn w:val="a0"/>
    <w:link w:val="a6"/>
    <w:semiHidden/>
    <w:locked/>
    <w:rsid w:val="007A5F88"/>
    <w:rPr>
      <w:sz w:val="24"/>
      <w:szCs w:val="24"/>
    </w:rPr>
  </w:style>
  <w:style w:type="paragraph" w:styleId="a6">
    <w:name w:val="Body Text"/>
    <w:aliases w:val="Основной тек"/>
    <w:basedOn w:val="a"/>
    <w:link w:val="a5"/>
    <w:semiHidden/>
    <w:unhideWhenUsed/>
    <w:rsid w:val="007A5F8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aliases w:val="Основной тек Знак1"/>
    <w:basedOn w:val="a0"/>
    <w:semiHidden/>
    <w:rsid w:val="007A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A5F88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7A5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A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7A5F88"/>
    <w:pPr>
      <w:jc w:val="both"/>
    </w:pPr>
    <w:rPr>
      <w:szCs w:val="20"/>
    </w:rPr>
  </w:style>
  <w:style w:type="paragraph" w:styleId="a9">
    <w:name w:val="No Spacing"/>
    <w:qFormat/>
    <w:rsid w:val="007A5F8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7A5F88"/>
    <w:pPr>
      <w:ind w:left="720"/>
      <w:contextualSpacing/>
    </w:pPr>
  </w:style>
  <w:style w:type="paragraph" w:customStyle="1" w:styleId="klatest-more">
    <w:name w:val="klatest-more"/>
    <w:basedOn w:val="a"/>
    <w:rsid w:val="007A5F88"/>
    <w:pPr>
      <w:spacing w:before="100" w:beforeAutospacing="1" w:after="100" w:afterAutospacing="1"/>
    </w:pPr>
  </w:style>
  <w:style w:type="paragraph" w:customStyle="1" w:styleId="ab">
    <w:name w:val="Стиль"/>
    <w:basedOn w:val="a"/>
    <w:rsid w:val="007A5F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5F88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A5F8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nformat">
    <w:name w:val="ConsPlusNonformat"/>
    <w:rsid w:val="007A5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A5F88"/>
    <w:rPr>
      <w:rFonts w:ascii="Arial" w:hAnsi="Arial" w:cs="Arial"/>
    </w:rPr>
  </w:style>
  <w:style w:type="paragraph" w:customStyle="1" w:styleId="ConsPlusNormal0">
    <w:name w:val="ConsPlusNormal"/>
    <w:link w:val="ConsPlusNormal"/>
    <w:rsid w:val="007A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Стандартный мой"/>
    <w:basedOn w:val="a"/>
    <w:rsid w:val="007A5F88"/>
    <w:pPr>
      <w:ind w:firstLine="567"/>
      <w:jc w:val="both"/>
    </w:pPr>
    <w:rPr>
      <w:sz w:val="28"/>
      <w:szCs w:val="20"/>
    </w:rPr>
  </w:style>
  <w:style w:type="paragraph" w:customStyle="1" w:styleId="ConsPlusCell">
    <w:name w:val="ConsPlusCell"/>
    <w:rsid w:val="007A5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5F88"/>
    <w:pPr>
      <w:spacing w:line="360" w:lineRule="auto"/>
      <w:jc w:val="both"/>
    </w:pPr>
    <w:rPr>
      <w:b/>
      <w:sz w:val="28"/>
      <w:szCs w:val="20"/>
    </w:rPr>
  </w:style>
  <w:style w:type="paragraph" w:customStyle="1" w:styleId="210">
    <w:name w:val="Основной текст с отступом 21"/>
    <w:basedOn w:val="a"/>
    <w:rsid w:val="007A5F88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7A5F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7A5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e">
    <w:name w:val="Содержимое таблицы"/>
    <w:basedOn w:val="a"/>
    <w:rsid w:val="007A5F88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pple-converted-space">
    <w:name w:val="apple-converted-space"/>
    <w:basedOn w:val="a0"/>
    <w:rsid w:val="007A5F88"/>
  </w:style>
  <w:style w:type="character" w:customStyle="1" w:styleId="z-">
    <w:name w:val="z-Начало формы Знак"/>
    <w:basedOn w:val="a0"/>
    <w:link w:val="z-0"/>
    <w:semiHidden/>
    <w:rsid w:val="007A5F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7A5F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semiHidden/>
    <w:rsid w:val="007A5F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7A5F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5accordionmenuleft">
    <w:name w:val="s5_accordion_menu_left"/>
    <w:basedOn w:val="a0"/>
    <w:rsid w:val="007A5F88"/>
  </w:style>
  <w:style w:type="character" w:customStyle="1" w:styleId="separator">
    <w:name w:val="separator"/>
    <w:basedOn w:val="a0"/>
    <w:rsid w:val="007A5F88"/>
  </w:style>
  <w:style w:type="character" w:customStyle="1" w:styleId="ConsPlusNormal1">
    <w:name w:val="ConsPlusNormal Знак Знак"/>
    <w:basedOn w:val="a0"/>
    <w:locked/>
    <w:rsid w:val="007A5F88"/>
    <w:rPr>
      <w:rFonts w:ascii="Arial" w:hAnsi="Arial" w:cs="Arial" w:hint="default"/>
      <w:lang w:val="ru-RU" w:eastAsia="ru-RU" w:bidi="ar-SA"/>
    </w:rPr>
  </w:style>
  <w:style w:type="table" w:styleId="af">
    <w:name w:val="Table Grid"/>
    <w:basedOn w:val="a1"/>
    <w:rsid w:val="007A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A5F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5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5F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5F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5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7A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7A5F88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Основной текст Знак"/>
    <w:aliases w:val="Основной тек Знак"/>
    <w:basedOn w:val="a0"/>
    <w:link w:val="a6"/>
    <w:semiHidden/>
    <w:locked/>
    <w:rsid w:val="007A5F88"/>
    <w:rPr>
      <w:sz w:val="24"/>
      <w:szCs w:val="24"/>
    </w:rPr>
  </w:style>
  <w:style w:type="paragraph" w:styleId="a6">
    <w:name w:val="Body Text"/>
    <w:aliases w:val="Основной тек"/>
    <w:basedOn w:val="a"/>
    <w:link w:val="a5"/>
    <w:semiHidden/>
    <w:unhideWhenUsed/>
    <w:rsid w:val="007A5F8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aliases w:val="Основной тек Знак1"/>
    <w:basedOn w:val="a0"/>
    <w:semiHidden/>
    <w:rsid w:val="007A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A5F88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7A5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A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7A5F88"/>
    <w:pPr>
      <w:jc w:val="both"/>
    </w:pPr>
    <w:rPr>
      <w:szCs w:val="20"/>
    </w:rPr>
  </w:style>
  <w:style w:type="paragraph" w:styleId="a9">
    <w:name w:val="No Spacing"/>
    <w:qFormat/>
    <w:rsid w:val="007A5F8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7A5F88"/>
    <w:pPr>
      <w:ind w:left="720"/>
      <w:contextualSpacing/>
    </w:pPr>
  </w:style>
  <w:style w:type="paragraph" w:customStyle="1" w:styleId="klatest-more">
    <w:name w:val="klatest-more"/>
    <w:basedOn w:val="a"/>
    <w:rsid w:val="007A5F88"/>
    <w:pPr>
      <w:spacing w:before="100" w:beforeAutospacing="1" w:after="100" w:afterAutospacing="1"/>
    </w:pPr>
  </w:style>
  <w:style w:type="paragraph" w:customStyle="1" w:styleId="ab">
    <w:name w:val="Стиль"/>
    <w:basedOn w:val="a"/>
    <w:rsid w:val="007A5F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5F88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A5F8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nformat">
    <w:name w:val="ConsPlusNonformat"/>
    <w:rsid w:val="007A5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A5F88"/>
    <w:rPr>
      <w:rFonts w:ascii="Arial" w:hAnsi="Arial" w:cs="Arial"/>
    </w:rPr>
  </w:style>
  <w:style w:type="paragraph" w:customStyle="1" w:styleId="ConsPlusNormal0">
    <w:name w:val="ConsPlusNormal"/>
    <w:link w:val="ConsPlusNormal"/>
    <w:rsid w:val="007A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Стандартный мой"/>
    <w:basedOn w:val="a"/>
    <w:rsid w:val="007A5F88"/>
    <w:pPr>
      <w:ind w:firstLine="567"/>
      <w:jc w:val="both"/>
    </w:pPr>
    <w:rPr>
      <w:sz w:val="28"/>
      <w:szCs w:val="20"/>
    </w:rPr>
  </w:style>
  <w:style w:type="paragraph" w:customStyle="1" w:styleId="ConsPlusCell">
    <w:name w:val="ConsPlusCell"/>
    <w:rsid w:val="007A5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5F88"/>
    <w:pPr>
      <w:spacing w:line="360" w:lineRule="auto"/>
      <w:jc w:val="both"/>
    </w:pPr>
    <w:rPr>
      <w:b/>
      <w:sz w:val="28"/>
      <w:szCs w:val="20"/>
    </w:rPr>
  </w:style>
  <w:style w:type="paragraph" w:customStyle="1" w:styleId="210">
    <w:name w:val="Основной текст с отступом 21"/>
    <w:basedOn w:val="a"/>
    <w:rsid w:val="007A5F88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7A5F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7A5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e">
    <w:name w:val="Содержимое таблицы"/>
    <w:basedOn w:val="a"/>
    <w:rsid w:val="007A5F88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pple-converted-space">
    <w:name w:val="apple-converted-space"/>
    <w:basedOn w:val="a0"/>
    <w:rsid w:val="007A5F88"/>
  </w:style>
  <w:style w:type="character" w:customStyle="1" w:styleId="z-">
    <w:name w:val="z-Начало формы Знак"/>
    <w:basedOn w:val="a0"/>
    <w:link w:val="z-0"/>
    <w:semiHidden/>
    <w:rsid w:val="007A5F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7A5F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semiHidden/>
    <w:rsid w:val="007A5F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7A5F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5accordionmenuleft">
    <w:name w:val="s5_accordion_menu_left"/>
    <w:basedOn w:val="a0"/>
    <w:rsid w:val="007A5F88"/>
  </w:style>
  <w:style w:type="character" w:customStyle="1" w:styleId="separator">
    <w:name w:val="separator"/>
    <w:basedOn w:val="a0"/>
    <w:rsid w:val="007A5F88"/>
  </w:style>
  <w:style w:type="character" w:customStyle="1" w:styleId="ConsPlusNormal1">
    <w:name w:val="ConsPlusNormal Знак Знак"/>
    <w:basedOn w:val="a0"/>
    <w:locked/>
    <w:rsid w:val="007A5F88"/>
    <w:rPr>
      <w:rFonts w:ascii="Arial" w:hAnsi="Arial" w:cs="Arial" w:hint="default"/>
      <w:lang w:val="ru-RU" w:eastAsia="ru-RU" w:bidi="ar-SA"/>
    </w:rPr>
  </w:style>
  <w:style w:type="table" w:styleId="af">
    <w:name w:val="Table Grid"/>
    <w:basedOn w:val="a1"/>
    <w:rsid w:val="007A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A5F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D32F-22E8-4EC3-92FA-0AA6AEA1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2014-05-23T05:33:00Z</cp:lastPrinted>
  <dcterms:created xsi:type="dcterms:W3CDTF">2014-04-23T05:11:00Z</dcterms:created>
  <dcterms:modified xsi:type="dcterms:W3CDTF">2015-05-20T05:11:00Z</dcterms:modified>
</cp:coreProperties>
</file>