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59" w:rsidRDefault="005B2FD9" w:rsidP="001F6659">
      <w:pPr>
        <w:jc w:val="center"/>
        <w:rPr>
          <w:b/>
          <w:bCs/>
          <w:sz w:val="28"/>
          <w:szCs w:val="28"/>
        </w:rPr>
      </w:pPr>
      <w:r>
        <w:rPr>
          <w:noProof/>
        </w:rPr>
        <w:drawing>
          <wp:inline distT="0" distB="0" distL="0" distR="0" wp14:anchorId="4724A440" wp14:editId="63BDFDF8">
            <wp:extent cx="520700" cy="4826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82600"/>
                    </a:xfrm>
                    <a:prstGeom prst="rect">
                      <a:avLst/>
                    </a:prstGeom>
                    <a:noFill/>
                    <a:ln>
                      <a:noFill/>
                    </a:ln>
                  </pic:spPr>
                </pic:pic>
              </a:graphicData>
            </a:graphic>
          </wp:inline>
        </w:drawing>
      </w:r>
    </w:p>
    <w:p w:rsidR="001F6659" w:rsidRDefault="001F6659" w:rsidP="001F6659">
      <w:pPr>
        <w:jc w:val="center"/>
        <w:rPr>
          <w:b/>
          <w:bCs/>
          <w:sz w:val="28"/>
          <w:szCs w:val="28"/>
        </w:rPr>
      </w:pPr>
    </w:p>
    <w:p w:rsidR="001F6659" w:rsidRDefault="001F6659" w:rsidP="001F6659">
      <w:pPr>
        <w:jc w:val="center"/>
        <w:rPr>
          <w:b/>
          <w:bCs/>
          <w:sz w:val="28"/>
          <w:szCs w:val="28"/>
        </w:rPr>
      </w:pPr>
      <w:r>
        <w:rPr>
          <w:b/>
          <w:bCs/>
          <w:sz w:val="28"/>
          <w:szCs w:val="28"/>
        </w:rPr>
        <w:t>СОВЕТ  ДЕПУТАТОВ</w:t>
      </w:r>
    </w:p>
    <w:p w:rsidR="001F6659" w:rsidRDefault="001F6659" w:rsidP="001F6659">
      <w:pPr>
        <w:spacing w:line="216" w:lineRule="auto"/>
        <w:ind w:right="-22"/>
        <w:jc w:val="center"/>
        <w:rPr>
          <w:b/>
          <w:bCs/>
          <w:sz w:val="28"/>
          <w:szCs w:val="28"/>
        </w:rPr>
      </w:pPr>
      <w:r>
        <w:rPr>
          <w:b/>
          <w:bCs/>
          <w:sz w:val="28"/>
          <w:szCs w:val="28"/>
        </w:rPr>
        <w:t>МУНИЦИПАЛЬНОГО ОБРАЗОВАНИЯ «КЛЮЧЕВСКОЕ»</w:t>
      </w:r>
    </w:p>
    <w:p w:rsidR="001F6659" w:rsidRDefault="001F6659" w:rsidP="001F6659">
      <w:pPr>
        <w:spacing w:line="216" w:lineRule="auto"/>
        <w:ind w:right="-22"/>
        <w:jc w:val="center"/>
        <w:rPr>
          <w:b/>
          <w:bCs/>
          <w:sz w:val="28"/>
          <w:szCs w:val="28"/>
        </w:rPr>
      </w:pPr>
      <w:r>
        <w:rPr>
          <w:b/>
          <w:bCs/>
          <w:sz w:val="28"/>
          <w:szCs w:val="28"/>
        </w:rPr>
        <w:t>«КЛЮЧ» МУНИЦИПАЛ КЫЛДЫТЭТЛЭН ДЕПУТАТ КЕНЕШЕЗ</w:t>
      </w:r>
    </w:p>
    <w:p w:rsidR="001F6659" w:rsidRDefault="001F6659" w:rsidP="001F6659">
      <w:pPr>
        <w:pStyle w:val="FR1"/>
        <w:spacing w:line="360" w:lineRule="auto"/>
        <w:ind w:right="261"/>
        <w:rPr>
          <w:b/>
          <w:bCs/>
          <w:sz w:val="28"/>
          <w:szCs w:val="28"/>
        </w:rPr>
      </w:pPr>
    </w:p>
    <w:p w:rsidR="001F6659" w:rsidRDefault="001F6659" w:rsidP="001F6659">
      <w:pPr>
        <w:pStyle w:val="FR1"/>
        <w:spacing w:line="360" w:lineRule="auto"/>
        <w:ind w:right="261"/>
        <w:rPr>
          <w:b/>
          <w:bCs/>
          <w:sz w:val="28"/>
          <w:szCs w:val="28"/>
        </w:rPr>
      </w:pPr>
      <w:proofErr w:type="gramStart"/>
      <w:r>
        <w:rPr>
          <w:b/>
          <w:bCs/>
          <w:sz w:val="28"/>
          <w:szCs w:val="28"/>
        </w:rPr>
        <w:t>Р</w:t>
      </w:r>
      <w:proofErr w:type="gramEnd"/>
      <w:r>
        <w:rPr>
          <w:b/>
          <w:bCs/>
          <w:sz w:val="28"/>
          <w:szCs w:val="28"/>
        </w:rPr>
        <w:t xml:space="preserve"> Е Ш Е Н И Е</w:t>
      </w:r>
    </w:p>
    <w:p w:rsidR="001F6659" w:rsidRDefault="001F6659" w:rsidP="001F6659">
      <w:pPr>
        <w:pStyle w:val="FR1"/>
        <w:spacing w:line="220" w:lineRule="exact"/>
        <w:ind w:right="261"/>
        <w:rPr>
          <w:b/>
          <w:bCs/>
          <w:sz w:val="28"/>
          <w:szCs w:val="28"/>
        </w:rPr>
      </w:pPr>
      <w:r>
        <w:rPr>
          <w:b/>
          <w:bCs/>
          <w:sz w:val="28"/>
          <w:szCs w:val="28"/>
        </w:rPr>
        <w:t>СОВЕТА ДЕПУТАТОВ</w:t>
      </w:r>
    </w:p>
    <w:p w:rsidR="001F6659" w:rsidRDefault="001F6659" w:rsidP="001F6659">
      <w:pPr>
        <w:pStyle w:val="FR1"/>
        <w:spacing w:line="220" w:lineRule="exact"/>
        <w:ind w:right="261"/>
        <w:rPr>
          <w:b/>
          <w:bCs/>
          <w:sz w:val="28"/>
          <w:szCs w:val="28"/>
        </w:rPr>
      </w:pPr>
      <w:r>
        <w:rPr>
          <w:b/>
          <w:bCs/>
          <w:sz w:val="28"/>
          <w:szCs w:val="28"/>
        </w:rPr>
        <w:t>МУНИЦИПАЛЬНОГО ОБРАЗОВАНИЯ «КЛЮЧЕВСКОЕ»</w:t>
      </w:r>
    </w:p>
    <w:p w:rsidR="001F6659" w:rsidRDefault="001F6659" w:rsidP="001F6659">
      <w:pPr>
        <w:jc w:val="center"/>
        <w:rPr>
          <w:sz w:val="28"/>
          <w:szCs w:val="28"/>
        </w:rPr>
      </w:pPr>
    </w:p>
    <w:p w:rsidR="001F6659" w:rsidRDefault="001F6659" w:rsidP="001F6659">
      <w:pPr>
        <w:jc w:val="both"/>
        <w:rPr>
          <w:sz w:val="28"/>
          <w:szCs w:val="28"/>
        </w:rPr>
      </w:pPr>
    </w:p>
    <w:p w:rsidR="001F6659" w:rsidRDefault="001F6659" w:rsidP="001F6659">
      <w:pPr>
        <w:jc w:val="center"/>
        <w:rPr>
          <w:b/>
          <w:sz w:val="28"/>
          <w:szCs w:val="28"/>
        </w:rPr>
      </w:pPr>
      <w:r>
        <w:rPr>
          <w:b/>
          <w:sz w:val="28"/>
          <w:szCs w:val="28"/>
        </w:rPr>
        <w:t>Об утверждении  Прогноза социально-экономического</w:t>
      </w:r>
    </w:p>
    <w:p w:rsidR="001F6659" w:rsidRDefault="001F6659" w:rsidP="001F6659">
      <w:pPr>
        <w:jc w:val="center"/>
        <w:rPr>
          <w:b/>
          <w:sz w:val="28"/>
          <w:szCs w:val="28"/>
        </w:rPr>
      </w:pPr>
      <w:r>
        <w:rPr>
          <w:b/>
          <w:sz w:val="28"/>
          <w:szCs w:val="28"/>
        </w:rPr>
        <w:t>развития муниципального образования «</w:t>
      </w:r>
      <w:proofErr w:type="spellStart"/>
      <w:r>
        <w:rPr>
          <w:b/>
          <w:sz w:val="28"/>
          <w:szCs w:val="28"/>
        </w:rPr>
        <w:t>Ключевское</w:t>
      </w:r>
      <w:proofErr w:type="spellEnd"/>
      <w:r>
        <w:rPr>
          <w:b/>
          <w:sz w:val="28"/>
          <w:szCs w:val="28"/>
        </w:rPr>
        <w:t>»</w:t>
      </w:r>
    </w:p>
    <w:p w:rsidR="001F6659" w:rsidRDefault="001F6659" w:rsidP="001F6659">
      <w:pPr>
        <w:jc w:val="center"/>
        <w:rPr>
          <w:b/>
          <w:sz w:val="28"/>
          <w:szCs w:val="28"/>
        </w:rPr>
      </w:pPr>
      <w:r>
        <w:rPr>
          <w:b/>
          <w:sz w:val="28"/>
          <w:szCs w:val="28"/>
        </w:rPr>
        <w:t>на  2014-2016 годы</w:t>
      </w:r>
    </w:p>
    <w:p w:rsidR="001F6659" w:rsidRDefault="001F6659" w:rsidP="001F6659">
      <w:pPr>
        <w:rPr>
          <w:sz w:val="28"/>
          <w:szCs w:val="28"/>
        </w:rPr>
      </w:pPr>
    </w:p>
    <w:p w:rsidR="001F6659" w:rsidRDefault="001F6659" w:rsidP="001F6659">
      <w:pPr>
        <w:ind w:firstLine="540"/>
        <w:jc w:val="both"/>
        <w:rPr>
          <w:sz w:val="28"/>
          <w:szCs w:val="28"/>
        </w:rPr>
      </w:pPr>
      <w:r>
        <w:rPr>
          <w:sz w:val="28"/>
          <w:szCs w:val="28"/>
        </w:rPr>
        <w:t>Заслушав информацию главы муниципального образования «</w:t>
      </w:r>
      <w:proofErr w:type="spellStart"/>
      <w:r>
        <w:rPr>
          <w:sz w:val="28"/>
          <w:szCs w:val="28"/>
        </w:rPr>
        <w:t>Ключевское</w:t>
      </w:r>
      <w:proofErr w:type="spellEnd"/>
      <w:r>
        <w:rPr>
          <w:sz w:val="28"/>
          <w:szCs w:val="28"/>
        </w:rPr>
        <w:t>»  по экономическому развитию «О прогнозе социально-экономического развития муниципального образования «</w:t>
      </w:r>
      <w:proofErr w:type="spellStart"/>
      <w:r>
        <w:rPr>
          <w:sz w:val="28"/>
          <w:szCs w:val="28"/>
        </w:rPr>
        <w:t>Ключевское</w:t>
      </w:r>
      <w:proofErr w:type="spellEnd"/>
      <w:r>
        <w:rPr>
          <w:sz w:val="28"/>
          <w:szCs w:val="28"/>
        </w:rPr>
        <w:t>» на 2014-2016 годы»,  руководствуясь Уставом муниципального образования «</w:t>
      </w:r>
      <w:proofErr w:type="spellStart"/>
      <w:r>
        <w:rPr>
          <w:sz w:val="28"/>
          <w:szCs w:val="28"/>
        </w:rPr>
        <w:t>Ключевское</w:t>
      </w:r>
      <w:proofErr w:type="spellEnd"/>
      <w:r>
        <w:rPr>
          <w:sz w:val="28"/>
          <w:szCs w:val="28"/>
        </w:rPr>
        <w:t xml:space="preserve">»,    Сельский  Совет депутатов  </w:t>
      </w:r>
      <w:r>
        <w:rPr>
          <w:b/>
          <w:sz w:val="28"/>
          <w:szCs w:val="28"/>
        </w:rPr>
        <w:t>решает</w:t>
      </w:r>
      <w:r>
        <w:rPr>
          <w:sz w:val="28"/>
          <w:szCs w:val="28"/>
        </w:rPr>
        <w:t>:</w:t>
      </w:r>
    </w:p>
    <w:p w:rsidR="001F6659" w:rsidRDefault="001F6659" w:rsidP="001F6659">
      <w:pPr>
        <w:ind w:firstLine="540"/>
        <w:jc w:val="both"/>
        <w:rPr>
          <w:sz w:val="28"/>
          <w:szCs w:val="28"/>
        </w:rPr>
      </w:pPr>
    </w:p>
    <w:p w:rsidR="001F6659" w:rsidRDefault="001F6659" w:rsidP="001F6659">
      <w:pPr>
        <w:ind w:firstLine="540"/>
        <w:jc w:val="both"/>
        <w:rPr>
          <w:sz w:val="28"/>
          <w:szCs w:val="28"/>
        </w:rPr>
      </w:pPr>
      <w:r>
        <w:rPr>
          <w:sz w:val="28"/>
          <w:szCs w:val="28"/>
        </w:rPr>
        <w:t xml:space="preserve">1. Утвердить  </w:t>
      </w:r>
      <w:r w:rsidR="008A7C56">
        <w:rPr>
          <w:sz w:val="28"/>
          <w:szCs w:val="28"/>
        </w:rPr>
        <w:t>П</w:t>
      </w:r>
      <w:r>
        <w:rPr>
          <w:sz w:val="28"/>
          <w:szCs w:val="28"/>
        </w:rPr>
        <w:t>рогноз социально-экономического  развития муниципального образования «</w:t>
      </w:r>
      <w:proofErr w:type="spellStart"/>
      <w:r>
        <w:rPr>
          <w:sz w:val="28"/>
          <w:szCs w:val="28"/>
        </w:rPr>
        <w:t>Ключевское</w:t>
      </w:r>
      <w:proofErr w:type="spellEnd"/>
      <w:r>
        <w:rPr>
          <w:sz w:val="28"/>
          <w:szCs w:val="28"/>
        </w:rPr>
        <w:t>»  на 2014-2016 годы (прилагается).</w:t>
      </w:r>
    </w:p>
    <w:p w:rsidR="001F6659" w:rsidRDefault="001F6659" w:rsidP="001F6659">
      <w:pPr>
        <w:pStyle w:val="a3"/>
        <w:jc w:val="both"/>
        <w:rPr>
          <w:sz w:val="28"/>
          <w:szCs w:val="28"/>
        </w:rPr>
      </w:pPr>
      <w:r>
        <w:rPr>
          <w:sz w:val="28"/>
          <w:szCs w:val="28"/>
        </w:rPr>
        <w:t xml:space="preserve"> </w:t>
      </w:r>
      <w:r w:rsidR="00891F64">
        <w:rPr>
          <w:sz w:val="28"/>
          <w:szCs w:val="28"/>
        </w:rPr>
        <w:t xml:space="preserve">       2. Настоящее  решение  официально  опубликовать  (обнародовать) в порядке,  предусмотренном  Уставом  муниципального  образования «Ключевское»</w:t>
      </w:r>
    </w:p>
    <w:p w:rsidR="001F6659" w:rsidRDefault="001F6659" w:rsidP="001F6659">
      <w:pPr>
        <w:pStyle w:val="a3"/>
        <w:jc w:val="both"/>
        <w:rPr>
          <w:sz w:val="28"/>
          <w:szCs w:val="28"/>
        </w:rPr>
      </w:pPr>
      <w:r>
        <w:rPr>
          <w:sz w:val="28"/>
          <w:szCs w:val="28"/>
        </w:rPr>
        <w:t xml:space="preserve"> </w:t>
      </w:r>
    </w:p>
    <w:p w:rsidR="001F6659" w:rsidRDefault="001F6659" w:rsidP="001F6659">
      <w:pPr>
        <w:rPr>
          <w:b/>
          <w:sz w:val="24"/>
          <w:szCs w:val="24"/>
        </w:rPr>
      </w:pPr>
    </w:p>
    <w:p w:rsidR="001F6659" w:rsidRDefault="001F6659" w:rsidP="001F6659">
      <w:pPr>
        <w:rPr>
          <w:b/>
          <w:sz w:val="28"/>
          <w:szCs w:val="28"/>
        </w:rPr>
      </w:pPr>
    </w:p>
    <w:p w:rsidR="001F6659" w:rsidRDefault="001F6659" w:rsidP="001F6659">
      <w:pPr>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1F6659" w:rsidRDefault="001F6659" w:rsidP="001F6659">
      <w:pPr>
        <w:rPr>
          <w:sz w:val="28"/>
          <w:szCs w:val="28"/>
        </w:rPr>
      </w:pPr>
      <w:r>
        <w:rPr>
          <w:sz w:val="28"/>
          <w:szCs w:val="28"/>
        </w:rPr>
        <w:t>образования  «</w:t>
      </w:r>
      <w:proofErr w:type="spellStart"/>
      <w:r>
        <w:rPr>
          <w:sz w:val="28"/>
          <w:szCs w:val="28"/>
        </w:rPr>
        <w:t>Ключевское</w:t>
      </w:r>
      <w:proofErr w:type="spellEnd"/>
      <w:r>
        <w:rPr>
          <w:sz w:val="28"/>
          <w:szCs w:val="28"/>
        </w:rPr>
        <w:t>»</w:t>
      </w:r>
      <w:r>
        <w:rPr>
          <w:sz w:val="28"/>
          <w:szCs w:val="28"/>
        </w:rPr>
        <w:tab/>
      </w:r>
      <w:r>
        <w:rPr>
          <w:sz w:val="28"/>
          <w:szCs w:val="28"/>
        </w:rPr>
        <w:tab/>
        <w:t xml:space="preserve">                                  В.А. </w:t>
      </w:r>
      <w:proofErr w:type="spellStart"/>
      <w:r>
        <w:rPr>
          <w:sz w:val="28"/>
          <w:szCs w:val="28"/>
        </w:rPr>
        <w:t>Главатских</w:t>
      </w:r>
      <w:proofErr w:type="spellEnd"/>
      <w:r>
        <w:rPr>
          <w:sz w:val="28"/>
          <w:szCs w:val="28"/>
        </w:rPr>
        <w:tab/>
      </w:r>
      <w:r>
        <w:rPr>
          <w:sz w:val="28"/>
          <w:szCs w:val="28"/>
        </w:rPr>
        <w:tab/>
      </w:r>
      <w:r>
        <w:rPr>
          <w:sz w:val="28"/>
          <w:szCs w:val="28"/>
        </w:rPr>
        <w:tab/>
      </w:r>
      <w:r>
        <w:rPr>
          <w:sz w:val="28"/>
          <w:szCs w:val="28"/>
        </w:rPr>
        <w:tab/>
        <w:t xml:space="preserve"> </w:t>
      </w:r>
    </w:p>
    <w:p w:rsidR="001F6659" w:rsidRDefault="001F6659" w:rsidP="001F6659">
      <w:pPr>
        <w:rPr>
          <w:sz w:val="28"/>
          <w:szCs w:val="28"/>
        </w:rPr>
      </w:pPr>
    </w:p>
    <w:p w:rsidR="001F6659" w:rsidRDefault="001F6659" w:rsidP="001F6659">
      <w:pPr>
        <w:rPr>
          <w:sz w:val="28"/>
          <w:szCs w:val="28"/>
        </w:rPr>
      </w:pPr>
    </w:p>
    <w:p w:rsidR="005B2FD9" w:rsidRDefault="001F6659" w:rsidP="001F6659">
      <w:pPr>
        <w:rPr>
          <w:sz w:val="28"/>
          <w:szCs w:val="28"/>
        </w:rPr>
      </w:pPr>
      <w:r>
        <w:rPr>
          <w:sz w:val="28"/>
          <w:szCs w:val="28"/>
        </w:rPr>
        <w:t xml:space="preserve">п. </w:t>
      </w:r>
      <w:proofErr w:type="spellStart"/>
      <w:r>
        <w:rPr>
          <w:sz w:val="28"/>
          <w:szCs w:val="28"/>
        </w:rPr>
        <w:t>Кез</w:t>
      </w:r>
      <w:proofErr w:type="spellEnd"/>
    </w:p>
    <w:p w:rsidR="001F6659" w:rsidRDefault="005B2FD9" w:rsidP="001F6659">
      <w:pPr>
        <w:rPr>
          <w:sz w:val="28"/>
          <w:szCs w:val="28"/>
        </w:rPr>
      </w:pPr>
      <w:r>
        <w:rPr>
          <w:sz w:val="28"/>
          <w:szCs w:val="28"/>
        </w:rPr>
        <w:t xml:space="preserve">18 декабря </w:t>
      </w:r>
      <w:r w:rsidR="001F6659">
        <w:rPr>
          <w:sz w:val="28"/>
          <w:szCs w:val="28"/>
        </w:rPr>
        <w:t xml:space="preserve"> 2013 года</w:t>
      </w:r>
    </w:p>
    <w:p w:rsidR="005B2FD9" w:rsidRDefault="005B2FD9" w:rsidP="001F6659">
      <w:pPr>
        <w:rPr>
          <w:sz w:val="28"/>
          <w:szCs w:val="28"/>
        </w:rPr>
      </w:pPr>
      <w:r>
        <w:rPr>
          <w:sz w:val="28"/>
          <w:szCs w:val="28"/>
        </w:rPr>
        <w:t>№ 63</w:t>
      </w:r>
    </w:p>
    <w:p w:rsidR="001F6659" w:rsidRDefault="001F6659" w:rsidP="001F6659">
      <w:pPr>
        <w:rPr>
          <w:sz w:val="28"/>
          <w:szCs w:val="28"/>
        </w:rPr>
      </w:pPr>
      <w:r>
        <w:rPr>
          <w:sz w:val="28"/>
          <w:szCs w:val="28"/>
        </w:rPr>
        <w:t xml:space="preserve"> </w:t>
      </w:r>
    </w:p>
    <w:p w:rsidR="001F6659" w:rsidRDefault="001F6659" w:rsidP="001F6659">
      <w:pPr>
        <w:ind w:left="6897"/>
        <w:jc w:val="center"/>
        <w:rPr>
          <w:color w:val="000000"/>
          <w:sz w:val="24"/>
          <w:szCs w:val="24"/>
        </w:rPr>
      </w:pPr>
    </w:p>
    <w:p w:rsidR="001F6659" w:rsidRDefault="001F6659" w:rsidP="001F6659">
      <w:pPr>
        <w:ind w:left="6897"/>
        <w:jc w:val="center"/>
        <w:rPr>
          <w:color w:val="000000"/>
          <w:sz w:val="24"/>
          <w:szCs w:val="24"/>
        </w:rPr>
      </w:pPr>
    </w:p>
    <w:p w:rsidR="001F6659" w:rsidRDefault="001F6659" w:rsidP="001F6659">
      <w:pPr>
        <w:ind w:left="6897"/>
        <w:jc w:val="center"/>
        <w:rPr>
          <w:color w:val="000000"/>
          <w:sz w:val="24"/>
          <w:szCs w:val="24"/>
        </w:rPr>
      </w:pPr>
    </w:p>
    <w:p w:rsidR="001F6659" w:rsidRDefault="001F6659" w:rsidP="001F6659">
      <w:pPr>
        <w:ind w:left="6897"/>
        <w:jc w:val="center"/>
        <w:rPr>
          <w:color w:val="000000"/>
          <w:sz w:val="24"/>
          <w:szCs w:val="24"/>
        </w:rPr>
      </w:pPr>
    </w:p>
    <w:p w:rsidR="001F6659" w:rsidRDefault="001F6659" w:rsidP="001F6659">
      <w:pPr>
        <w:ind w:left="6897"/>
        <w:jc w:val="center"/>
        <w:rPr>
          <w:color w:val="000000"/>
          <w:sz w:val="24"/>
          <w:szCs w:val="24"/>
        </w:rPr>
      </w:pPr>
    </w:p>
    <w:p w:rsidR="001F6659" w:rsidRPr="001F6659" w:rsidRDefault="001F6659" w:rsidP="001F6659">
      <w:pPr>
        <w:ind w:left="6897"/>
        <w:jc w:val="center"/>
        <w:rPr>
          <w:color w:val="000000"/>
          <w:sz w:val="24"/>
          <w:szCs w:val="24"/>
        </w:rPr>
      </w:pPr>
      <w:r w:rsidRPr="001F6659">
        <w:rPr>
          <w:color w:val="000000"/>
          <w:sz w:val="24"/>
          <w:szCs w:val="24"/>
        </w:rPr>
        <w:lastRenderedPageBreak/>
        <w:t>УТВЕРЖДЕНА</w:t>
      </w:r>
    </w:p>
    <w:p w:rsidR="001F6659" w:rsidRPr="001F6659" w:rsidRDefault="001F6659" w:rsidP="001F6659">
      <w:pPr>
        <w:tabs>
          <w:tab w:val="left" w:pos="5400"/>
        </w:tabs>
        <w:ind w:left="5400" w:hanging="39"/>
        <w:rPr>
          <w:color w:val="000000"/>
          <w:sz w:val="24"/>
          <w:szCs w:val="24"/>
        </w:rPr>
      </w:pPr>
      <w:r w:rsidRPr="001F6659">
        <w:rPr>
          <w:color w:val="000000"/>
          <w:sz w:val="24"/>
          <w:szCs w:val="24"/>
        </w:rPr>
        <w:t xml:space="preserve">               решением Совета  депутатов         </w:t>
      </w:r>
    </w:p>
    <w:p w:rsidR="001F6659" w:rsidRPr="001F6659" w:rsidRDefault="001F6659" w:rsidP="001F6659">
      <w:pPr>
        <w:tabs>
          <w:tab w:val="left" w:pos="5400"/>
        </w:tabs>
        <w:ind w:left="5400" w:hanging="39"/>
        <w:rPr>
          <w:color w:val="000000"/>
          <w:sz w:val="24"/>
          <w:szCs w:val="24"/>
        </w:rPr>
      </w:pPr>
      <w:r w:rsidRPr="001F6659">
        <w:rPr>
          <w:color w:val="000000"/>
          <w:sz w:val="24"/>
          <w:szCs w:val="24"/>
        </w:rPr>
        <w:t xml:space="preserve">               муниципального  образования       </w:t>
      </w:r>
    </w:p>
    <w:p w:rsidR="001F6659" w:rsidRPr="001F6659" w:rsidRDefault="001F6659" w:rsidP="001F6659">
      <w:pPr>
        <w:tabs>
          <w:tab w:val="left" w:pos="5400"/>
        </w:tabs>
        <w:ind w:left="5400" w:hanging="39"/>
        <w:rPr>
          <w:color w:val="000000"/>
          <w:sz w:val="24"/>
          <w:szCs w:val="24"/>
        </w:rPr>
      </w:pPr>
      <w:r w:rsidRPr="001F6659">
        <w:rPr>
          <w:color w:val="000000"/>
          <w:sz w:val="24"/>
          <w:szCs w:val="24"/>
        </w:rPr>
        <w:t xml:space="preserve">               «</w:t>
      </w:r>
      <w:proofErr w:type="spellStart"/>
      <w:r w:rsidRPr="001F6659">
        <w:rPr>
          <w:color w:val="000000"/>
          <w:sz w:val="24"/>
          <w:szCs w:val="24"/>
        </w:rPr>
        <w:t>Ключевское</w:t>
      </w:r>
      <w:proofErr w:type="spellEnd"/>
      <w:r w:rsidRPr="001F6659">
        <w:rPr>
          <w:color w:val="000000"/>
          <w:sz w:val="24"/>
          <w:szCs w:val="24"/>
        </w:rPr>
        <w:t>»</w:t>
      </w:r>
    </w:p>
    <w:p w:rsidR="001F6659" w:rsidRPr="001F6659" w:rsidRDefault="001F6659" w:rsidP="001F6659">
      <w:pPr>
        <w:tabs>
          <w:tab w:val="left" w:pos="5400"/>
        </w:tabs>
        <w:ind w:left="5400" w:hanging="39"/>
        <w:rPr>
          <w:color w:val="000000"/>
          <w:sz w:val="24"/>
          <w:szCs w:val="24"/>
        </w:rPr>
      </w:pPr>
      <w:r w:rsidRPr="001F6659">
        <w:rPr>
          <w:color w:val="000000"/>
          <w:sz w:val="24"/>
          <w:szCs w:val="24"/>
        </w:rPr>
        <w:t xml:space="preserve">               </w:t>
      </w:r>
      <w:r w:rsidR="003D059F">
        <w:rPr>
          <w:color w:val="000000"/>
          <w:sz w:val="24"/>
          <w:szCs w:val="24"/>
        </w:rPr>
        <w:t>18 декабря</w:t>
      </w:r>
      <w:r w:rsidRPr="001F6659">
        <w:rPr>
          <w:color w:val="000000"/>
          <w:sz w:val="24"/>
          <w:szCs w:val="24"/>
        </w:rPr>
        <w:t xml:space="preserve"> 2013 года  </w:t>
      </w:r>
      <w:r w:rsidR="003D059F">
        <w:rPr>
          <w:color w:val="000000"/>
          <w:sz w:val="24"/>
          <w:szCs w:val="24"/>
        </w:rPr>
        <w:t>№ 63</w:t>
      </w:r>
      <w:r w:rsidRPr="001F6659">
        <w:rPr>
          <w:color w:val="000000"/>
          <w:sz w:val="24"/>
          <w:szCs w:val="24"/>
        </w:rPr>
        <w:t xml:space="preserve">  </w:t>
      </w:r>
    </w:p>
    <w:p w:rsidR="001F6659" w:rsidRPr="001F6659" w:rsidRDefault="001F6659" w:rsidP="001F6659">
      <w:pPr>
        <w:ind w:left="6840" w:right="-38" w:hanging="1026"/>
        <w:rPr>
          <w:color w:val="000000"/>
          <w:sz w:val="24"/>
          <w:szCs w:val="24"/>
        </w:rPr>
      </w:pPr>
      <w:r w:rsidRPr="001F6659">
        <w:rPr>
          <w:color w:val="000000"/>
          <w:sz w:val="24"/>
          <w:szCs w:val="24"/>
        </w:rPr>
        <w:t xml:space="preserve">     </w:t>
      </w:r>
    </w:p>
    <w:p w:rsidR="001F6659" w:rsidRPr="001F6659" w:rsidRDefault="001F6659" w:rsidP="001F6659">
      <w:pPr>
        <w:keepNext/>
        <w:spacing w:before="240" w:after="60"/>
        <w:jc w:val="right"/>
        <w:outlineLvl w:val="0"/>
        <w:rPr>
          <w:rFonts w:cs="Arial"/>
          <w:bCs/>
          <w:kern w:val="32"/>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spacing w:after="120"/>
        <w:jc w:val="center"/>
        <w:rPr>
          <w:rFonts w:asciiTheme="minorHAnsi" w:eastAsiaTheme="minorHAnsi" w:hAnsiTheme="minorHAnsi" w:cstheme="minorBidi"/>
          <w:bCs/>
          <w:color w:val="000000"/>
          <w:sz w:val="56"/>
          <w:lang w:eastAsia="en-US"/>
        </w:rPr>
      </w:pPr>
      <w:r w:rsidRPr="001F6659">
        <w:rPr>
          <w:rFonts w:asciiTheme="minorHAnsi" w:eastAsiaTheme="minorHAnsi" w:hAnsiTheme="minorHAnsi" w:cstheme="minorBidi"/>
          <w:bCs/>
          <w:color w:val="000000"/>
          <w:sz w:val="56"/>
          <w:szCs w:val="22"/>
          <w:lang w:eastAsia="en-US"/>
        </w:rPr>
        <w:t>Прог</w:t>
      </w:r>
      <w:r w:rsidR="00144C0A">
        <w:rPr>
          <w:rFonts w:asciiTheme="minorHAnsi" w:eastAsiaTheme="minorHAnsi" w:hAnsiTheme="minorHAnsi" w:cstheme="minorBidi"/>
          <w:bCs/>
          <w:color w:val="000000"/>
          <w:sz w:val="56"/>
          <w:szCs w:val="22"/>
          <w:lang w:eastAsia="en-US"/>
        </w:rPr>
        <w:t>ноз</w:t>
      </w:r>
      <w:bookmarkStart w:id="0" w:name="_GoBack"/>
      <w:bookmarkEnd w:id="0"/>
    </w:p>
    <w:p w:rsidR="001F6659" w:rsidRPr="001F6659" w:rsidRDefault="001F6659" w:rsidP="001F6659">
      <w:pPr>
        <w:spacing w:after="120"/>
        <w:jc w:val="center"/>
        <w:rPr>
          <w:rFonts w:asciiTheme="minorHAnsi" w:eastAsiaTheme="minorHAnsi" w:hAnsiTheme="minorHAnsi" w:cstheme="minorBidi"/>
          <w:bCs/>
          <w:sz w:val="56"/>
          <w:szCs w:val="22"/>
          <w:lang w:eastAsia="en-US"/>
        </w:rPr>
      </w:pPr>
      <w:r w:rsidRPr="001F6659">
        <w:rPr>
          <w:rFonts w:asciiTheme="minorHAnsi" w:eastAsiaTheme="minorHAnsi" w:hAnsiTheme="minorHAnsi" w:cstheme="minorBidi"/>
          <w:bCs/>
          <w:sz w:val="56"/>
          <w:szCs w:val="22"/>
          <w:lang w:eastAsia="en-US"/>
        </w:rPr>
        <w:t>социально-экономического развития</w:t>
      </w:r>
    </w:p>
    <w:p w:rsidR="001F6659" w:rsidRPr="001F6659" w:rsidRDefault="001F6659" w:rsidP="001F6659">
      <w:pPr>
        <w:jc w:val="center"/>
        <w:rPr>
          <w:b/>
          <w:sz w:val="56"/>
        </w:rPr>
      </w:pPr>
      <w:r w:rsidRPr="001F6659">
        <w:rPr>
          <w:b/>
          <w:sz w:val="56"/>
        </w:rPr>
        <w:t xml:space="preserve">муниципального образования </w:t>
      </w:r>
    </w:p>
    <w:p w:rsidR="001F6659" w:rsidRPr="001F6659" w:rsidRDefault="001F6659" w:rsidP="001F6659">
      <w:pPr>
        <w:jc w:val="center"/>
        <w:rPr>
          <w:b/>
          <w:sz w:val="56"/>
        </w:rPr>
      </w:pPr>
      <w:r w:rsidRPr="001F6659">
        <w:rPr>
          <w:b/>
          <w:sz w:val="56"/>
        </w:rPr>
        <w:t>«КЛЮЧЕВСКОЕ»</w:t>
      </w:r>
    </w:p>
    <w:p w:rsidR="001F6659" w:rsidRPr="001F6659" w:rsidRDefault="001F6659" w:rsidP="001F6659">
      <w:pPr>
        <w:jc w:val="center"/>
        <w:rPr>
          <w:sz w:val="56"/>
        </w:rPr>
      </w:pPr>
      <w:r w:rsidRPr="001F6659">
        <w:rPr>
          <w:b/>
          <w:sz w:val="56"/>
        </w:rPr>
        <w:t xml:space="preserve"> на 2014 – 2016 годы</w:t>
      </w: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Default="001F6659" w:rsidP="001F6659">
      <w:pPr>
        <w:jc w:val="center"/>
        <w:rPr>
          <w:b/>
          <w:sz w:val="28"/>
          <w:szCs w:val="28"/>
        </w:rPr>
      </w:pPr>
    </w:p>
    <w:p w:rsidR="003D059F" w:rsidRDefault="003D059F" w:rsidP="001F6659">
      <w:pPr>
        <w:jc w:val="center"/>
        <w:rPr>
          <w:b/>
          <w:sz w:val="28"/>
          <w:szCs w:val="28"/>
        </w:rPr>
      </w:pPr>
    </w:p>
    <w:p w:rsidR="003D059F" w:rsidRDefault="003D059F" w:rsidP="001F6659">
      <w:pPr>
        <w:jc w:val="center"/>
        <w:rPr>
          <w:b/>
          <w:sz w:val="28"/>
          <w:szCs w:val="28"/>
        </w:rPr>
      </w:pPr>
    </w:p>
    <w:p w:rsidR="003D059F" w:rsidRDefault="003D059F" w:rsidP="001F6659">
      <w:pPr>
        <w:jc w:val="center"/>
        <w:rPr>
          <w:b/>
          <w:sz w:val="28"/>
          <w:szCs w:val="28"/>
        </w:rPr>
      </w:pPr>
    </w:p>
    <w:p w:rsidR="003D059F" w:rsidRDefault="003D059F" w:rsidP="001F6659">
      <w:pPr>
        <w:jc w:val="center"/>
        <w:rPr>
          <w:b/>
          <w:sz w:val="28"/>
          <w:szCs w:val="28"/>
        </w:rPr>
      </w:pPr>
    </w:p>
    <w:p w:rsidR="003D059F" w:rsidRPr="001F6659" w:rsidRDefault="003D059F"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center"/>
        <w:rPr>
          <w:b/>
          <w:sz w:val="28"/>
          <w:szCs w:val="28"/>
        </w:rPr>
      </w:pPr>
    </w:p>
    <w:p w:rsidR="001F6659" w:rsidRDefault="001F6659" w:rsidP="001F6659">
      <w:pPr>
        <w:jc w:val="center"/>
        <w:rPr>
          <w:b/>
          <w:sz w:val="28"/>
          <w:szCs w:val="28"/>
        </w:rPr>
      </w:pPr>
      <w:r w:rsidRPr="001F6659">
        <w:rPr>
          <w:b/>
          <w:sz w:val="28"/>
          <w:szCs w:val="28"/>
        </w:rPr>
        <w:t xml:space="preserve">пос. </w:t>
      </w:r>
      <w:proofErr w:type="spellStart"/>
      <w:r w:rsidRPr="001F6659">
        <w:rPr>
          <w:b/>
          <w:sz w:val="28"/>
          <w:szCs w:val="28"/>
        </w:rPr>
        <w:t>Кез</w:t>
      </w:r>
      <w:proofErr w:type="spellEnd"/>
    </w:p>
    <w:p w:rsidR="00BE4B8E" w:rsidRPr="00BE4B8E" w:rsidRDefault="00BE4B8E" w:rsidP="00BE4B8E">
      <w:pPr>
        <w:tabs>
          <w:tab w:val="left" w:pos="360"/>
        </w:tabs>
        <w:ind w:firstLine="540"/>
        <w:jc w:val="both"/>
        <w:rPr>
          <w:b/>
          <w:sz w:val="22"/>
          <w:szCs w:val="22"/>
        </w:rPr>
      </w:pPr>
      <w:r w:rsidRPr="00BE4B8E">
        <w:rPr>
          <w:b/>
        </w:rPr>
        <w:lastRenderedPageBreak/>
        <w:t xml:space="preserve">                                                                                </w:t>
      </w:r>
      <w:r w:rsidRPr="00BE4B8E">
        <w:rPr>
          <w:b/>
          <w:sz w:val="22"/>
          <w:szCs w:val="22"/>
        </w:rPr>
        <w:t>Прогноз</w:t>
      </w:r>
    </w:p>
    <w:p w:rsidR="00BE4B8E" w:rsidRPr="00BE4B8E" w:rsidRDefault="00BE4B8E" w:rsidP="00BE4B8E">
      <w:pPr>
        <w:jc w:val="center"/>
        <w:outlineLvl w:val="0"/>
        <w:rPr>
          <w:b/>
          <w:sz w:val="22"/>
          <w:szCs w:val="22"/>
        </w:rPr>
      </w:pPr>
      <w:r w:rsidRPr="00BE4B8E">
        <w:rPr>
          <w:b/>
          <w:sz w:val="22"/>
          <w:szCs w:val="22"/>
        </w:rPr>
        <w:t>социально-экономического развития муниципального образования</w:t>
      </w:r>
    </w:p>
    <w:p w:rsidR="00BE4B8E" w:rsidRPr="00BE4B8E" w:rsidRDefault="00BE4B8E" w:rsidP="00BE4B8E">
      <w:pPr>
        <w:jc w:val="center"/>
        <w:outlineLvl w:val="0"/>
        <w:rPr>
          <w:b/>
          <w:sz w:val="22"/>
          <w:szCs w:val="22"/>
        </w:rPr>
      </w:pPr>
      <w:r w:rsidRPr="00BE4B8E">
        <w:rPr>
          <w:b/>
          <w:sz w:val="22"/>
          <w:szCs w:val="22"/>
        </w:rPr>
        <w:t xml:space="preserve"> «</w:t>
      </w:r>
      <w:proofErr w:type="spellStart"/>
      <w:r w:rsidRPr="00BE4B8E">
        <w:rPr>
          <w:b/>
          <w:sz w:val="22"/>
          <w:szCs w:val="22"/>
        </w:rPr>
        <w:t>Ключевское</w:t>
      </w:r>
      <w:proofErr w:type="spellEnd"/>
      <w:r w:rsidRPr="00BE4B8E">
        <w:rPr>
          <w:b/>
          <w:sz w:val="22"/>
          <w:szCs w:val="22"/>
        </w:rPr>
        <w:t xml:space="preserve">»   на 2014-2016 годы. </w:t>
      </w:r>
    </w:p>
    <w:p w:rsidR="00BE4B8E" w:rsidRPr="00BE4B8E" w:rsidRDefault="00BE4B8E" w:rsidP="00BE4B8E">
      <w:pPr>
        <w:jc w:val="right"/>
        <w:rPr>
          <w:sz w:val="22"/>
          <w:szCs w:val="22"/>
        </w:rPr>
      </w:pPr>
    </w:p>
    <w:p w:rsidR="00BE4B8E" w:rsidRPr="00BE4B8E" w:rsidRDefault="00BE4B8E" w:rsidP="00BE4B8E">
      <w:pPr>
        <w:jc w:val="right"/>
        <w:outlineLvl w:val="0"/>
        <w:rPr>
          <w:sz w:val="22"/>
          <w:szCs w:val="22"/>
        </w:rPr>
      </w:pPr>
      <w:r w:rsidRPr="00BE4B8E">
        <w:rPr>
          <w:sz w:val="22"/>
          <w:szCs w:val="22"/>
        </w:rPr>
        <w:t>Таблица № 1</w:t>
      </w:r>
    </w:p>
    <w:tbl>
      <w:tblPr>
        <w:tblW w:w="116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36"/>
        <w:gridCol w:w="960"/>
        <w:gridCol w:w="1091"/>
        <w:gridCol w:w="1045"/>
        <w:gridCol w:w="1056"/>
        <w:gridCol w:w="912"/>
        <w:gridCol w:w="888"/>
        <w:gridCol w:w="912"/>
      </w:tblGrid>
      <w:tr w:rsidR="00BE4B8E" w:rsidRPr="00BE4B8E" w:rsidTr="00FC193E">
        <w:trPr>
          <w:trHeight w:val="240"/>
        </w:trPr>
        <w:tc>
          <w:tcPr>
            <w:tcW w:w="54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 xml:space="preserve">№ </w:t>
            </w:r>
          </w:p>
        </w:tc>
        <w:tc>
          <w:tcPr>
            <w:tcW w:w="4236"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Ед.</w:t>
            </w:r>
          </w:p>
          <w:p w:rsidR="00BE4B8E" w:rsidRPr="00BE4B8E" w:rsidRDefault="00BE4B8E" w:rsidP="00BE4B8E">
            <w:pPr>
              <w:spacing w:line="276" w:lineRule="auto"/>
              <w:jc w:val="both"/>
              <w:rPr>
                <w:sz w:val="22"/>
                <w:szCs w:val="22"/>
                <w:lang w:eastAsia="en-US"/>
              </w:rPr>
            </w:pPr>
            <w:proofErr w:type="spellStart"/>
            <w:r w:rsidRPr="00BE4B8E">
              <w:rPr>
                <w:sz w:val="22"/>
                <w:szCs w:val="22"/>
                <w:lang w:eastAsia="en-US"/>
              </w:rPr>
              <w:t>изм</w:t>
            </w:r>
            <w:proofErr w:type="spellEnd"/>
          </w:p>
        </w:tc>
        <w:tc>
          <w:tcPr>
            <w:tcW w:w="1091"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2012г.</w:t>
            </w:r>
          </w:p>
          <w:p w:rsidR="00BE4B8E" w:rsidRPr="00BE4B8E" w:rsidRDefault="00BE4B8E" w:rsidP="00BE4B8E">
            <w:pPr>
              <w:spacing w:line="276" w:lineRule="auto"/>
              <w:jc w:val="both"/>
              <w:rPr>
                <w:sz w:val="22"/>
                <w:szCs w:val="22"/>
                <w:lang w:eastAsia="en-US"/>
              </w:rPr>
            </w:pPr>
            <w:r w:rsidRPr="00BE4B8E">
              <w:rPr>
                <w:sz w:val="22"/>
                <w:szCs w:val="22"/>
                <w:lang w:eastAsia="en-US"/>
              </w:rPr>
              <w:t>факт</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 мес. 2012г.</w:t>
            </w:r>
          </w:p>
        </w:tc>
        <w:tc>
          <w:tcPr>
            <w:tcW w:w="1056"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2013 г.  оценка</w:t>
            </w:r>
          </w:p>
        </w:tc>
        <w:tc>
          <w:tcPr>
            <w:tcW w:w="2712"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прогноз</w:t>
            </w:r>
          </w:p>
        </w:tc>
      </w:tr>
      <w:tr w:rsidR="00BE4B8E" w:rsidRPr="00BE4B8E" w:rsidTr="00FC193E">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4236"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2014 г.</w:t>
            </w:r>
          </w:p>
        </w:tc>
        <w:tc>
          <w:tcPr>
            <w:tcW w:w="888"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2015 г.</w:t>
            </w:r>
          </w:p>
        </w:tc>
        <w:tc>
          <w:tcPr>
            <w:tcW w:w="912"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sz w:val="22"/>
                <w:szCs w:val="22"/>
                <w:lang w:eastAsia="en-US"/>
              </w:rPr>
            </w:pPr>
            <w:r w:rsidRPr="00BE4B8E">
              <w:rPr>
                <w:sz w:val="22"/>
                <w:szCs w:val="22"/>
                <w:lang w:eastAsia="en-US"/>
              </w:rPr>
              <w:t>2016 г.</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1</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both"/>
              <w:rPr>
                <w:sz w:val="22"/>
                <w:szCs w:val="22"/>
                <w:lang w:eastAsia="en-US"/>
              </w:rPr>
            </w:pPr>
            <w:r w:rsidRPr="00BE4B8E">
              <w:rPr>
                <w:sz w:val="22"/>
                <w:szCs w:val="22"/>
                <w:lang w:eastAsia="en-US"/>
              </w:rPr>
              <w:t xml:space="preserve">   Отгружено товаров собственного производства, выполнено работ, услуг собственными силами по добыче полезных ископаемых, обрабатывающим производствам,  (по чистым видам экономической деятельности)</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proofErr w:type="gramStart"/>
            <w:r w:rsidRPr="00BE4B8E">
              <w:rPr>
                <w:sz w:val="22"/>
                <w:szCs w:val="22"/>
                <w:lang w:eastAsia="en-US"/>
              </w:rPr>
              <w:t>млн</w:t>
            </w:r>
            <w:proofErr w:type="gramEnd"/>
            <w:r w:rsidRPr="00BE4B8E">
              <w:rPr>
                <w:sz w:val="22"/>
                <w:szCs w:val="22"/>
                <w:lang w:eastAsia="en-US"/>
              </w:rPr>
              <w:t xml:space="preserve"> </w:t>
            </w:r>
            <w:proofErr w:type="spellStart"/>
            <w:r w:rsidRPr="00BE4B8E">
              <w:rPr>
                <w:sz w:val="22"/>
                <w:szCs w:val="22"/>
                <w:lang w:eastAsia="en-US"/>
              </w:rPr>
              <w:t>руб</w:t>
            </w:r>
            <w:proofErr w:type="spellEnd"/>
            <w:r w:rsidRPr="00BE4B8E">
              <w:rPr>
                <w:sz w:val="22"/>
                <w:szCs w:val="22"/>
                <w:lang w:eastAsia="en-US"/>
              </w:rPr>
              <w:t xml:space="preserve"> в </w:t>
            </w:r>
            <w:proofErr w:type="spellStart"/>
            <w:r w:rsidRPr="00BE4B8E">
              <w:rPr>
                <w:sz w:val="22"/>
                <w:szCs w:val="22"/>
                <w:lang w:eastAsia="en-US"/>
              </w:rPr>
              <w:t>соотв</w:t>
            </w:r>
            <w:proofErr w:type="spellEnd"/>
            <w:r w:rsidRPr="00BE4B8E">
              <w:rPr>
                <w:sz w:val="22"/>
                <w:szCs w:val="22"/>
                <w:lang w:eastAsia="en-US"/>
              </w:rPr>
              <w:t xml:space="preserve"> лет</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 xml:space="preserve"> 2188,7</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2190,0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 xml:space="preserve"> 1911,1</w:t>
            </w:r>
          </w:p>
        </w:tc>
        <w:tc>
          <w:tcPr>
            <w:tcW w:w="912" w:type="dxa"/>
            <w:tcBorders>
              <w:top w:val="single" w:sz="4" w:space="0" w:color="auto"/>
              <w:left w:val="single" w:sz="4" w:space="0" w:color="auto"/>
              <w:bottom w:val="single" w:sz="4" w:space="0" w:color="auto"/>
              <w:right w:val="single" w:sz="4" w:space="0" w:color="auto"/>
            </w:tcBorders>
          </w:tcPr>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r w:rsidRPr="00BE4B8E">
              <w:rPr>
                <w:sz w:val="22"/>
                <w:szCs w:val="22"/>
                <w:lang w:eastAsia="en-US"/>
              </w:rPr>
              <w:t>2086,9</w:t>
            </w:r>
          </w:p>
        </w:tc>
        <w:tc>
          <w:tcPr>
            <w:tcW w:w="888" w:type="dxa"/>
            <w:tcBorders>
              <w:top w:val="single" w:sz="4" w:space="0" w:color="auto"/>
              <w:left w:val="single" w:sz="4" w:space="0" w:color="auto"/>
              <w:bottom w:val="single" w:sz="4" w:space="0" w:color="auto"/>
              <w:right w:val="single" w:sz="4" w:space="0" w:color="auto"/>
            </w:tcBorders>
          </w:tcPr>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r w:rsidRPr="00BE4B8E">
              <w:rPr>
                <w:sz w:val="22"/>
                <w:szCs w:val="22"/>
                <w:lang w:eastAsia="en-US"/>
              </w:rPr>
              <w:t>2210,0</w:t>
            </w:r>
          </w:p>
        </w:tc>
        <w:tc>
          <w:tcPr>
            <w:tcW w:w="912" w:type="dxa"/>
            <w:tcBorders>
              <w:top w:val="single" w:sz="4" w:space="0" w:color="auto"/>
              <w:left w:val="single" w:sz="4" w:space="0" w:color="auto"/>
              <w:bottom w:val="single" w:sz="4" w:space="0" w:color="auto"/>
              <w:right w:val="single" w:sz="4" w:space="0" w:color="auto"/>
            </w:tcBorders>
          </w:tcPr>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p>
          <w:p w:rsidR="00BE4B8E" w:rsidRPr="00BE4B8E" w:rsidRDefault="00BE4B8E" w:rsidP="00BE4B8E">
            <w:pPr>
              <w:spacing w:line="276" w:lineRule="auto"/>
              <w:jc w:val="both"/>
              <w:rPr>
                <w:sz w:val="22"/>
                <w:szCs w:val="22"/>
                <w:lang w:eastAsia="en-US"/>
              </w:rPr>
            </w:pPr>
            <w:r w:rsidRPr="00BE4B8E">
              <w:rPr>
                <w:sz w:val="22"/>
                <w:szCs w:val="22"/>
                <w:lang w:eastAsia="en-US"/>
              </w:rPr>
              <w:t>2210,0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Добыча нефти</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proofErr w:type="gramStart"/>
            <w:r w:rsidRPr="00BE4B8E">
              <w:rPr>
                <w:sz w:val="22"/>
                <w:szCs w:val="22"/>
                <w:lang w:eastAsia="en-US"/>
              </w:rPr>
              <w:t>млн</w:t>
            </w:r>
            <w:proofErr w:type="gramEnd"/>
            <w:r w:rsidRPr="00BE4B8E">
              <w:rPr>
                <w:sz w:val="22"/>
                <w:szCs w:val="22"/>
                <w:lang w:eastAsia="en-US"/>
              </w:rPr>
              <w:t xml:space="preserve"> </w:t>
            </w:r>
            <w:proofErr w:type="spellStart"/>
            <w:r w:rsidRPr="00BE4B8E">
              <w:rPr>
                <w:sz w:val="22"/>
                <w:szCs w:val="22"/>
                <w:lang w:eastAsia="en-US"/>
              </w:rPr>
              <w:t>руб</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1910,0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1254,0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1731,0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1661,1</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1575,0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1496,0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Сельское хозяйство</w:t>
            </w:r>
          </w:p>
        </w:tc>
        <w:tc>
          <w:tcPr>
            <w:tcW w:w="960"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91"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56"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888"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3.1</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Объём валовой продукции сельского хозяйства в действующих ценах</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млн. руб.</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66,8</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72,2</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77,7</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83,4</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83,4</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both"/>
              <w:rPr>
                <w:sz w:val="22"/>
                <w:szCs w:val="22"/>
                <w:lang w:eastAsia="en-US"/>
              </w:rPr>
            </w:pPr>
            <w:r w:rsidRPr="00BE4B8E">
              <w:rPr>
                <w:sz w:val="22"/>
                <w:szCs w:val="22"/>
                <w:lang w:eastAsia="en-US"/>
              </w:rPr>
              <w:t>Розничный товарооборот во всех каналах реализации в ценах соответствующих лет</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млн. руб.</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14,8</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11,9</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22,7</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25,6</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28,8</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28.8</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Ввод жилых домов</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proofErr w:type="spellStart"/>
            <w:r w:rsidRPr="00BE4B8E">
              <w:rPr>
                <w:sz w:val="22"/>
                <w:szCs w:val="22"/>
                <w:lang w:eastAsia="en-US"/>
              </w:rPr>
              <w:t>кв.м</w:t>
            </w:r>
            <w:proofErr w:type="spellEnd"/>
            <w:r w:rsidRPr="00BE4B8E">
              <w:rPr>
                <w:sz w:val="22"/>
                <w:szCs w:val="22"/>
                <w:lang w:eastAsia="en-US"/>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132,2</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150,0</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150,0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150,0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6.</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Фонд оплаты труда</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2,840</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3,075</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3,370</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3,370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3,370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Номинальная начисленная заработная плата одного работника (в среднем за период)</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рублей</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8600</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8700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8700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8800</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8900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8900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Среднегодовая численность населения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чел.</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1155</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1145</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1145</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1145</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1140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1140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Среднесписочная численность работников предприятий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w:t>
            </w:r>
          </w:p>
          <w:p w:rsidR="00BE4B8E" w:rsidRPr="00BE4B8E" w:rsidRDefault="00BE4B8E" w:rsidP="00BE4B8E">
            <w:pPr>
              <w:spacing w:line="276" w:lineRule="auto"/>
              <w:jc w:val="center"/>
              <w:rPr>
                <w:sz w:val="22"/>
                <w:szCs w:val="22"/>
                <w:lang w:eastAsia="en-US"/>
              </w:rPr>
            </w:pPr>
            <w:r w:rsidRPr="00BE4B8E">
              <w:rPr>
                <w:sz w:val="22"/>
                <w:szCs w:val="22"/>
                <w:lang w:eastAsia="en-US"/>
              </w:rPr>
              <w:t>чел.</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0,487</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0,489</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0,489</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0,489</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0,486</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0,486</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Численность зарегистрированных безработных</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 чел.</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0,05</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0,05</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0,05</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0,05</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0,04</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0,04</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Уровень зарегистрированной безработицы</w:t>
            </w:r>
          </w:p>
          <w:p w:rsidR="00BE4B8E" w:rsidRPr="00BE4B8E" w:rsidRDefault="00BE4B8E" w:rsidP="00BE4B8E">
            <w:pPr>
              <w:spacing w:line="276" w:lineRule="auto"/>
              <w:rPr>
                <w:sz w:val="22"/>
                <w:szCs w:val="22"/>
                <w:lang w:eastAsia="en-US"/>
              </w:rPr>
            </w:pPr>
            <w:r w:rsidRPr="00BE4B8E">
              <w:rPr>
                <w:sz w:val="22"/>
                <w:szCs w:val="22"/>
                <w:lang w:eastAsia="en-US"/>
              </w:rPr>
              <w:t>от трудоспособного населения в трудоспособном возрасте</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8,0</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8.0</w:t>
            </w:r>
          </w:p>
        </w:tc>
      </w:tr>
      <w:tr w:rsidR="00BE4B8E" w:rsidRPr="00BE4B8E" w:rsidTr="00FC193E">
        <w:trPr>
          <w:trHeight w:val="315"/>
        </w:trPr>
        <w:tc>
          <w:tcPr>
            <w:tcW w:w="5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12</w:t>
            </w:r>
          </w:p>
        </w:tc>
        <w:tc>
          <w:tcPr>
            <w:tcW w:w="423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Платные  услуги</w:t>
            </w:r>
          </w:p>
        </w:tc>
        <w:tc>
          <w:tcPr>
            <w:tcW w:w="9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proofErr w:type="spellStart"/>
            <w:proofErr w:type="gramStart"/>
            <w:r w:rsidRPr="00BE4B8E">
              <w:rPr>
                <w:sz w:val="22"/>
                <w:szCs w:val="22"/>
                <w:lang w:eastAsia="en-US"/>
              </w:rPr>
              <w:t>тыс</w:t>
            </w:r>
            <w:proofErr w:type="spellEnd"/>
            <w:proofErr w:type="gramEnd"/>
            <w:r w:rsidRPr="00BE4B8E">
              <w:rPr>
                <w:sz w:val="22"/>
                <w:szCs w:val="22"/>
                <w:lang w:eastAsia="en-US"/>
              </w:rPr>
              <w:t xml:space="preserve"> </w:t>
            </w:r>
            <w:proofErr w:type="spellStart"/>
            <w:r w:rsidRPr="00BE4B8E">
              <w:rPr>
                <w:sz w:val="22"/>
                <w:szCs w:val="22"/>
                <w:lang w:eastAsia="en-US"/>
              </w:rPr>
              <w:t>руб</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11,3</w:t>
            </w:r>
          </w:p>
        </w:tc>
        <w:tc>
          <w:tcPr>
            <w:tcW w:w="1045"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1,7</w:t>
            </w:r>
          </w:p>
        </w:tc>
        <w:tc>
          <w:tcPr>
            <w:tcW w:w="888"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1,9</w:t>
            </w:r>
          </w:p>
        </w:tc>
        <w:tc>
          <w:tcPr>
            <w:tcW w:w="912"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2,2</w:t>
            </w:r>
          </w:p>
        </w:tc>
      </w:tr>
    </w:tbl>
    <w:p w:rsidR="00BE4B8E" w:rsidRPr="00BE4B8E" w:rsidRDefault="00BE4B8E" w:rsidP="00BE4B8E">
      <w:pPr>
        <w:autoSpaceDE w:val="0"/>
        <w:autoSpaceDN w:val="0"/>
        <w:adjustRightInd w:val="0"/>
        <w:jc w:val="both"/>
        <w:outlineLvl w:val="2"/>
      </w:pPr>
      <w:r w:rsidRPr="00BE4B8E">
        <w:rPr>
          <w:b/>
        </w:rPr>
        <w:t xml:space="preserve"> </w:t>
      </w:r>
    </w:p>
    <w:p w:rsidR="00BE4B8E" w:rsidRPr="00BE4B8E" w:rsidRDefault="00BE4B8E" w:rsidP="00BE4B8E">
      <w:pPr>
        <w:jc w:val="both"/>
        <w:rPr>
          <w:b/>
          <w:sz w:val="24"/>
          <w:szCs w:val="24"/>
        </w:rPr>
      </w:pPr>
      <w:bookmarkStart w:id="1" w:name="_Toc234827341"/>
      <w:r w:rsidRPr="00BE4B8E">
        <w:rPr>
          <w:b/>
        </w:rPr>
        <w:t xml:space="preserve">                                                                         </w:t>
      </w:r>
      <w:r w:rsidRPr="00BE4B8E">
        <w:rPr>
          <w:b/>
          <w:sz w:val="24"/>
          <w:szCs w:val="24"/>
        </w:rPr>
        <w:t>Промышленность</w:t>
      </w:r>
      <w:bookmarkEnd w:id="1"/>
      <w:r w:rsidRPr="00BE4B8E">
        <w:rPr>
          <w:b/>
          <w:sz w:val="24"/>
          <w:szCs w:val="24"/>
        </w:rPr>
        <w:t xml:space="preserve">      </w:t>
      </w:r>
    </w:p>
    <w:p w:rsidR="00BE4B8E" w:rsidRPr="00BE4B8E" w:rsidRDefault="00BE4B8E" w:rsidP="00BE4B8E">
      <w:pPr>
        <w:ind w:firstLine="720"/>
        <w:jc w:val="both"/>
        <w:rPr>
          <w:color w:val="000000"/>
          <w:sz w:val="22"/>
          <w:szCs w:val="22"/>
        </w:rPr>
      </w:pPr>
      <w:r w:rsidRPr="00BE4B8E">
        <w:rPr>
          <w:color w:val="000000"/>
          <w:sz w:val="22"/>
          <w:szCs w:val="22"/>
        </w:rPr>
        <w:t xml:space="preserve"> </w:t>
      </w:r>
    </w:p>
    <w:p w:rsidR="00BE4B8E" w:rsidRPr="00BE4B8E" w:rsidRDefault="00BE4B8E" w:rsidP="00BE4B8E">
      <w:pPr>
        <w:jc w:val="center"/>
        <w:rPr>
          <w:b/>
          <w:color w:val="000000"/>
          <w:sz w:val="22"/>
          <w:szCs w:val="22"/>
        </w:rPr>
      </w:pPr>
      <w:r w:rsidRPr="00BE4B8E">
        <w:rPr>
          <w:b/>
          <w:color w:val="000000"/>
          <w:sz w:val="22"/>
          <w:szCs w:val="22"/>
        </w:rPr>
        <w:t>Объемы добычи нефти   (</w:t>
      </w:r>
      <w:proofErr w:type="gramStart"/>
      <w:r w:rsidRPr="00BE4B8E">
        <w:rPr>
          <w:b/>
          <w:color w:val="000000"/>
          <w:sz w:val="22"/>
          <w:szCs w:val="22"/>
        </w:rPr>
        <w:t>млн</w:t>
      </w:r>
      <w:proofErr w:type="gramEnd"/>
      <w:r w:rsidRPr="00BE4B8E">
        <w:rPr>
          <w:b/>
          <w:color w:val="000000"/>
          <w:sz w:val="22"/>
          <w:szCs w:val="22"/>
        </w:rPr>
        <w:t xml:space="preserve"> </w:t>
      </w:r>
      <w:proofErr w:type="spellStart"/>
      <w:r w:rsidRPr="00BE4B8E">
        <w:rPr>
          <w:b/>
          <w:color w:val="000000"/>
          <w:sz w:val="22"/>
          <w:szCs w:val="22"/>
        </w:rPr>
        <w:t>руб</w:t>
      </w:r>
      <w:proofErr w:type="spellEnd"/>
      <w:r w:rsidRPr="00BE4B8E">
        <w:rPr>
          <w:b/>
          <w:color w:val="000000"/>
          <w:sz w:val="22"/>
          <w:szCs w:val="22"/>
        </w:rPr>
        <w:t xml:space="preserve">)   </w:t>
      </w:r>
    </w:p>
    <w:p w:rsidR="00BE4B8E" w:rsidRPr="00BE4B8E" w:rsidRDefault="00BE4B8E" w:rsidP="00BE4B8E">
      <w:pPr>
        <w:jc w:val="center"/>
        <w:rPr>
          <w:color w:val="000000"/>
          <w:sz w:val="22"/>
          <w:szCs w:val="22"/>
        </w:rPr>
      </w:pPr>
      <w:r w:rsidRPr="00BE4B8E">
        <w:rPr>
          <w:b/>
          <w:color w:val="000000"/>
          <w:sz w:val="22"/>
          <w:szCs w:val="22"/>
        </w:rPr>
        <w:t xml:space="preserve">                                                                                                                          </w:t>
      </w:r>
      <w:r w:rsidRPr="00BE4B8E">
        <w:rPr>
          <w:color w:val="000000"/>
          <w:sz w:val="22"/>
          <w:szCs w:val="22"/>
        </w:rPr>
        <w:t>Таблица 2</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1080"/>
        <w:gridCol w:w="1080"/>
        <w:gridCol w:w="1080"/>
        <w:gridCol w:w="1080"/>
        <w:gridCol w:w="1440"/>
      </w:tblGrid>
      <w:tr w:rsidR="00BE4B8E" w:rsidRPr="00BE4B8E" w:rsidTr="00FC193E">
        <w:trPr>
          <w:trHeight w:val="255"/>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предприятия</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2012 г факт</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9мес. 2013г.</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2013 г. оценка</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прогноз</w:t>
            </w:r>
          </w:p>
        </w:tc>
      </w:tr>
      <w:tr w:rsidR="00BE4B8E" w:rsidRPr="00BE4B8E" w:rsidTr="00FC193E">
        <w:trPr>
          <w:trHeight w:val="28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2015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2016 г.</w:t>
            </w:r>
          </w:p>
        </w:tc>
      </w:tr>
      <w:tr w:rsidR="00BE4B8E" w:rsidRPr="00BE4B8E" w:rsidTr="00FC193E">
        <w:tc>
          <w:tcPr>
            <w:tcW w:w="23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ОАО «</w:t>
            </w:r>
            <w:proofErr w:type="spellStart"/>
            <w:r w:rsidRPr="00BE4B8E">
              <w:rPr>
                <w:color w:val="000000"/>
                <w:sz w:val="22"/>
                <w:szCs w:val="22"/>
                <w:lang w:eastAsia="en-US"/>
              </w:rPr>
              <w:t>Удмуртнефть</w:t>
            </w:r>
            <w:proofErr w:type="spellEnd"/>
            <w:r w:rsidRPr="00BE4B8E">
              <w:rPr>
                <w:color w:val="000000"/>
                <w:sz w:val="22"/>
                <w:szCs w:val="22"/>
                <w:lang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1910,9</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1254,0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1731,0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1661,1</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1575,0</w:t>
            </w:r>
          </w:p>
        </w:tc>
        <w:tc>
          <w:tcPr>
            <w:tcW w:w="14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 xml:space="preserve">     1496,0</w:t>
            </w:r>
          </w:p>
        </w:tc>
      </w:tr>
      <w:tr w:rsidR="00BE4B8E" w:rsidRPr="00BE4B8E" w:rsidTr="00FC193E">
        <w:tc>
          <w:tcPr>
            <w:tcW w:w="23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Итого</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1910,9</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1254,0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1731,0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1661,1</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1575,0</w:t>
            </w:r>
          </w:p>
        </w:tc>
        <w:tc>
          <w:tcPr>
            <w:tcW w:w="14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1496.0</w:t>
            </w:r>
          </w:p>
        </w:tc>
      </w:tr>
    </w:tbl>
    <w:p w:rsidR="00BE4B8E" w:rsidRPr="00BE4B8E" w:rsidRDefault="00BE4B8E" w:rsidP="00BE4B8E">
      <w:pPr>
        <w:rPr>
          <w:b/>
          <w:sz w:val="22"/>
          <w:szCs w:val="22"/>
        </w:rPr>
      </w:pPr>
      <w:r w:rsidRPr="00BE4B8E">
        <w:rPr>
          <w:b/>
          <w:sz w:val="22"/>
          <w:szCs w:val="22"/>
        </w:rPr>
        <w:t xml:space="preserve"> </w:t>
      </w:r>
    </w:p>
    <w:p w:rsidR="00BE4B8E" w:rsidRPr="00BE4B8E" w:rsidRDefault="00BE4B8E" w:rsidP="00BE4B8E">
      <w:pPr>
        <w:rPr>
          <w:b/>
          <w:sz w:val="22"/>
          <w:szCs w:val="22"/>
        </w:rPr>
      </w:pPr>
    </w:p>
    <w:p w:rsidR="00BE4B8E" w:rsidRPr="00BE4B8E" w:rsidRDefault="00BE4B8E" w:rsidP="00BE4B8E">
      <w:pPr>
        <w:jc w:val="center"/>
        <w:rPr>
          <w:b/>
          <w:sz w:val="22"/>
          <w:szCs w:val="22"/>
        </w:rPr>
      </w:pPr>
      <w:r w:rsidRPr="00BE4B8E">
        <w:rPr>
          <w:b/>
          <w:sz w:val="22"/>
          <w:szCs w:val="22"/>
        </w:rPr>
        <w:t>Объем  розничного  товарооборота</w:t>
      </w:r>
    </w:p>
    <w:p w:rsidR="00BE4B8E" w:rsidRPr="00BE4B8E" w:rsidRDefault="00BE4B8E" w:rsidP="00BE4B8E">
      <w:pPr>
        <w:jc w:val="center"/>
        <w:rPr>
          <w:b/>
          <w:sz w:val="22"/>
          <w:szCs w:val="22"/>
        </w:rPr>
      </w:pPr>
      <w:r w:rsidRPr="00BE4B8E">
        <w:rPr>
          <w:b/>
          <w:sz w:val="22"/>
          <w:szCs w:val="22"/>
        </w:rPr>
        <w:t xml:space="preserve"> в  разрезе  муниципальных  образований  </w:t>
      </w:r>
      <w:proofErr w:type="spellStart"/>
      <w:r w:rsidRPr="00BE4B8E">
        <w:rPr>
          <w:b/>
          <w:sz w:val="22"/>
          <w:szCs w:val="22"/>
        </w:rPr>
        <w:t>Кезского</w:t>
      </w:r>
      <w:proofErr w:type="spellEnd"/>
      <w:r w:rsidRPr="00BE4B8E">
        <w:rPr>
          <w:b/>
          <w:sz w:val="22"/>
          <w:szCs w:val="22"/>
        </w:rPr>
        <w:t xml:space="preserve"> район</w:t>
      </w:r>
      <w:proofErr w:type="gramStart"/>
      <w:r w:rsidRPr="00BE4B8E">
        <w:rPr>
          <w:b/>
          <w:sz w:val="22"/>
          <w:szCs w:val="22"/>
        </w:rPr>
        <w:t>а(</w:t>
      </w:r>
      <w:proofErr w:type="gramEnd"/>
      <w:r w:rsidRPr="00BE4B8E">
        <w:rPr>
          <w:b/>
          <w:sz w:val="22"/>
          <w:szCs w:val="22"/>
        </w:rPr>
        <w:t xml:space="preserve"> млн </w:t>
      </w:r>
      <w:proofErr w:type="spellStart"/>
      <w:r w:rsidRPr="00BE4B8E">
        <w:rPr>
          <w:b/>
          <w:sz w:val="22"/>
          <w:szCs w:val="22"/>
        </w:rPr>
        <w:t>руб</w:t>
      </w:r>
      <w:proofErr w:type="spellEnd"/>
      <w:r w:rsidRPr="00BE4B8E">
        <w:rPr>
          <w:b/>
          <w:sz w:val="22"/>
          <w:szCs w:val="22"/>
        </w:rPr>
        <w:t>)</w:t>
      </w:r>
    </w:p>
    <w:p w:rsidR="00BE4B8E" w:rsidRPr="00BE4B8E" w:rsidRDefault="00BE4B8E" w:rsidP="00BE4B8E">
      <w:pPr>
        <w:rPr>
          <w:b/>
          <w:sz w:val="22"/>
          <w:szCs w:val="22"/>
        </w:rPr>
      </w:pPr>
      <w:r w:rsidRPr="00BE4B8E">
        <w:rPr>
          <w:b/>
          <w:sz w:val="22"/>
          <w:szCs w:val="22"/>
        </w:rPr>
        <w:t xml:space="preserve">                                                                                                                    </w:t>
      </w:r>
    </w:p>
    <w:p w:rsidR="00BE4B8E" w:rsidRPr="00BE4B8E" w:rsidRDefault="00BE4B8E" w:rsidP="00BE4B8E">
      <w:pPr>
        <w:rPr>
          <w:sz w:val="22"/>
          <w:szCs w:val="22"/>
        </w:rPr>
      </w:pPr>
      <w:r w:rsidRPr="00BE4B8E">
        <w:rPr>
          <w:b/>
          <w:sz w:val="22"/>
          <w:szCs w:val="22"/>
        </w:rPr>
        <w:t xml:space="preserve">                                                                                                                                           </w:t>
      </w:r>
      <w:r w:rsidRPr="00BE4B8E">
        <w:rPr>
          <w:sz w:val="22"/>
          <w:szCs w:val="22"/>
        </w:rPr>
        <w:t>Таблица №3</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00"/>
        <w:gridCol w:w="1080"/>
        <w:gridCol w:w="1080"/>
        <w:gridCol w:w="1080"/>
        <w:gridCol w:w="1080"/>
        <w:gridCol w:w="1440"/>
      </w:tblGrid>
      <w:tr w:rsidR="00BE4B8E" w:rsidRPr="00BE4B8E" w:rsidTr="00FC193E">
        <w:trPr>
          <w:trHeight w:val="255"/>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lastRenderedPageBreak/>
              <w:t>МО</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lastRenderedPageBreak/>
              <w:t xml:space="preserve">2012 г </w:t>
            </w:r>
            <w:r w:rsidRPr="00BE4B8E">
              <w:rPr>
                <w:color w:val="000000"/>
                <w:sz w:val="22"/>
                <w:szCs w:val="22"/>
                <w:lang w:eastAsia="en-US"/>
              </w:rPr>
              <w:lastRenderedPageBreak/>
              <w:t>факт</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lastRenderedPageBreak/>
              <w:t xml:space="preserve">9мес. </w:t>
            </w:r>
            <w:r w:rsidRPr="00BE4B8E">
              <w:rPr>
                <w:color w:val="000000"/>
                <w:sz w:val="22"/>
                <w:szCs w:val="22"/>
                <w:lang w:eastAsia="en-US"/>
              </w:rPr>
              <w:lastRenderedPageBreak/>
              <w:t>2013г.</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lastRenderedPageBreak/>
              <w:t xml:space="preserve">2013 г. </w:t>
            </w:r>
            <w:r w:rsidRPr="00BE4B8E">
              <w:rPr>
                <w:color w:val="000000"/>
                <w:sz w:val="22"/>
                <w:szCs w:val="22"/>
                <w:lang w:eastAsia="en-US"/>
              </w:rPr>
              <w:lastRenderedPageBreak/>
              <w:t>оценка</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lastRenderedPageBreak/>
              <w:t>прогноз</w:t>
            </w:r>
          </w:p>
        </w:tc>
      </w:tr>
      <w:tr w:rsidR="00BE4B8E" w:rsidRPr="00BE4B8E" w:rsidTr="00FC193E">
        <w:trPr>
          <w:trHeight w:val="28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2015 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2016 г.</w:t>
            </w:r>
          </w:p>
        </w:tc>
      </w:tr>
      <w:tr w:rsidR="00BE4B8E" w:rsidRPr="00BE4B8E" w:rsidTr="00FC193E">
        <w:tc>
          <w:tcPr>
            <w:tcW w:w="23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proofErr w:type="spellStart"/>
            <w:r w:rsidRPr="00BE4B8E">
              <w:rPr>
                <w:color w:val="000000"/>
                <w:sz w:val="22"/>
                <w:szCs w:val="22"/>
                <w:lang w:eastAsia="en-US"/>
              </w:rPr>
              <w:lastRenderedPageBreak/>
              <w:t>Ключевское</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19,6</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22,7 </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24,2</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25,9</w:t>
            </w:r>
          </w:p>
        </w:tc>
        <w:tc>
          <w:tcPr>
            <w:tcW w:w="14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27,7</w:t>
            </w:r>
          </w:p>
        </w:tc>
      </w:tr>
      <w:tr w:rsidR="00BE4B8E" w:rsidRPr="00BE4B8E" w:rsidTr="00FC193E">
        <w:tc>
          <w:tcPr>
            <w:tcW w:w="23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Итого:</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both"/>
              <w:rPr>
                <w:color w:val="000000"/>
                <w:sz w:val="22"/>
                <w:szCs w:val="22"/>
                <w:lang w:eastAsia="en-US"/>
              </w:rPr>
            </w:pPr>
            <w:r w:rsidRPr="00BE4B8E">
              <w:rPr>
                <w:color w:val="000000"/>
                <w:sz w:val="22"/>
                <w:szCs w:val="22"/>
                <w:lang w:eastAsia="en-US"/>
              </w:rPr>
              <w:t>19,6</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11,9 </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 22,7</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24,2</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25,9</w:t>
            </w:r>
          </w:p>
        </w:tc>
        <w:tc>
          <w:tcPr>
            <w:tcW w:w="144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27,7</w:t>
            </w:r>
          </w:p>
        </w:tc>
      </w:tr>
    </w:tbl>
    <w:p w:rsidR="00BE4B8E" w:rsidRPr="00BE4B8E" w:rsidRDefault="00BE4B8E" w:rsidP="00BE4B8E">
      <w:pPr>
        <w:keepNext/>
        <w:spacing w:before="240" w:after="60"/>
        <w:outlineLvl w:val="0"/>
        <w:rPr>
          <w:b/>
          <w:bCs/>
          <w:kern w:val="32"/>
          <w:sz w:val="24"/>
          <w:szCs w:val="24"/>
        </w:rPr>
      </w:pPr>
      <w:r w:rsidRPr="00BE4B8E">
        <w:rPr>
          <w:b/>
          <w:bCs/>
          <w:kern w:val="32"/>
          <w:sz w:val="24"/>
          <w:szCs w:val="24"/>
        </w:rPr>
        <w:t xml:space="preserve">                                                            Сельское хозяйство</w:t>
      </w:r>
    </w:p>
    <w:p w:rsidR="00BE4B8E" w:rsidRPr="00BE4B8E" w:rsidRDefault="00BE4B8E" w:rsidP="00BE4B8E">
      <w:pPr>
        <w:rPr>
          <w:rFonts w:ascii="Arial" w:hAnsi="Arial"/>
          <w:color w:val="000000"/>
        </w:rPr>
      </w:pPr>
      <w:bookmarkStart w:id="2" w:name="_Toc234827352"/>
      <w:r w:rsidRPr="00BE4B8E">
        <w:rPr>
          <w:b/>
          <w:color w:val="000000"/>
        </w:rPr>
        <w:t xml:space="preserve"> </w:t>
      </w:r>
    </w:p>
    <w:p w:rsidR="00BE4B8E" w:rsidRPr="00BE4B8E" w:rsidRDefault="00BE4B8E" w:rsidP="00BE4B8E">
      <w:pPr>
        <w:jc w:val="center"/>
        <w:rPr>
          <w:b/>
          <w:color w:val="000000"/>
          <w:sz w:val="22"/>
          <w:szCs w:val="22"/>
        </w:rPr>
      </w:pPr>
      <w:r w:rsidRPr="00BE4B8E">
        <w:rPr>
          <w:b/>
          <w:color w:val="000000"/>
          <w:sz w:val="22"/>
          <w:szCs w:val="22"/>
        </w:rPr>
        <w:t xml:space="preserve">Посевные площади   </w:t>
      </w:r>
    </w:p>
    <w:p w:rsidR="00BE4B8E" w:rsidRPr="00BE4B8E" w:rsidRDefault="00BE4B8E" w:rsidP="00BE4B8E">
      <w:pPr>
        <w:jc w:val="center"/>
        <w:rPr>
          <w:b/>
          <w:color w:val="000000"/>
          <w:sz w:val="22"/>
          <w:szCs w:val="22"/>
        </w:rPr>
      </w:pPr>
      <w:r w:rsidRPr="00BE4B8E">
        <w:rPr>
          <w:b/>
          <w:color w:val="000000"/>
          <w:sz w:val="22"/>
          <w:szCs w:val="22"/>
        </w:rPr>
        <w:t xml:space="preserve">в разрезе сельскохозяйственных предприятий  поселения, </w:t>
      </w:r>
      <w:proofErr w:type="gramStart"/>
      <w:r w:rsidRPr="00BE4B8E">
        <w:rPr>
          <w:b/>
          <w:color w:val="000000"/>
          <w:sz w:val="22"/>
          <w:szCs w:val="22"/>
        </w:rPr>
        <w:t>га</w:t>
      </w:r>
      <w:proofErr w:type="gramEnd"/>
      <w:r w:rsidRPr="00BE4B8E">
        <w:rPr>
          <w:b/>
          <w:color w:val="000000"/>
          <w:sz w:val="22"/>
          <w:szCs w:val="22"/>
        </w:rPr>
        <w:t xml:space="preserve"> </w:t>
      </w:r>
    </w:p>
    <w:p w:rsidR="00BE4B8E" w:rsidRPr="00BE4B8E" w:rsidRDefault="00BE4B8E" w:rsidP="00BE4B8E">
      <w:pPr>
        <w:jc w:val="center"/>
        <w:rPr>
          <w:color w:val="000000"/>
          <w:sz w:val="22"/>
          <w:szCs w:val="22"/>
        </w:rPr>
      </w:pPr>
      <w:r w:rsidRPr="00BE4B8E">
        <w:rPr>
          <w:b/>
          <w:color w:val="000000"/>
          <w:sz w:val="22"/>
          <w:szCs w:val="22"/>
        </w:rPr>
        <w:t xml:space="preserve">                                                                                                                           </w:t>
      </w:r>
      <w:r w:rsidRPr="00BE4B8E">
        <w:rPr>
          <w:color w:val="000000"/>
          <w:sz w:val="22"/>
          <w:szCs w:val="22"/>
        </w:rPr>
        <w:t>Таблица</w:t>
      </w:r>
      <w:proofErr w:type="gramStart"/>
      <w:r w:rsidRPr="00BE4B8E">
        <w:rPr>
          <w:color w:val="000000"/>
          <w:sz w:val="22"/>
          <w:szCs w:val="22"/>
        </w:rPr>
        <w:t>4</w:t>
      </w:r>
      <w:proofErr w:type="gramEnd"/>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1050</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1225</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2275</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2275</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2275</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2275</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2275</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2275</w:t>
            </w:r>
          </w:p>
        </w:tc>
      </w:tr>
    </w:tbl>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r w:rsidRPr="00BE4B8E">
        <w:rPr>
          <w:b/>
          <w:color w:val="000000"/>
          <w:sz w:val="22"/>
          <w:szCs w:val="22"/>
        </w:rPr>
        <w:t xml:space="preserve">Динамика производство зерна (после доработки) </w:t>
      </w:r>
    </w:p>
    <w:p w:rsidR="00BE4B8E" w:rsidRPr="00BE4B8E" w:rsidRDefault="00BE4B8E" w:rsidP="00BE4B8E">
      <w:pPr>
        <w:jc w:val="center"/>
        <w:rPr>
          <w:b/>
          <w:color w:val="000000"/>
          <w:sz w:val="22"/>
          <w:szCs w:val="22"/>
        </w:rPr>
      </w:pPr>
      <w:r w:rsidRPr="00BE4B8E">
        <w:rPr>
          <w:b/>
          <w:color w:val="000000"/>
          <w:sz w:val="22"/>
          <w:szCs w:val="22"/>
        </w:rPr>
        <w:t xml:space="preserve">в сельскохозяйственных предприятиях муниципального образования, тонн    </w:t>
      </w:r>
    </w:p>
    <w:p w:rsidR="00BE4B8E" w:rsidRPr="00BE4B8E" w:rsidRDefault="00BE4B8E" w:rsidP="00BE4B8E">
      <w:pPr>
        <w:jc w:val="center"/>
        <w:rPr>
          <w:color w:val="000000"/>
          <w:sz w:val="22"/>
          <w:szCs w:val="22"/>
        </w:rPr>
      </w:pPr>
      <w:r w:rsidRPr="00BE4B8E">
        <w:rPr>
          <w:b/>
          <w:color w:val="000000"/>
          <w:sz w:val="22"/>
          <w:szCs w:val="22"/>
        </w:rPr>
        <w:t xml:space="preserve">                                                                                                                                           </w:t>
      </w:r>
      <w:r w:rsidRPr="00BE4B8E">
        <w:rPr>
          <w:color w:val="000000"/>
          <w:sz w:val="22"/>
          <w:szCs w:val="22"/>
        </w:rPr>
        <w:t>Таблица 5</w:t>
      </w:r>
    </w:p>
    <w:p w:rsidR="00BE4B8E" w:rsidRPr="00BE4B8E" w:rsidRDefault="00BE4B8E" w:rsidP="00BE4B8E">
      <w:pPr>
        <w:jc w:val="center"/>
        <w:rPr>
          <w:color w:val="000000"/>
          <w:sz w:val="22"/>
          <w:szCs w:val="22"/>
        </w:rPr>
      </w:pPr>
      <w:r w:rsidRPr="00BE4B8E">
        <w:rPr>
          <w:color w:val="000000"/>
          <w:sz w:val="22"/>
          <w:szCs w:val="22"/>
        </w:rPr>
        <w:t xml:space="preserve"> </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831</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1388</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2219</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2219</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2219</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2219</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2219</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2219</w:t>
            </w:r>
          </w:p>
        </w:tc>
      </w:tr>
    </w:tbl>
    <w:p w:rsidR="00BE4B8E" w:rsidRPr="00BE4B8E" w:rsidRDefault="00BE4B8E" w:rsidP="00BE4B8E">
      <w:pPr>
        <w:jc w:val="both"/>
        <w:rPr>
          <w:color w:val="000000"/>
          <w:sz w:val="22"/>
          <w:szCs w:val="22"/>
        </w:rPr>
      </w:pPr>
    </w:p>
    <w:p w:rsidR="00BE4B8E" w:rsidRPr="00BE4B8E" w:rsidRDefault="00BE4B8E" w:rsidP="00BE4B8E">
      <w:pPr>
        <w:jc w:val="center"/>
        <w:rPr>
          <w:b/>
          <w:color w:val="000000"/>
          <w:sz w:val="22"/>
          <w:szCs w:val="22"/>
        </w:rPr>
      </w:pPr>
      <w:r w:rsidRPr="00BE4B8E">
        <w:rPr>
          <w:b/>
          <w:color w:val="000000"/>
          <w:sz w:val="22"/>
          <w:szCs w:val="22"/>
        </w:rPr>
        <w:t xml:space="preserve">Поголовье КРС </w:t>
      </w:r>
    </w:p>
    <w:p w:rsidR="00BE4B8E" w:rsidRPr="00BE4B8E" w:rsidRDefault="00BE4B8E" w:rsidP="00BE4B8E">
      <w:pPr>
        <w:jc w:val="center"/>
        <w:rPr>
          <w:b/>
          <w:color w:val="000000"/>
          <w:sz w:val="22"/>
          <w:szCs w:val="22"/>
        </w:rPr>
      </w:pPr>
      <w:r w:rsidRPr="00BE4B8E">
        <w:rPr>
          <w:b/>
          <w:color w:val="000000"/>
          <w:sz w:val="22"/>
          <w:szCs w:val="22"/>
        </w:rPr>
        <w:t>в разрезе сельскохозяйственных предприятий  муниципального образования,</w:t>
      </w:r>
    </w:p>
    <w:p w:rsidR="00BE4B8E" w:rsidRPr="00BE4B8E" w:rsidRDefault="00BE4B8E" w:rsidP="00BE4B8E">
      <w:pPr>
        <w:jc w:val="center"/>
        <w:rPr>
          <w:color w:val="000000"/>
          <w:sz w:val="22"/>
          <w:szCs w:val="22"/>
        </w:rPr>
      </w:pPr>
      <w:r w:rsidRPr="00BE4B8E">
        <w:rPr>
          <w:b/>
          <w:color w:val="000000"/>
          <w:sz w:val="22"/>
          <w:szCs w:val="22"/>
        </w:rPr>
        <w:t>голов</w:t>
      </w:r>
      <w:r w:rsidRPr="00BE4B8E">
        <w:rPr>
          <w:color w:val="000000"/>
          <w:sz w:val="22"/>
          <w:szCs w:val="22"/>
        </w:rPr>
        <w:t xml:space="preserve"> </w:t>
      </w:r>
    </w:p>
    <w:p w:rsidR="00BE4B8E" w:rsidRPr="00BE4B8E" w:rsidRDefault="00BE4B8E" w:rsidP="00BE4B8E">
      <w:pPr>
        <w:jc w:val="center"/>
        <w:rPr>
          <w:color w:val="000000"/>
          <w:sz w:val="22"/>
          <w:szCs w:val="22"/>
        </w:rPr>
      </w:pPr>
      <w:r w:rsidRPr="00BE4B8E">
        <w:rPr>
          <w:color w:val="000000"/>
          <w:sz w:val="22"/>
          <w:szCs w:val="22"/>
        </w:rPr>
        <w:t xml:space="preserve">                                                                                                                                          Таблица 6</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1154</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1153</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1153</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1165</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1170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1175</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1735</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1797</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1797</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1745</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1750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1756</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2889</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2950</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2950</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2910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2920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2931</w:t>
            </w:r>
          </w:p>
        </w:tc>
      </w:tr>
    </w:tbl>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r w:rsidRPr="00BE4B8E">
        <w:rPr>
          <w:b/>
          <w:color w:val="000000"/>
          <w:sz w:val="22"/>
          <w:szCs w:val="22"/>
        </w:rPr>
        <w:t xml:space="preserve">  Поголовье коров </w:t>
      </w:r>
    </w:p>
    <w:p w:rsidR="00BE4B8E" w:rsidRPr="00BE4B8E" w:rsidRDefault="00BE4B8E" w:rsidP="00BE4B8E">
      <w:pPr>
        <w:jc w:val="center"/>
        <w:rPr>
          <w:b/>
          <w:color w:val="000000"/>
          <w:sz w:val="22"/>
          <w:szCs w:val="22"/>
        </w:rPr>
      </w:pPr>
      <w:r w:rsidRPr="00BE4B8E">
        <w:rPr>
          <w:b/>
          <w:color w:val="000000"/>
          <w:sz w:val="22"/>
          <w:szCs w:val="22"/>
        </w:rPr>
        <w:t xml:space="preserve">в разрезе сельскохозяйственных предприятий  муниципального образования, </w:t>
      </w:r>
    </w:p>
    <w:p w:rsidR="00BE4B8E" w:rsidRPr="00BE4B8E" w:rsidRDefault="00BE4B8E" w:rsidP="00BE4B8E">
      <w:pPr>
        <w:jc w:val="center"/>
        <w:rPr>
          <w:color w:val="000000"/>
          <w:sz w:val="22"/>
          <w:szCs w:val="22"/>
        </w:rPr>
      </w:pPr>
      <w:r w:rsidRPr="00BE4B8E">
        <w:rPr>
          <w:b/>
          <w:color w:val="000000"/>
          <w:sz w:val="22"/>
          <w:szCs w:val="22"/>
        </w:rPr>
        <w:t>голов</w:t>
      </w:r>
      <w:r w:rsidRPr="00BE4B8E">
        <w:rPr>
          <w:color w:val="000000"/>
          <w:sz w:val="22"/>
          <w:szCs w:val="22"/>
        </w:rPr>
        <w:t xml:space="preserve"> </w:t>
      </w:r>
    </w:p>
    <w:p w:rsidR="00BE4B8E" w:rsidRPr="00BE4B8E" w:rsidRDefault="00BE4B8E" w:rsidP="00BE4B8E">
      <w:pPr>
        <w:jc w:val="center"/>
        <w:rPr>
          <w:color w:val="000000"/>
          <w:sz w:val="22"/>
          <w:szCs w:val="22"/>
        </w:rPr>
      </w:pPr>
      <w:r w:rsidRPr="00BE4B8E">
        <w:rPr>
          <w:color w:val="000000"/>
          <w:sz w:val="22"/>
          <w:szCs w:val="22"/>
        </w:rPr>
        <w:t xml:space="preserve">                                                                                                                                           Таблица 7</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368</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368</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368</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373</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378</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383</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650</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650</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650</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655</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660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666</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 xml:space="preserve"> 1018</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1018</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1018</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1028</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1038</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1049</w:t>
            </w:r>
          </w:p>
        </w:tc>
      </w:tr>
    </w:tbl>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r w:rsidRPr="00BE4B8E">
        <w:rPr>
          <w:b/>
          <w:color w:val="000000"/>
          <w:sz w:val="22"/>
          <w:szCs w:val="22"/>
        </w:rPr>
        <w:t xml:space="preserve">Производство молока </w:t>
      </w:r>
    </w:p>
    <w:p w:rsidR="00BE4B8E" w:rsidRPr="00BE4B8E" w:rsidRDefault="00BE4B8E" w:rsidP="00BE4B8E">
      <w:pPr>
        <w:jc w:val="center"/>
        <w:rPr>
          <w:b/>
          <w:color w:val="000000"/>
          <w:sz w:val="22"/>
          <w:szCs w:val="22"/>
        </w:rPr>
      </w:pPr>
      <w:r w:rsidRPr="00BE4B8E">
        <w:rPr>
          <w:b/>
          <w:color w:val="000000"/>
          <w:sz w:val="22"/>
          <w:szCs w:val="22"/>
        </w:rPr>
        <w:t xml:space="preserve">сельскохозяйственными организациями  поселения, тонн   </w:t>
      </w:r>
    </w:p>
    <w:p w:rsidR="00BE4B8E" w:rsidRPr="00BE4B8E" w:rsidRDefault="00BE4B8E" w:rsidP="00BE4B8E">
      <w:pPr>
        <w:jc w:val="center"/>
        <w:rPr>
          <w:color w:val="000000"/>
          <w:sz w:val="22"/>
          <w:szCs w:val="22"/>
        </w:rPr>
      </w:pPr>
      <w:r w:rsidRPr="00BE4B8E">
        <w:rPr>
          <w:b/>
          <w:color w:val="000000"/>
          <w:sz w:val="22"/>
          <w:szCs w:val="22"/>
        </w:rPr>
        <w:t xml:space="preserve">                                                                                                                                          </w:t>
      </w:r>
      <w:r w:rsidRPr="00BE4B8E">
        <w:rPr>
          <w:color w:val="000000"/>
          <w:sz w:val="22"/>
          <w:szCs w:val="22"/>
        </w:rPr>
        <w:t>Таблица 8</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 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1483</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1413</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1946</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1982</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2031</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2081</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2302</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2339</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2871</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2907</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2956</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3006</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3785</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3752</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4817</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4889</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4987</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5087</w:t>
            </w:r>
          </w:p>
        </w:tc>
      </w:tr>
    </w:tbl>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p>
    <w:p w:rsidR="00BE4B8E" w:rsidRPr="00BE4B8E" w:rsidRDefault="00BE4B8E" w:rsidP="00BE4B8E">
      <w:pPr>
        <w:jc w:val="center"/>
        <w:rPr>
          <w:b/>
          <w:color w:val="000000"/>
          <w:sz w:val="22"/>
          <w:szCs w:val="22"/>
        </w:rPr>
      </w:pPr>
      <w:r w:rsidRPr="00BE4B8E">
        <w:rPr>
          <w:b/>
          <w:color w:val="000000"/>
          <w:sz w:val="22"/>
          <w:szCs w:val="22"/>
        </w:rPr>
        <w:t>Надой молока на одну фуражную  корову</w:t>
      </w:r>
    </w:p>
    <w:p w:rsidR="00BE4B8E" w:rsidRPr="00BE4B8E" w:rsidRDefault="00BE4B8E" w:rsidP="00BE4B8E">
      <w:pPr>
        <w:jc w:val="center"/>
        <w:rPr>
          <w:b/>
          <w:color w:val="000000"/>
          <w:sz w:val="22"/>
          <w:szCs w:val="22"/>
        </w:rPr>
      </w:pPr>
      <w:r w:rsidRPr="00BE4B8E">
        <w:rPr>
          <w:b/>
          <w:color w:val="000000"/>
          <w:sz w:val="22"/>
          <w:szCs w:val="22"/>
        </w:rPr>
        <w:t>в  сельскохозяйственных предприятиях  МО (кг)</w:t>
      </w:r>
    </w:p>
    <w:p w:rsidR="00BE4B8E" w:rsidRPr="00BE4B8E" w:rsidRDefault="00BE4B8E" w:rsidP="00BE4B8E">
      <w:pPr>
        <w:jc w:val="center"/>
        <w:rPr>
          <w:color w:val="000000"/>
          <w:sz w:val="22"/>
          <w:szCs w:val="22"/>
        </w:rPr>
      </w:pPr>
      <w:r w:rsidRPr="00BE4B8E">
        <w:rPr>
          <w:color w:val="000000"/>
          <w:sz w:val="22"/>
          <w:szCs w:val="22"/>
        </w:rPr>
        <w:t xml:space="preserve">                                                                                                                               Таблица 9</w:t>
      </w:r>
    </w:p>
    <w:p w:rsidR="00BE4B8E" w:rsidRPr="00BE4B8E" w:rsidRDefault="00BE4B8E" w:rsidP="00BE4B8E">
      <w:pPr>
        <w:jc w:val="center"/>
        <w:rPr>
          <w:color w:val="000000"/>
          <w:sz w:val="22"/>
          <w:szCs w:val="22"/>
        </w:rPr>
      </w:pPr>
      <w:r w:rsidRPr="00BE4B8E">
        <w:rPr>
          <w:color w:val="000000"/>
          <w:sz w:val="22"/>
          <w:szCs w:val="22"/>
        </w:rPr>
        <w:t xml:space="preserve">                                                                                                                                               </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79"/>
        <w:gridCol w:w="900"/>
        <w:gridCol w:w="935"/>
        <w:gridCol w:w="1045"/>
        <w:gridCol w:w="1080"/>
        <w:gridCol w:w="960"/>
      </w:tblGrid>
      <w:tr w:rsidR="00BE4B8E" w:rsidRPr="00BE4B8E" w:rsidTr="00FC193E">
        <w:trPr>
          <w:trHeight w:val="180"/>
          <w:jc w:val="center"/>
        </w:trPr>
        <w:tc>
          <w:tcPr>
            <w:tcW w:w="206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Наименование </w:t>
            </w:r>
          </w:p>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Предприятия</w:t>
            </w:r>
          </w:p>
        </w:tc>
        <w:tc>
          <w:tcPr>
            <w:tcW w:w="879"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2012 г факт</w:t>
            </w:r>
          </w:p>
        </w:tc>
        <w:tc>
          <w:tcPr>
            <w:tcW w:w="900"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9 </w:t>
            </w:r>
            <w:proofErr w:type="spellStart"/>
            <w:proofErr w:type="gramStart"/>
            <w:r w:rsidRPr="00BE4B8E">
              <w:rPr>
                <w:color w:val="000000"/>
                <w:sz w:val="22"/>
                <w:szCs w:val="22"/>
                <w:lang w:eastAsia="en-US"/>
              </w:rPr>
              <w:t>мес</w:t>
            </w:r>
            <w:proofErr w:type="spellEnd"/>
            <w:proofErr w:type="gramEnd"/>
            <w:r w:rsidRPr="00BE4B8E">
              <w:rPr>
                <w:color w:val="000000"/>
                <w:sz w:val="22"/>
                <w:szCs w:val="22"/>
                <w:lang w:eastAsia="en-US"/>
              </w:rPr>
              <w:t xml:space="preserve"> 2013 г</w:t>
            </w:r>
          </w:p>
        </w:tc>
        <w:tc>
          <w:tcPr>
            <w:tcW w:w="935" w:type="dxa"/>
            <w:vMerge w:val="restart"/>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2013 г оценка</w:t>
            </w:r>
          </w:p>
        </w:tc>
        <w:tc>
          <w:tcPr>
            <w:tcW w:w="3085" w:type="dxa"/>
            <w:gridSpan w:val="3"/>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 xml:space="preserve">                       прогноз</w:t>
            </w:r>
          </w:p>
        </w:tc>
      </w:tr>
      <w:tr w:rsidR="00BE4B8E" w:rsidRPr="00BE4B8E" w:rsidTr="00FC193E">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color w:val="000000"/>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2014 г</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2015 г</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2016 г</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СПК Большевик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5180</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3836</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4446</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4470</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4520</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4569</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ООО «Родник»</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4599</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3587</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5418</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5442</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5492</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5541</w:t>
            </w:r>
          </w:p>
        </w:tc>
      </w:tr>
      <w:tr w:rsidR="00BE4B8E" w:rsidRPr="00BE4B8E" w:rsidTr="00FC193E">
        <w:trPr>
          <w:jc w:val="center"/>
        </w:trPr>
        <w:tc>
          <w:tcPr>
            <w:tcW w:w="206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color w:val="000000"/>
                <w:sz w:val="22"/>
                <w:szCs w:val="22"/>
                <w:lang w:eastAsia="en-US"/>
              </w:rPr>
            </w:pPr>
            <w:r w:rsidRPr="00BE4B8E">
              <w:rPr>
                <w:color w:val="000000"/>
                <w:sz w:val="22"/>
                <w:szCs w:val="22"/>
                <w:lang w:eastAsia="en-US"/>
              </w:rPr>
              <w:t>ИТОГО по с/х предприятиям</w:t>
            </w:r>
          </w:p>
        </w:tc>
        <w:tc>
          <w:tcPr>
            <w:tcW w:w="879"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4890</w:t>
            </w:r>
          </w:p>
        </w:tc>
        <w:tc>
          <w:tcPr>
            <w:tcW w:w="90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3711</w:t>
            </w:r>
          </w:p>
        </w:tc>
        <w:tc>
          <w:tcPr>
            <w:tcW w:w="93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4932</w:t>
            </w:r>
          </w:p>
        </w:tc>
        <w:tc>
          <w:tcPr>
            <w:tcW w:w="1045"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jc w:val="center"/>
              <w:rPr>
                <w:color w:val="000000"/>
                <w:sz w:val="22"/>
                <w:szCs w:val="22"/>
                <w:lang w:eastAsia="en-US"/>
              </w:rPr>
            </w:pPr>
            <w:r w:rsidRPr="00BE4B8E">
              <w:rPr>
                <w:color w:val="000000"/>
                <w:sz w:val="22"/>
                <w:szCs w:val="22"/>
                <w:lang w:eastAsia="en-US"/>
              </w:rPr>
              <w:t>4956</w:t>
            </w:r>
          </w:p>
        </w:tc>
        <w:tc>
          <w:tcPr>
            <w:tcW w:w="108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195"/>
                <w:tab w:val="center" w:pos="432"/>
              </w:tabs>
              <w:spacing w:line="276" w:lineRule="auto"/>
              <w:rPr>
                <w:color w:val="000000"/>
                <w:sz w:val="22"/>
                <w:szCs w:val="22"/>
                <w:lang w:eastAsia="en-US"/>
              </w:rPr>
            </w:pPr>
            <w:r w:rsidRPr="00BE4B8E">
              <w:rPr>
                <w:color w:val="000000"/>
                <w:sz w:val="22"/>
                <w:szCs w:val="22"/>
                <w:lang w:eastAsia="en-US"/>
              </w:rPr>
              <w:t xml:space="preserve">    5006</w:t>
            </w:r>
          </w:p>
        </w:tc>
        <w:tc>
          <w:tcPr>
            <w:tcW w:w="9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left" w:pos="525"/>
                <w:tab w:val="center" w:pos="702"/>
              </w:tabs>
              <w:spacing w:line="276" w:lineRule="auto"/>
              <w:rPr>
                <w:color w:val="000000"/>
                <w:sz w:val="22"/>
                <w:szCs w:val="22"/>
                <w:lang w:eastAsia="en-US"/>
              </w:rPr>
            </w:pPr>
            <w:r w:rsidRPr="00BE4B8E">
              <w:rPr>
                <w:color w:val="000000"/>
                <w:sz w:val="22"/>
                <w:szCs w:val="22"/>
                <w:lang w:eastAsia="en-US"/>
              </w:rPr>
              <w:t xml:space="preserve">   5055</w:t>
            </w:r>
          </w:p>
        </w:tc>
      </w:tr>
    </w:tbl>
    <w:p w:rsidR="00BE4B8E" w:rsidRPr="00BE4B8E" w:rsidRDefault="00BE4B8E" w:rsidP="00BE4B8E">
      <w:pPr>
        <w:jc w:val="center"/>
        <w:rPr>
          <w:b/>
          <w:color w:val="000000"/>
        </w:rPr>
      </w:pPr>
    </w:p>
    <w:p w:rsidR="00BE4B8E" w:rsidRPr="00BE4B8E" w:rsidRDefault="00BE4B8E" w:rsidP="00BE4B8E">
      <w:pPr>
        <w:rPr>
          <w:b/>
          <w:color w:val="000000"/>
        </w:rPr>
      </w:pPr>
    </w:p>
    <w:p w:rsidR="00BE4B8E" w:rsidRPr="00BE4B8E" w:rsidRDefault="00BE4B8E" w:rsidP="00BE4B8E">
      <w:pPr>
        <w:rPr>
          <w:b/>
          <w:color w:val="000000"/>
        </w:rPr>
        <w:sectPr w:rsidR="00BE4B8E" w:rsidRPr="00BE4B8E">
          <w:pgSz w:w="11906" w:h="16838"/>
          <w:pgMar w:top="1134" w:right="851" w:bottom="1134" w:left="1622" w:header="709" w:footer="709" w:gutter="0"/>
          <w:cols w:space="720"/>
        </w:sectPr>
      </w:pPr>
    </w:p>
    <w:p w:rsidR="00BE4B8E" w:rsidRPr="00BE4B8E" w:rsidRDefault="00BE4B8E" w:rsidP="00BE4B8E">
      <w:pPr>
        <w:spacing w:after="120"/>
        <w:jc w:val="center"/>
        <w:rPr>
          <w:rFonts w:asciiTheme="minorHAnsi" w:eastAsiaTheme="minorHAnsi" w:hAnsiTheme="minorHAnsi" w:cstheme="minorBidi"/>
          <w:sz w:val="24"/>
          <w:szCs w:val="24"/>
          <w:lang w:eastAsia="en-US"/>
        </w:rPr>
      </w:pPr>
      <w:r w:rsidRPr="00BE4B8E">
        <w:rPr>
          <w:rFonts w:asciiTheme="minorHAnsi" w:eastAsiaTheme="minorHAnsi" w:hAnsiTheme="minorHAnsi" w:cstheme="minorBidi"/>
          <w:color w:val="000000"/>
          <w:sz w:val="24"/>
          <w:szCs w:val="24"/>
          <w:lang w:eastAsia="en-US"/>
        </w:rPr>
        <w:lastRenderedPageBreak/>
        <w:t xml:space="preserve"> </w:t>
      </w:r>
      <w:r w:rsidRPr="00BE4B8E">
        <w:rPr>
          <w:rFonts w:asciiTheme="minorHAnsi" w:eastAsiaTheme="minorHAnsi" w:hAnsiTheme="minorHAnsi" w:cstheme="minorBidi"/>
          <w:sz w:val="24"/>
          <w:szCs w:val="24"/>
          <w:lang w:eastAsia="en-US"/>
        </w:rPr>
        <w:t>Объем валовой продукции сельского хозяйства и производство основных видов в натуральном выражении в разрезе категорий производителей.</w:t>
      </w:r>
    </w:p>
    <w:p w:rsidR="00BE4B8E" w:rsidRPr="00BE4B8E" w:rsidRDefault="00BE4B8E" w:rsidP="00BE4B8E">
      <w:pPr>
        <w:jc w:val="right"/>
        <w:outlineLvl w:val="0"/>
        <w:rPr>
          <w:sz w:val="24"/>
          <w:szCs w:val="24"/>
        </w:rPr>
      </w:pPr>
      <w:r w:rsidRPr="00BE4B8E">
        <w:rPr>
          <w:sz w:val="24"/>
          <w:szCs w:val="24"/>
        </w:rPr>
        <w:t>Таблица № 10</w:t>
      </w:r>
    </w:p>
    <w:tbl>
      <w:tblPr>
        <w:tblW w:w="14160" w:type="dxa"/>
        <w:tblInd w:w="91" w:type="dxa"/>
        <w:tblLook w:val="04A0" w:firstRow="1" w:lastRow="0" w:firstColumn="1" w:lastColumn="0" w:noHBand="0" w:noVBand="1"/>
      </w:tblPr>
      <w:tblGrid>
        <w:gridCol w:w="2500"/>
        <w:gridCol w:w="960"/>
        <w:gridCol w:w="960"/>
        <w:gridCol w:w="960"/>
        <w:gridCol w:w="960"/>
        <w:gridCol w:w="960"/>
        <w:gridCol w:w="1060"/>
        <w:gridCol w:w="960"/>
        <w:gridCol w:w="960"/>
        <w:gridCol w:w="960"/>
        <w:gridCol w:w="960"/>
        <w:gridCol w:w="1000"/>
        <w:gridCol w:w="960"/>
      </w:tblGrid>
      <w:tr w:rsidR="00BE4B8E" w:rsidRPr="00BE4B8E" w:rsidTr="00FC193E">
        <w:trPr>
          <w:trHeight w:val="495"/>
        </w:trPr>
        <w:tc>
          <w:tcPr>
            <w:tcW w:w="2500" w:type="dxa"/>
            <w:vMerge w:val="restart"/>
            <w:tcBorders>
              <w:top w:val="single" w:sz="4" w:space="0" w:color="auto"/>
              <w:left w:val="single" w:sz="4" w:space="0" w:color="auto"/>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Показатели </w:t>
            </w:r>
          </w:p>
        </w:tc>
        <w:tc>
          <w:tcPr>
            <w:tcW w:w="1920" w:type="dxa"/>
            <w:gridSpan w:val="2"/>
            <w:tcBorders>
              <w:top w:val="single" w:sz="4" w:space="0" w:color="auto"/>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Факт 2012 г.</w:t>
            </w:r>
          </w:p>
        </w:tc>
        <w:tc>
          <w:tcPr>
            <w:tcW w:w="1920" w:type="dxa"/>
            <w:gridSpan w:val="2"/>
            <w:tcBorders>
              <w:top w:val="single" w:sz="4" w:space="0" w:color="auto"/>
              <w:left w:val="nil"/>
              <w:bottom w:val="single" w:sz="4" w:space="0" w:color="auto"/>
              <w:right w:val="single" w:sz="4" w:space="0" w:color="000000"/>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Исполнение 9 мес. 2013 года. </w:t>
            </w:r>
          </w:p>
        </w:tc>
        <w:tc>
          <w:tcPr>
            <w:tcW w:w="2020" w:type="dxa"/>
            <w:gridSpan w:val="2"/>
            <w:tcBorders>
              <w:top w:val="single" w:sz="4" w:space="0" w:color="auto"/>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proofErr w:type="gramStart"/>
            <w:r w:rsidRPr="00BE4B8E">
              <w:rPr>
                <w:sz w:val="22"/>
                <w:szCs w:val="22"/>
                <w:lang w:eastAsia="en-US"/>
              </w:rPr>
              <w:t>Ожидаемое</w:t>
            </w:r>
            <w:proofErr w:type="gramEnd"/>
            <w:r w:rsidRPr="00BE4B8E">
              <w:rPr>
                <w:sz w:val="22"/>
                <w:szCs w:val="22"/>
                <w:lang w:eastAsia="en-US"/>
              </w:rPr>
              <w:t xml:space="preserve"> 2013 года</w:t>
            </w:r>
          </w:p>
        </w:tc>
        <w:tc>
          <w:tcPr>
            <w:tcW w:w="1920" w:type="dxa"/>
            <w:gridSpan w:val="2"/>
            <w:tcBorders>
              <w:top w:val="single" w:sz="4" w:space="0" w:color="auto"/>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Прогноз 2014 года</w:t>
            </w:r>
          </w:p>
        </w:tc>
        <w:tc>
          <w:tcPr>
            <w:tcW w:w="1920" w:type="dxa"/>
            <w:gridSpan w:val="2"/>
            <w:tcBorders>
              <w:top w:val="single" w:sz="4" w:space="0" w:color="auto"/>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Прогноз 2015 года</w:t>
            </w:r>
          </w:p>
        </w:tc>
        <w:tc>
          <w:tcPr>
            <w:tcW w:w="1960" w:type="dxa"/>
            <w:gridSpan w:val="2"/>
            <w:tcBorders>
              <w:top w:val="single" w:sz="4" w:space="0" w:color="auto"/>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Прогноз 2016 года</w:t>
            </w:r>
          </w:p>
        </w:tc>
      </w:tr>
      <w:tr w:rsidR="00BE4B8E" w:rsidRPr="00BE4B8E" w:rsidTr="00FC193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rPr>
                <w:sz w:val="22"/>
                <w:szCs w:val="22"/>
                <w:lang w:eastAsia="en-US"/>
              </w:rPr>
            </w:pP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 тонн</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 тонн</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тыс.</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доля </w:t>
            </w:r>
            <w:proofErr w:type="gramStart"/>
            <w:r w:rsidRPr="00BE4B8E">
              <w:rPr>
                <w:sz w:val="22"/>
                <w:szCs w:val="22"/>
                <w:lang w:eastAsia="en-US"/>
              </w:rPr>
              <w:t>в</w:t>
            </w:r>
            <w:proofErr w:type="gramEnd"/>
            <w:r w:rsidRPr="00BE4B8E">
              <w:rPr>
                <w:sz w:val="22"/>
                <w:szCs w:val="22"/>
                <w:lang w:eastAsia="en-US"/>
              </w:rPr>
              <w:t xml:space="preserve"> %</w:t>
            </w:r>
          </w:p>
        </w:tc>
      </w:tr>
      <w:tr w:rsidR="00BE4B8E" w:rsidRPr="00BE4B8E" w:rsidTr="00FC193E">
        <w:trPr>
          <w:trHeight w:val="76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Объем валовой продукции сельского хозяйства, млн. рублей</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66,7</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right"/>
              <w:rPr>
                <w:sz w:val="22"/>
                <w:szCs w:val="22"/>
                <w:lang w:eastAsia="en-US"/>
              </w:rPr>
            </w:pPr>
            <w:r w:rsidRPr="00BE4B8E">
              <w:rPr>
                <w:sz w:val="22"/>
                <w:szCs w:val="22"/>
                <w:lang w:eastAsia="en-US"/>
              </w:rPr>
              <w:t>70,0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77,7</w:t>
            </w:r>
          </w:p>
        </w:tc>
        <w:tc>
          <w:tcPr>
            <w:tcW w:w="10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77,7</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83,4</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100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83,0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 xml:space="preserve">Посевные площади, </w:t>
            </w:r>
            <w:proofErr w:type="gramStart"/>
            <w:r w:rsidRPr="00BE4B8E">
              <w:rPr>
                <w:b/>
                <w:sz w:val="22"/>
                <w:szCs w:val="22"/>
                <w:lang w:eastAsia="en-US"/>
              </w:rPr>
              <w:t>га</w:t>
            </w:r>
            <w:proofErr w:type="gramEnd"/>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2358</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2358</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2358</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100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2358</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2358</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2358</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2275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96,5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2275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96,5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2275</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rPr>
                <w:sz w:val="22"/>
                <w:szCs w:val="22"/>
                <w:lang w:eastAsia="en-US"/>
              </w:rPr>
            </w:pPr>
            <w:r w:rsidRPr="00BE4B8E">
              <w:rPr>
                <w:sz w:val="22"/>
                <w:szCs w:val="22"/>
                <w:lang w:eastAsia="en-US"/>
              </w:rPr>
              <w:t>96,5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2275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96,5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2275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96,5</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2275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96,5</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3,5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3,5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83 </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3,5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3,5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3,5</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3,5</w:t>
            </w:r>
          </w:p>
        </w:tc>
      </w:tr>
      <w:tr w:rsidR="00BE4B8E" w:rsidRPr="00BE4B8E" w:rsidTr="00FC193E">
        <w:trPr>
          <w:trHeight w:val="510"/>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Зерно в весе после доработки, тонн</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2219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2219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2220 </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100 </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2221</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2222</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2222</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2219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2219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2220 </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2221</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2222</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2222</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Картофель</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89</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84</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кресть</w:t>
            </w:r>
            <w:proofErr w:type="spellEnd"/>
            <w:r w:rsidRPr="00BE4B8E">
              <w:rPr>
                <w:sz w:val="22"/>
                <w:szCs w:val="22"/>
                <w:lang w:eastAsia="en-US"/>
              </w:rPr>
              <w:t xml:space="preserve">. (ферм.) </w:t>
            </w:r>
            <w:proofErr w:type="spellStart"/>
            <w:r w:rsidRPr="00BE4B8E">
              <w:rPr>
                <w:sz w:val="22"/>
                <w:szCs w:val="22"/>
                <w:lang w:eastAsia="en-US"/>
              </w:rPr>
              <w:t>хоз</w:t>
            </w:r>
            <w:proofErr w:type="spellEnd"/>
            <w:r w:rsidRPr="00BE4B8E">
              <w:rPr>
                <w:sz w:val="22"/>
                <w:szCs w:val="22"/>
                <w:lang w:eastAsia="en-US"/>
              </w:rPr>
              <w:t xml:space="preserve">, </w:t>
            </w:r>
            <w:proofErr w:type="spellStart"/>
            <w:r w:rsidRPr="00BE4B8E">
              <w:rPr>
                <w:sz w:val="22"/>
                <w:szCs w:val="22"/>
                <w:lang w:eastAsia="en-US"/>
              </w:rPr>
              <w:t>ип</w:t>
            </w:r>
            <w:proofErr w:type="spellEnd"/>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5</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7</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Овощи</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10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100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bottom"/>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r>
      <w:tr w:rsidR="00BE4B8E" w:rsidRPr="00BE4B8E" w:rsidTr="00FC193E">
        <w:trPr>
          <w:trHeight w:val="76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Численность  крупного рогатого скота на конец года, голов</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3198</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3250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3250</w:t>
            </w:r>
          </w:p>
        </w:tc>
        <w:tc>
          <w:tcPr>
            <w:tcW w:w="10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3210</w:t>
            </w: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tcPr>
          <w:p w:rsidR="00BE4B8E" w:rsidRPr="00BE4B8E" w:rsidRDefault="00BE4B8E" w:rsidP="00BE4B8E">
            <w:pPr>
              <w:spacing w:line="276" w:lineRule="auto"/>
              <w:jc w:val="center"/>
              <w:rPr>
                <w:b/>
                <w:sz w:val="22"/>
                <w:szCs w:val="22"/>
                <w:lang w:eastAsia="en-US"/>
              </w:rPr>
            </w:pP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tcPr>
          <w:p w:rsidR="00BE4B8E" w:rsidRPr="00BE4B8E" w:rsidRDefault="00BE4B8E" w:rsidP="00BE4B8E">
            <w:pPr>
              <w:spacing w:line="276" w:lineRule="auto"/>
              <w:jc w:val="center"/>
              <w:rPr>
                <w:b/>
                <w:sz w:val="22"/>
                <w:szCs w:val="22"/>
                <w:lang w:eastAsia="en-US"/>
              </w:rPr>
            </w:pPr>
          </w:p>
        </w:tc>
        <w:tc>
          <w:tcPr>
            <w:tcW w:w="960" w:type="dxa"/>
            <w:tcBorders>
              <w:top w:val="nil"/>
              <w:left w:val="nil"/>
              <w:bottom w:val="single" w:sz="4" w:space="0" w:color="auto"/>
              <w:right w:val="single" w:sz="4" w:space="0" w:color="auto"/>
            </w:tcBorders>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31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2889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90,4</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2950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89,9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2950</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89,9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2910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90,7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2920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89,8 </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2931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89,8</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крест</w:t>
            </w:r>
            <w:proofErr w:type="gramStart"/>
            <w:r w:rsidRPr="00BE4B8E">
              <w:rPr>
                <w:sz w:val="22"/>
                <w:szCs w:val="22"/>
                <w:lang w:eastAsia="en-US"/>
              </w:rPr>
              <w:t>.</w:t>
            </w:r>
            <w:proofErr w:type="gramEnd"/>
            <w:r w:rsidRPr="00BE4B8E">
              <w:rPr>
                <w:sz w:val="22"/>
                <w:szCs w:val="22"/>
                <w:lang w:eastAsia="en-US"/>
              </w:rPr>
              <w:t xml:space="preserve"> (</w:t>
            </w:r>
            <w:proofErr w:type="gramStart"/>
            <w:r w:rsidRPr="00BE4B8E">
              <w:rPr>
                <w:sz w:val="22"/>
                <w:szCs w:val="22"/>
                <w:lang w:eastAsia="en-US"/>
              </w:rPr>
              <w:t>ф</w:t>
            </w:r>
            <w:proofErr w:type="gramEnd"/>
            <w:r w:rsidRPr="00BE4B8E">
              <w:rPr>
                <w:sz w:val="22"/>
                <w:szCs w:val="22"/>
                <w:lang w:eastAsia="en-US"/>
              </w:rPr>
              <w:t xml:space="preserve">ерм.) хоз.,  </w:t>
            </w:r>
            <w:proofErr w:type="spellStart"/>
            <w:r w:rsidRPr="00BE4B8E">
              <w:rPr>
                <w:sz w:val="22"/>
                <w:szCs w:val="22"/>
                <w:lang w:eastAsia="en-US"/>
              </w:rPr>
              <w:t>ип</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0,5</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290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300</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10,1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300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10,2</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10,2</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 xml:space="preserve">в </w:t>
            </w:r>
            <w:proofErr w:type="spellStart"/>
            <w:r w:rsidRPr="00BE4B8E">
              <w:rPr>
                <w:b/>
                <w:sz w:val="22"/>
                <w:szCs w:val="22"/>
                <w:lang w:eastAsia="en-US"/>
              </w:rPr>
              <w:t>т.ч</w:t>
            </w:r>
            <w:proofErr w:type="spellEnd"/>
            <w:r w:rsidRPr="00BE4B8E">
              <w:rPr>
                <w:b/>
                <w:sz w:val="22"/>
                <w:szCs w:val="22"/>
                <w:lang w:eastAsia="en-US"/>
              </w:rPr>
              <w:t>. коровы, голов</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1124</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1108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1108</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1131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1131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1139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31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1018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90,6</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1018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91,9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1018</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91,9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1028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92,1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1038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92,1 </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1049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92,1</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крест</w:t>
            </w:r>
            <w:proofErr w:type="gramStart"/>
            <w:r w:rsidRPr="00BE4B8E">
              <w:rPr>
                <w:sz w:val="22"/>
                <w:szCs w:val="22"/>
                <w:lang w:eastAsia="en-US"/>
              </w:rPr>
              <w:t>.</w:t>
            </w:r>
            <w:proofErr w:type="gramEnd"/>
            <w:r w:rsidRPr="00BE4B8E">
              <w:rPr>
                <w:sz w:val="22"/>
                <w:szCs w:val="22"/>
                <w:lang w:eastAsia="en-US"/>
              </w:rPr>
              <w:t xml:space="preserve"> (</w:t>
            </w:r>
            <w:proofErr w:type="gramStart"/>
            <w:r w:rsidRPr="00BE4B8E">
              <w:rPr>
                <w:sz w:val="22"/>
                <w:szCs w:val="22"/>
                <w:lang w:eastAsia="en-US"/>
              </w:rPr>
              <w:t>ф</w:t>
            </w:r>
            <w:proofErr w:type="gramEnd"/>
            <w:r w:rsidRPr="00BE4B8E">
              <w:rPr>
                <w:sz w:val="22"/>
                <w:szCs w:val="22"/>
                <w:lang w:eastAsia="en-US"/>
              </w:rPr>
              <w:t>ерм.) хоз.</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lastRenderedPageBreak/>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103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9,1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7,9</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7,9</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Свиньи, голов</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110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крест. (ферм.) </w:t>
            </w:r>
            <w:proofErr w:type="spellStart"/>
            <w:r w:rsidRPr="00BE4B8E">
              <w:rPr>
                <w:sz w:val="22"/>
                <w:szCs w:val="22"/>
                <w:lang w:eastAsia="en-US"/>
              </w:rPr>
              <w:t>хоз</w:t>
            </w:r>
            <w:proofErr w:type="spellEnd"/>
            <w:r w:rsidRPr="00BE4B8E">
              <w:rPr>
                <w:sz w:val="22"/>
                <w:szCs w:val="22"/>
                <w:lang w:eastAsia="en-US"/>
              </w:rPr>
              <w:t>.</w:t>
            </w:r>
            <w:proofErr w:type="gramStart"/>
            <w:r w:rsidRPr="00BE4B8E">
              <w:rPr>
                <w:sz w:val="22"/>
                <w:szCs w:val="22"/>
                <w:lang w:eastAsia="en-US"/>
              </w:rPr>
              <w:t>,</w:t>
            </w:r>
            <w:proofErr w:type="spellStart"/>
            <w:r w:rsidRPr="00BE4B8E">
              <w:rPr>
                <w:sz w:val="22"/>
                <w:szCs w:val="22"/>
                <w:lang w:eastAsia="en-US"/>
              </w:rPr>
              <w:t>и</w:t>
            </w:r>
            <w:proofErr w:type="gramEnd"/>
            <w:r w:rsidRPr="00BE4B8E">
              <w:rPr>
                <w:sz w:val="22"/>
                <w:szCs w:val="22"/>
                <w:lang w:eastAsia="en-US"/>
              </w:rPr>
              <w:t>п</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3,6</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106</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96,4</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159</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160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160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160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Молоко, тонн</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5457</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4422</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5487</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5559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5657</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5757</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100</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4771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87,4</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3752</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84,9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4817</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87,8</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4889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88,0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4987</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88,2</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5087</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88,4</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крест</w:t>
            </w:r>
            <w:proofErr w:type="gramStart"/>
            <w:r w:rsidRPr="00BE4B8E">
              <w:rPr>
                <w:sz w:val="22"/>
                <w:szCs w:val="22"/>
                <w:lang w:eastAsia="en-US"/>
              </w:rPr>
              <w:t>.</w:t>
            </w:r>
            <w:proofErr w:type="gramEnd"/>
            <w:r w:rsidRPr="00BE4B8E">
              <w:rPr>
                <w:sz w:val="22"/>
                <w:szCs w:val="22"/>
                <w:lang w:eastAsia="en-US"/>
              </w:rPr>
              <w:t xml:space="preserve"> (</w:t>
            </w:r>
            <w:proofErr w:type="gramStart"/>
            <w:r w:rsidRPr="00BE4B8E">
              <w:rPr>
                <w:sz w:val="22"/>
                <w:szCs w:val="22"/>
                <w:lang w:eastAsia="en-US"/>
              </w:rPr>
              <w:t>ф</w:t>
            </w:r>
            <w:proofErr w:type="gramEnd"/>
            <w:r w:rsidRPr="00BE4B8E">
              <w:rPr>
                <w:sz w:val="22"/>
                <w:szCs w:val="22"/>
                <w:lang w:eastAsia="en-US"/>
              </w:rPr>
              <w:t>ерм.) хоз.</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16</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0,3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r>
      <w:tr w:rsidR="00BE4B8E" w:rsidRPr="00BE4B8E" w:rsidTr="00FC193E">
        <w:trPr>
          <w:trHeight w:val="359"/>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12,3</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15,1</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10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12,2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12,0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11,8 </w:t>
            </w: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670</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11,6</w:t>
            </w: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2"/>
                <w:szCs w:val="22"/>
                <w:lang w:eastAsia="en-US"/>
              </w:rPr>
            </w:pPr>
            <w:r w:rsidRPr="00BE4B8E">
              <w:rPr>
                <w:b/>
                <w:sz w:val="22"/>
                <w:szCs w:val="22"/>
                <w:lang w:eastAsia="en-US"/>
              </w:rPr>
              <w:t xml:space="preserve">Надой на 1 корову, </w:t>
            </w:r>
            <w:proofErr w:type="gramStart"/>
            <w:r w:rsidRPr="00BE4B8E">
              <w:rPr>
                <w:b/>
                <w:sz w:val="22"/>
                <w:szCs w:val="22"/>
                <w:lang w:eastAsia="en-US"/>
              </w:rPr>
              <w:t>кг</w:t>
            </w:r>
            <w:proofErr w:type="gram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4436</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 xml:space="preserve">3856 </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b/>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4466</w:t>
            </w:r>
          </w:p>
        </w:tc>
        <w:tc>
          <w:tcPr>
            <w:tcW w:w="10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b/>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4478</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b/>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4503</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b/>
                <w:sz w:val="22"/>
                <w:szCs w:val="22"/>
                <w:lang w:eastAsia="en-US"/>
              </w:rPr>
            </w:pP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b/>
                <w:sz w:val="22"/>
                <w:szCs w:val="22"/>
                <w:lang w:eastAsia="en-US"/>
              </w:rPr>
            </w:pPr>
            <w:r w:rsidRPr="00BE4B8E">
              <w:rPr>
                <w:b/>
                <w:sz w:val="22"/>
                <w:szCs w:val="22"/>
                <w:lang w:eastAsia="en-US"/>
              </w:rPr>
              <w:t>4527</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b/>
                <w:sz w:val="22"/>
                <w:szCs w:val="22"/>
                <w:lang w:eastAsia="en-US"/>
              </w:rPr>
            </w:pPr>
          </w:p>
        </w:tc>
      </w:tr>
      <w:tr w:rsidR="00BE4B8E" w:rsidRPr="00BE4B8E" w:rsidTr="00FC193E">
        <w:trPr>
          <w:trHeight w:val="31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proofErr w:type="spellStart"/>
            <w:r w:rsidRPr="00BE4B8E">
              <w:rPr>
                <w:sz w:val="22"/>
                <w:szCs w:val="22"/>
                <w:lang w:eastAsia="en-US"/>
              </w:rPr>
              <w:t>сельхозорганизации</w:t>
            </w:r>
            <w:proofErr w:type="spellEnd"/>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5269</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 xml:space="preserve"> </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3711</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4932</w:t>
            </w:r>
          </w:p>
        </w:tc>
        <w:tc>
          <w:tcPr>
            <w:tcW w:w="10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4956</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5006</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5055</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крест</w:t>
            </w:r>
            <w:proofErr w:type="gramStart"/>
            <w:r w:rsidRPr="00BE4B8E">
              <w:rPr>
                <w:sz w:val="22"/>
                <w:szCs w:val="22"/>
                <w:lang w:eastAsia="en-US"/>
              </w:rPr>
              <w:t>.</w:t>
            </w:r>
            <w:proofErr w:type="gramEnd"/>
            <w:r w:rsidRPr="00BE4B8E">
              <w:rPr>
                <w:sz w:val="22"/>
                <w:szCs w:val="22"/>
                <w:lang w:eastAsia="en-US"/>
              </w:rPr>
              <w:t xml:space="preserve"> (</w:t>
            </w:r>
            <w:proofErr w:type="gramStart"/>
            <w:r w:rsidRPr="00BE4B8E">
              <w:rPr>
                <w:sz w:val="22"/>
                <w:szCs w:val="22"/>
                <w:lang w:eastAsia="en-US"/>
              </w:rPr>
              <w:t>ф</w:t>
            </w:r>
            <w:proofErr w:type="gramEnd"/>
            <w:r w:rsidRPr="00BE4B8E">
              <w:rPr>
                <w:sz w:val="22"/>
                <w:szCs w:val="22"/>
                <w:lang w:eastAsia="en-US"/>
              </w:rPr>
              <w:t>ерм.) хоз.</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4040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10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r>
      <w:tr w:rsidR="00BE4B8E" w:rsidRPr="00BE4B8E" w:rsidTr="00FC193E">
        <w:trPr>
          <w:trHeight w:val="255"/>
        </w:trPr>
        <w:tc>
          <w:tcPr>
            <w:tcW w:w="2500" w:type="dxa"/>
            <w:tcBorders>
              <w:top w:val="nil"/>
              <w:left w:val="single" w:sz="4" w:space="0" w:color="auto"/>
              <w:bottom w:val="single" w:sz="4" w:space="0" w:color="auto"/>
              <w:right w:val="single" w:sz="4" w:space="0" w:color="auto"/>
            </w:tcBorders>
            <w:hideMark/>
          </w:tcPr>
          <w:p w:rsidR="00BE4B8E" w:rsidRPr="00BE4B8E" w:rsidRDefault="00BE4B8E" w:rsidP="00BE4B8E">
            <w:pPr>
              <w:spacing w:line="276" w:lineRule="auto"/>
              <w:rPr>
                <w:sz w:val="22"/>
                <w:szCs w:val="22"/>
                <w:lang w:eastAsia="en-US"/>
              </w:rPr>
            </w:pPr>
            <w:r w:rsidRPr="00BE4B8E">
              <w:rPr>
                <w:sz w:val="22"/>
                <w:szCs w:val="22"/>
                <w:lang w:eastAsia="en-US"/>
              </w:rPr>
              <w:t xml:space="preserve">личные </w:t>
            </w:r>
            <w:proofErr w:type="spellStart"/>
            <w:r w:rsidRPr="00BE4B8E">
              <w:rPr>
                <w:sz w:val="22"/>
                <w:szCs w:val="22"/>
                <w:lang w:eastAsia="en-US"/>
              </w:rPr>
              <w:t>подс</w:t>
            </w:r>
            <w:proofErr w:type="spellEnd"/>
            <w:r w:rsidRPr="00BE4B8E">
              <w:rPr>
                <w:sz w:val="22"/>
                <w:szCs w:val="22"/>
                <w:lang w:eastAsia="en-US"/>
              </w:rPr>
              <w:t>. хозяйства</w:t>
            </w: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10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96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c>
          <w:tcPr>
            <w:tcW w:w="1000" w:type="dxa"/>
            <w:tcBorders>
              <w:top w:val="nil"/>
              <w:left w:val="nil"/>
              <w:bottom w:val="single" w:sz="4" w:space="0" w:color="auto"/>
              <w:right w:val="single" w:sz="4" w:space="0" w:color="auto"/>
            </w:tcBorders>
            <w:vAlign w:val="center"/>
            <w:hideMark/>
          </w:tcPr>
          <w:p w:rsidR="00BE4B8E" w:rsidRPr="00BE4B8E" w:rsidRDefault="00BE4B8E" w:rsidP="00BE4B8E">
            <w:pPr>
              <w:spacing w:line="276" w:lineRule="auto"/>
              <w:jc w:val="center"/>
              <w:rPr>
                <w:sz w:val="22"/>
                <w:szCs w:val="22"/>
                <w:lang w:eastAsia="en-US"/>
              </w:rPr>
            </w:pPr>
            <w:r w:rsidRPr="00BE4B8E">
              <w:rPr>
                <w:sz w:val="22"/>
                <w:szCs w:val="22"/>
                <w:lang w:eastAsia="en-US"/>
              </w:rPr>
              <w:t>4000</w:t>
            </w:r>
          </w:p>
        </w:tc>
        <w:tc>
          <w:tcPr>
            <w:tcW w:w="960" w:type="dxa"/>
            <w:tcBorders>
              <w:top w:val="nil"/>
              <w:left w:val="nil"/>
              <w:bottom w:val="single" w:sz="4" w:space="0" w:color="auto"/>
              <w:right w:val="single" w:sz="4" w:space="0" w:color="auto"/>
            </w:tcBorders>
            <w:vAlign w:val="center"/>
          </w:tcPr>
          <w:p w:rsidR="00BE4B8E" w:rsidRPr="00BE4B8E" w:rsidRDefault="00BE4B8E" w:rsidP="00BE4B8E">
            <w:pPr>
              <w:spacing w:line="276" w:lineRule="auto"/>
              <w:jc w:val="center"/>
              <w:rPr>
                <w:sz w:val="22"/>
                <w:szCs w:val="22"/>
                <w:lang w:eastAsia="en-US"/>
              </w:rPr>
            </w:pPr>
          </w:p>
        </w:tc>
      </w:tr>
    </w:tbl>
    <w:p w:rsidR="00BE4B8E" w:rsidRPr="00BE4B8E" w:rsidRDefault="00BE4B8E" w:rsidP="00BE4B8E">
      <w:pPr>
        <w:rPr>
          <w:sz w:val="24"/>
          <w:szCs w:val="24"/>
        </w:rPr>
        <w:sectPr w:rsidR="00BE4B8E" w:rsidRPr="00BE4B8E">
          <w:pgSz w:w="16838" w:h="11906" w:orient="landscape"/>
          <w:pgMar w:top="1622" w:right="1134" w:bottom="851" w:left="1134" w:header="709" w:footer="709" w:gutter="0"/>
          <w:cols w:space="720"/>
        </w:sectPr>
      </w:pPr>
    </w:p>
    <w:p w:rsidR="00BE4B8E" w:rsidRPr="00BE4B8E" w:rsidRDefault="00BE4B8E" w:rsidP="00BE4B8E">
      <w:pPr>
        <w:ind w:firstLine="540"/>
        <w:jc w:val="both"/>
        <w:rPr>
          <w:color w:val="000000"/>
        </w:rPr>
      </w:pPr>
    </w:p>
    <w:p w:rsidR="00BE4B8E" w:rsidRPr="00BE4B8E" w:rsidRDefault="00BE4B8E" w:rsidP="00BE4B8E">
      <w:pPr>
        <w:ind w:firstLine="540"/>
        <w:jc w:val="both"/>
        <w:rPr>
          <w:b/>
          <w:color w:val="000000"/>
        </w:rPr>
      </w:pPr>
    </w:p>
    <w:p w:rsidR="00BE4B8E" w:rsidRPr="00BE4B8E" w:rsidRDefault="00BE4B8E" w:rsidP="00BE4B8E">
      <w:pPr>
        <w:jc w:val="center"/>
        <w:outlineLvl w:val="0"/>
        <w:rPr>
          <w:b/>
          <w:sz w:val="24"/>
          <w:szCs w:val="24"/>
        </w:rPr>
      </w:pPr>
      <w:r w:rsidRPr="00BE4B8E">
        <w:rPr>
          <w:b/>
          <w:sz w:val="24"/>
          <w:szCs w:val="24"/>
        </w:rPr>
        <w:t xml:space="preserve">Пояснительная записка </w:t>
      </w:r>
    </w:p>
    <w:p w:rsidR="00BE4B8E" w:rsidRPr="00BE4B8E" w:rsidRDefault="00BE4B8E" w:rsidP="00BE4B8E">
      <w:pPr>
        <w:jc w:val="center"/>
        <w:rPr>
          <w:b/>
          <w:sz w:val="24"/>
          <w:szCs w:val="24"/>
        </w:rPr>
      </w:pPr>
      <w:r w:rsidRPr="00BE4B8E">
        <w:rPr>
          <w:b/>
          <w:sz w:val="24"/>
          <w:szCs w:val="24"/>
        </w:rPr>
        <w:t xml:space="preserve">к прогнозу социально-экономического развития </w:t>
      </w:r>
    </w:p>
    <w:p w:rsidR="00BE4B8E" w:rsidRPr="00BE4B8E" w:rsidRDefault="00BE4B8E" w:rsidP="00BE4B8E">
      <w:pPr>
        <w:jc w:val="center"/>
        <w:rPr>
          <w:b/>
          <w:sz w:val="24"/>
          <w:szCs w:val="24"/>
        </w:rPr>
      </w:pPr>
      <w:r w:rsidRPr="00BE4B8E">
        <w:rPr>
          <w:b/>
          <w:sz w:val="24"/>
          <w:szCs w:val="24"/>
        </w:rPr>
        <w:t>МО «</w:t>
      </w:r>
      <w:proofErr w:type="spellStart"/>
      <w:r w:rsidRPr="00BE4B8E">
        <w:rPr>
          <w:b/>
          <w:sz w:val="24"/>
          <w:szCs w:val="24"/>
        </w:rPr>
        <w:t>Ключевское</w:t>
      </w:r>
      <w:proofErr w:type="spellEnd"/>
      <w:r w:rsidRPr="00BE4B8E">
        <w:rPr>
          <w:b/>
          <w:sz w:val="24"/>
          <w:szCs w:val="24"/>
        </w:rPr>
        <w:t>» на 2014-2016 годы</w:t>
      </w:r>
    </w:p>
    <w:p w:rsidR="00BE4B8E" w:rsidRPr="00BE4B8E" w:rsidRDefault="00BE4B8E" w:rsidP="00BE4B8E">
      <w:pPr>
        <w:ind w:firstLine="720"/>
        <w:jc w:val="both"/>
        <w:rPr>
          <w:b/>
          <w:sz w:val="24"/>
          <w:szCs w:val="24"/>
        </w:rPr>
      </w:pPr>
    </w:p>
    <w:p w:rsidR="00BE4B8E" w:rsidRPr="00BE4B8E" w:rsidRDefault="00BE4B8E" w:rsidP="00BE4B8E">
      <w:pPr>
        <w:ind w:firstLine="720"/>
        <w:jc w:val="both"/>
        <w:rPr>
          <w:sz w:val="24"/>
          <w:szCs w:val="24"/>
        </w:rPr>
      </w:pPr>
      <w:r w:rsidRPr="00BE4B8E">
        <w:rPr>
          <w:sz w:val="24"/>
          <w:szCs w:val="24"/>
        </w:rPr>
        <w:t xml:space="preserve"> </w:t>
      </w:r>
      <w:proofErr w:type="gramStart"/>
      <w:r w:rsidRPr="00BE4B8E">
        <w:rPr>
          <w:sz w:val="24"/>
          <w:szCs w:val="24"/>
        </w:rPr>
        <w:t>Прогноз социально-экономического развития муниципального  образования  «</w:t>
      </w:r>
      <w:proofErr w:type="spellStart"/>
      <w:r w:rsidRPr="00BE4B8E">
        <w:rPr>
          <w:sz w:val="24"/>
          <w:szCs w:val="24"/>
        </w:rPr>
        <w:t>Ключевское</w:t>
      </w:r>
      <w:proofErr w:type="spellEnd"/>
      <w:r w:rsidRPr="00BE4B8E">
        <w:rPr>
          <w:sz w:val="24"/>
          <w:szCs w:val="24"/>
        </w:rPr>
        <w:t>»  на  2014-2016 годы (далее – прогноз)  разработан  в  соответствии  со  статьей  173  Бюджетного  кодекса  Российской  Федерации,  Закона  Удмуртской  Республики  от  17.07.2008 года  № 33-РЗ «О  государственном  планировании  социально-экономического  развития  Удмуртской  Республики»,  распоряжением  Правительства Удмуртской  Республики  от  8 октября  2012 года  №  831-р  «О Прогнозе  социально-экономического  развития  Удмуртской  Республики  на  2014-2016 годы».</w:t>
      </w:r>
      <w:proofErr w:type="gramEnd"/>
    </w:p>
    <w:p w:rsidR="00BE4B8E" w:rsidRPr="00BE4B8E" w:rsidRDefault="00BE4B8E" w:rsidP="00BE4B8E">
      <w:pPr>
        <w:ind w:firstLine="720"/>
        <w:jc w:val="both"/>
        <w:rPr>
          <w:sz w:val="24"/>
          <w:szCs w:val="24"/>
        </w:rPr>
      </w:pPr>
      <w:r w:rsidRPr="00BE4B8E">
        <w:rPr>
          <w:sz w:val="24"/>
          <w:szCs w:val="24"/>
        </w:rPr>
        <w:t xml:space="preserve">Прогноз  основывается  на  итогах социально  </w:t>
      </w:r>
      <w:proofErr w:type="gramStart"/>
      <w:r w:rsidRPr="00BE4B8E">
        <w:rPr>
          <w:sz w:val="24"/>
          <w:szCs w:val="24"/>
        </w:rPr>
        <w:t>-э</w:t>
      </w:r>
      <w:proofErr w:type="gramEnd"/>
      <w:r w:rsidRPr="00BE4B8E">
        <w:rPr>
          <w:sz w:val="24"/>
          <w:szCs w:val="24"/>
        </w:rPr>
        <w:t>кономического  развития  муниципального  образования  «</w:t>
      </w:r>
      <w:proofErr w:type="spellStart"/>
      <w:r w:rsidRPr="00BE4B8E">
        <w:rPr>
          <w:sz w:val="24"/>
          <w:szCs w:val="24"/>
        </w:rPr>
        <w:t>Ключевское</w:t>
      </w:r>
      <w:proofErr w:type="spellEnd"/>
      <w:r w:rsidRPr="00BE4B8E">
        <w:rPr>
          <w:sz w:val="24"/>
          <w:szCs w:val="24"/>
        </w:rPr>
        <w:t>»  за  2012  год  и  ожидаемых  результатах в 2013  году,  сценарных  условиях социально-экономического  развития  Российской  Федерации  и  Министерством  экономики  Удмуртской  Республики;  обобщения  прогнозных  материалов  муниципальных  учреждений  и  муниципальных  образований  на  территории  муниципального  образования  «</w:t>
      </w:r>
      <w:proofErr w:type="spellStart"/>
      <w:r w:rsidRPr="00BE4B8E">
        <w:rPr>
          <w:sz w:val="24"/>
          <w:szCs w:val="24"/>
        </w:rPr>
        <w:t>Ключевское</w:t>
      </w:r>
      <w:proofErr w:type="spellEnd"/>
      <w:r w:rsidRPr="00BE4B8E">
        <w:rPr>
          <w:sz w:val="24"/>
          <w:szCs w:val="24"/>
        </w:rPr>
        <w:t>».</w:t>
      </w:r>
    </w:p>
    <w:p w:rsidR="00BE4B8E" w:rsidRPr="00BE4B8E" w:rsidRDefault="00BE4B8E" w:rsidP="00BE4B8E">
      <w:pPr>
        <w:ind w:firstLine="720"/>
        <w:jc w:val="both"/>
        <w:rPr>
          <w:sz w:val="24"/>
          <w:szCs w:val="24"/>
        </w:rPr>
      </w:pPr>
      <w:r w:rsidRPr="00BE4B8E">
        <w:rPr>
          <w:sz w:val="24"/>
          <w:szCs w:val="24"/>
        </w:rPr>
        <w:t xml:space="preserve">Прогноз  разработан  в  умеренно-оптимистичном (целевом)  варианте,  ориентирован  на  незначительный  рост темпов  развития  экономики. </w:t>
      </w:r>
    </w:p>
    <w:p w:rsidR="00BE4B8E" w:rsidRPr="00BE4B8E" w:rsidRDefault="00BE4B8E" w:rsidP="00BE4B8E">
      <w:pPr>
        <w:ind w:firstLine="720"/>
        <w:jc w:val="both"/>
        <w:rPr>
          <w:sz w:val="24"/>
          <w:szCs w:val="24"/>
        </w:rPr>
      </w:pPr>
      <w:r w:rsidRPr="00BE4B8E">
        <w:rPr>
          <w:sz w:val="24"/>
          <w:szCs w:val="24"/>
        </w:rPr>
        <w:t>Прогноз содержит  итоги социально-экономического развития муниципального образования «</w:t>
      </w:r>
      <w:proofErr w:type="spellStart"/>
      <w:r w:rsidRPr="00BE4B8E">
        <w:rPr>
          <w:sz w:val="24"/>
          <w:szCs w:val="24"/>
        </w:rPr>
        <w:t>Ключевское</w:t>
      </w:r>
      <w:proofErr w:type="spellEnd"/>
      <w:r w:rsidRPr="00BE4B8E">
        <w:rPr>
          <w:sz w:val="24"/>
          <w:szCs w:val="24"/>
        </w:rPr>
        <w:t>» за 2012 год и оценку ожидаемых результатов в  2013 году, прогнозные показатели на предстоящий трехлетний период.</w:t>
      </w:r>
    </w:p>
    <w:p w:rsidR="00BE4B8E" w:rsidRPr="00BE4B8E" w:rsidRDefault="00BE4B8E" w:rsidP="00BE4B8E">
      <w:pPr>
        <w:ind w:firstLine="720"/>
        <w:jc w:val="center"/>
        <w:outlineLvl w:val="0"/>
        <w:rPr>
          <w:b/>
          <w:sz w:val="24"/>
          <w:szCs w:val="24"/>
        </w:rPr>
      </w:pPr>
    </w:p>
    <w:p w:rsidR="00BE4B8E" w:rsidRPr="00BE4B8E" w:rsidRDefault="00BE4B8E" w:rsidP="00BE4B8E">
      <w:pPr>
        <w:ind w:firstLine="720"/>
        <w:jc w:val="center"/>
        <w:outlineLvl w:val="0"/>
        <w:rPr>
          <w:b/>
          <w:sz w:val="24"/>
          <w:szCs w:val="24"/>
        </w:rPr>
      </w:pPr>
      <w:r w:rsidRPr="00BE4B8E">
        <w:rPr>
          <w:b/>
          <w:sz w:val="24"/>
          <w:szCs w:val="24"/>
        </w:rPr>
        <w:t xml:space="preserve">Промышленность  </w:t>
      </w:r>
    </w:p>
    <w:p w:rsidR="00BE4B8E" w:rsidRPr="00BE4B8E" w:rsidRDefault="00BE4B8E" w:rsidP="00BE4B8E">
      <w:pPr>
        <w:ind w:firstLine="720"/>
        <w:jc w:val="center"/>
        <w:outlineLvl w:val="0"/>
        <w:rPr>
          <w:b/>
          <w:sz w:val="24"/>
          <w:szCs w:val="24"/>
        </w:rPr>
      </w:pPr>
    </w:p>
    <w:p w:rsidR="00BE4B8E" w:rsidRPr="00BE4B8E" w:rsidRDefault="00BE4B8E" w:rsidP="00BE4B8E">
      <w:pPr>
        <w:ind w:firstLine="720"/>
        <w:jc w:val="both"/>
        <w:rPr>
          <w:color w:val="000000"/>
          <w:sz w:val="24"/>
          <w:szCs w:val="24"/>
        </w:rPr>
      </w:pPr>
      <w:r w:rsidRPr="00BE4B8E">
        <w:rPr>
          <w:sz w:val="24"/>
          <w:szCs w:val="24"/>
        </w:rPr>
        <w:t xml:space="preserve"> </w:t>
      </w:r>
      <w:r w:rsidRPr="00BE4B8E">
        <w:rPr>
          <w:color w:val="000000"/>
          <w:sz w:val="24"/>
          <w:szCs w:val="24"/>
        </w:rPr>
        <w:t>На территории муниципального образования осуществляет хозяйственную деятельность ОАО «</w:t>
      </w:r>
      <w:proofErr w:type="spellStart"/>
      <w:r w:rsidRPr="00BE4B8E">
        <w:rPr>
          <w:color w:val="000000"/>
          <w:sz w:val="24"/>
          <w:szCs w:val="24"/>
        </w:rPr>
        <w:t>Удмуртнефть</w:t>
      </w:r>
      <w:proofErr w:type="spellEnd"/>
      <w:r w:rsidRPr="00BE4B8E">
        <w:rPr>
          <w:color w:val="000000"/>
          <w:sz w:val="24"/>
          <w:szCs w:val="24"/>
        </w:rPr>
        <w:t xml:space="preserve">». За  2012 год  нефтедобывающим  предприятиям    добыто нефти  на  1910,9 </w:t>
      </w:r>
      <w:proofErr w:type="gramStart"/>
      <w:r w:rsidRPr="00BE4B8E">
        <w:rPr>
          <w:color w:val="000000"/>
          <w:sz w:val="24"/>
          <w:szCs w:val="24"/>
        </w:rPr>
        <w:t>млн</w:t>
      </w:r>
      <w:proofErr w:type="gramEnd"/>
      <w:r w:rsidRPr="00BE4B8E">
        <w:rPr>
          <w:color w:val="000000"/>
          <w:sz w:val="24"/>
          <w:szCs w:val="24"/>
        </w:rPr>
        <w:t xml:space="preserve"> руб. За 9 мес. 2012 г.  – 1254,0 млн </w:t>
      </w:r>
      <w:proofErr w:type="spellStart"/>
      <w:r w:rsidRPr="00BE4B8E">
        <w:rPr>
          <w:color w:val="000000"/>
          <w:sz w:val="24"/>
          <w:szCs w:val="24"/>
        </w:rPr>
        <w:t>руб</w:t>
      </w:r>
      <w:proofErr w:type="spellEnd"/>
      <w:r w:rsidRPr="00BE4B8E">
        <w:rPr>
          <w:color w:val="000000"/>
          <w:sz w:val="24"/>
          <w:szCs w:val="24"/>
        </w:rPr>
        <w:t xml:space="preserve">,  что  на 34,4 % меньше,  чем  на  аналогичную дату  прошлого  года.  К  2016 году  объем добычи  нефти  составит  на  1496,0  </w:t>
      </w:r>
      <w:proofErr w:type="gramStart"/>
      <w:r w:rsidRPr="00BE4B8E">
        <w:rPr>
          <w:color w:val="000000"/>
          <w:sz w:val="24"/>
          <w:szCs w:val="24"/>
        </w:rPr>
        <w:t>млн</w:t>
      </w:r>
      <w:proofErr w:type="gramEnd"/>
      <w:r w:rsidRPr="00BE4B8E">
        <w:rPr>
          <w:color w:val="000000"/>
          <w:sz w:val="24"/>
          <w:szCs w:val="24"/>
        </w:rPr>
        <w:t xml:space="preserve"> руб.  </w:t>
      </w:r>
    </w:p>
    <w:p w:rsidR="00BE4B8E" w:rsidRPr="00BE4B8E" w:rsidRDefault="00BE4B8E" w:rsidP="00BE4B8E">
      <w:pPr>
        <w:ind w:firstLine="720"/>
        <w:jc w:val="both"/>
        <w:rPr>
          <w:sz w:val="24"/>
          <w:szCs w:val="24"/>
        </w:rPr>
      </w:pPr>
    </w:p>
    <w:p w:rsidR="00BE4B8E" w:rsidRPr="00BE4B8E" w:rsidRDefault="00BE4B8E" w:rsidP="00BE4B8E">
      <w:pPr>
        <w:ind w:firstLine="720"/>
        <w:jc w:val="center"/>
        <w:outlineLvl w:val="0"/>
        <w:rPr>
          <w:sz w:val="24"/>
          <w:szCs w:val="24"/>
        </w:rPr>
      </w:pPr>
      <w:r w:rsidRPr="00BE4B8E">
        <w:rPr>
          <w:b/>
          <w:sz w:val="24"/>
          <w:szCs w:val="24"/>
        </w:rPr>
        <w:t xml:space="preserve">Сельское хозяйство   </w:t>
      </w:r>
    </w:p>
    <w:p w:rsidR="00BE4B8E" w:rsidRPr="00BE4B8E" w:rsidRDefault="00BE4B8E" w:rsidP="00BE4B8E">
      <w:pPr>
        <w:ind w:firstLine="708"/>
        <w:jc w:val="both"/>
        <w:rPr>
          <w:sz w:val="24"/>
          <w:szCs w:val="24"/>
        </w:rPr>
      </w:pPr>
      <w:r w:rsidRPr="00BE4B8E">
        <w:rPr>
          <w:sz w:val="24"/>
          <w:szCs w:val="24"/>
        </w:rPr>
        <w:t xml:space="preserve">Сельское  хозяйство  продолжает развиваться с положительной динамикой, благодаря мерам государственной поддержки, развитию системы ресурсного обеспечения.  </w:t>
      </w:r>
    </w:p>
    <w:p w:rsidR="00BE4B8E" w:rsidRPr="00BE4B8E" w:rsidRDefault="00BE4B8E" w:rsidP="00BE4B8E">
      <w:pPr>
        <w:ind w:firstLine="552"/>
        <w:jc w:val="both"/>
        <w:rPr>
          <w:sz w:val="24"/>
          <w:szCs w:val="24"/>
        </w:rPr>
      </w:pPr>
      <w:r w:rsidRPr="00BE4B8E">
        <w:rPr>
          <w:sz w:val="24"/>
          <w:szCs w:val="24"/>
        </w:rPr>
        <w:t>Объем валовой продукции сельского хозяйства на территории муниципального образования «</w:t>
      </w:r>
      <w:proofErr w:type="spellStart"/>
      <w:r w:rsidRPr="00BE4B8E">
        <w:rPr>
          <w:sz w:val="24"/>
          <w:szCs w:val="24"/>
        </w:rPr>
        <w:t>Ключевское</w:t>
      </w:r>
      <w:proofErr w:type="spellEnd"/>
      <w:r w:rsidRPr="00BE4B8E">
        <w:rPr>
          <w:sz w:val="24"/>
          <w:szCs w:val="24"/>
        </w:rPr>
        <w:t>» представлен в  таблице №   10</w:t>
      </w:r>
    </w:p>
    <w:p w:rsidR="00BE4B8E" w:rsidRPr="00BE4B8E" w:rsidRDefault="00BE4B8E" w:rsidP="00BE4B8E">
      <w:pPr>
        <w:ind w:firstLine="576"/>
        <w:jc w:val="both"/>
        <w:outlineLvl w:val="0"/>
        <w:rPr>
          <w:sz w:val="24"/>
          <w:szCs w:val="24"/>
        </w:rPr>
      </w:pPr>
      <w:r w:rsidRPr="00BE4B8E">
        <w:rPr>
          <w:sz w:val="24"/>
          <w:szCs w:val="24"/>
        </w:rPr>
        <w:t>Поголовье КРС по  сельхозпредприятиям  в 2013 году составит 2950 голов,  данный показатель представлен в таблице №.5</w:t>
      </w:r>
    </w:p>
    <w:p w:rsidR="00BE4B8E" w:rsidRPr="00BE4B8E" w:rsidRDefault="00BE4B8E" w:rsidP="00BE4B8E">
      <w:pPr>
        <w:ind w:firstLine="576"/>
        <w:jc w:val="both"/>
        <w:outlineLvl w:val="0"/>
        <w:rPr>
          <w:sz w:val="24"/>
          <w:szCs w:val="24"/>
        </w:rPr>
      </w:pPr>
      <w:r w:rsidRPr="00BE4B8E">
        <w:rPr>
          <w:sz w:val="24"/>
          <w:szCs w:val="24"/>
        </w:rPr>
        <w:t>Поголовье коров в 2013 году составит 1018 голов, данный показатель представлен в таблице №. 6</w:t>
      </w:r>
    </w:p>
    <w:p w:rsidR="00BE4B8E" w:rsidRPr="00BE4B8E" w:rsidRDefault="00BE4B8E" w:rsidP="00BE4B8E">
      <w:pPr>
        <w:ind w:firstLine="576"/>
        <w:jc w:val="both"/>
        <w:outlineLvl w:val="0"/>
        <w:rPr>
          <w:sz w:val="24"/>
          <w:szCs w:val="24"/>
        </w:rPr>
      </w:pPr>
      <w:r w:rsidRPr="00BE4B8E">
        <w:rPr>
          <w:sz w:val="24"/>
          <w:szCs w:val="24"/>
        </w:rPr>
        <w:t>Производство молока в 2012 году оценивается в размере 4817 тонн,  данный показатель представлен в таблице №. 7</w:t>
      </w:r>
    </w:p>
    <w:p w:rsidR="00BE4B8E" w:rsidRPr="00BE4B8E" w:rsidRDefault="00BE4B8E" w:rsidP="00BE4B8E">
      <w:pPr>
        <w:ind w:firstLine="576"/>
        <w:jc w:val="both"/>
        <w:outlineLvl w:val="0"/>
        <w:rPr>
          <w:sz w:val="24"/>
          <w:szCs w:val="24"/>
        </w:rPr>
      </w:pPr>
      <w:r w:rsidRPr="00BE4B8E">
        <w:rPr>
          <w:sz w:val="24"/>
          <w:szCs w:val="24"/>
        </w:rPr>
        <w:t>Надой на 1 корову составит  4932 кг</w:t>
      </w:r>
      <w:proofErr w:type="gramStart"/>
      <w:r w:rsidRPr="00BE4B8E">
        <w:rPr>
          <w:sz w:val="24"/>
          <w:szCs w:val="24"/>
        </w:rPr>
        <w:t xml:space="preserve">.,  </w:t>
      </w:r>
      <w:proofErr w:type="gramEnd"/>
      <w:r w:rsidRPr="00BE4B8E">
        <w:rPr>
          <w:sz w:val="24"/>
          <w:szCs w:val="24"/>
        </w:rPr>
        <w:t>данный показатель представлен в таблице №. 8</w:t>
      </w:r>
    </w:p>
    <w:p w:rsidR="00BE4B8E" w:rsidRPr="00BE4B8E" w:rsidRDefault="00BE4B8E" w:rsidP="00BE4B8E">
      <w:pPr>
        <w:ind w:firstLine="576"/>
        <w:jc w:val="both"/>
        <w:outlineLvl w:val="0"/>
        <w:rPr>
          <w:sz w:val="24"/>
          <w:szCs w:val="24"/>
        </w:rPr>
      </w:pPr>
      <w:r w:rsidRPr="00BE4B8E">
        <w:rPr>
          <w:sz w:val="24"/>
          <w:szCs w:val="24"/>
        </w:rPr>
        <w:t xml:space="preserve"> </w:t>
      </w:r>
    </w:p>
    <w:p w:rsidR="00BE4B8E" w:rsidRPr="00BE4B8E" w:rsidRDefault="00BE4B8E" w:rsidP="00BE4B8E">
      <w:pPr>
        <w:ind w:firstLine="708"/>
        <w:jc w:val="both"/>
        <w:rPr>
          <w:sz w:val="24"/>
          <w:szCs w:val="24"/>
        </w:rPr>
      </w:pPr>
    </w:p>
    <w:p w:rsidR="00BE4B8E" w:rsidRPr="00BE4B8E" w:rsidRDefault="00BE4B8E" w:rsidP="00BE4B8E">
      <w:pPr>
        <w:ind w:firstLine="720"/>
        <w:jc w:val="center"/>
        <w:outlineLvl w:val="0"/>
        <w:rPr>
          <w:b/>
          <w:sz w:val="24"/>
          <w:szCs w:val="24"/>
        </w:rPr>
      </w:pPr>
      <w:r w:rsidRPr="00BE4B8E">
        <w:rPr>
          <w:b/>
          <w:sz w:val="24"/>
          <w:szCs w:val="24"/>
        </w:rPr>
        <w:t xml:space="preserve">Потребительский рынок   </w:t>
      </w:r>
    </w:p>
    <w:p w:rsidR="00BE4B8E" w:rsidRPr="00BE4B8E" w:rsidRDefault="00BE4B8E" w:rsidP="00BE4B8E">
      <w:pPr>
        <w:ind w:firstLine="720"/>
        <w:jc w:val="center"/>
        <w:outlineLvl w:val="0"/>
        <w:rPr>
          <w:b/>
          <w:sz w:val="24"/>
          <w:szCs w:val="24"/>
        </w:rPr>
      </w:pPr>
    </w:p>
    <w:p w:rsidR="00BE4B8E" w:rsidRPr="00BE4B8E" w:rsidRDefault="00BE4B8E" w:rsidP="00BE4B8E">
      <w:pPr>
        <w:widowControl w:val="0"/>
        <w:jc w:val="both"/>
        <w:rPr>
          <w:sz w:val="24"/>
          <w:szCs w:val="24"/>
        </w:rPr>
      </w:pPr>
      <w:r w:rsidRPr="00BE4B8E">
        <w:rPr>
          <w:sz w:val="24"/>
          <w:szCs w:val="24"/>
        </w:rPr>
        <w:t xml:space="preserve">         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поселения товарами и услугами. </w:t>
      </w:r>
    </w:p>
    <w:p w:rsidR="00BE4B8E" w:rsidRPr="00BE4B8E" w:rsidRDefault="00BE4B8E" w:rsidP="00BE4B8E">
      <w:pPr>
        <w:jc w:val="both"/>
        <w:rPr>
          <w:sz w:val="24"/>
          <w:szCs w:val="24"/>
        </w:rPr>
      </w:pPr>
      <w:r w:rsidRPr="00BE4B8E">
        <w:rPr>
          <w:sz w:val="24"/>
          <w:szCs w:val="24"/>
        </w:rPr>
        <w:lastRenderedPageBreak/>
        <w:t xml:space="preserve">         За последние годы изменился потребительский  спрос, повысились требования к культуре обслуживания, качеству товаров. Повысился приток покупателей  в организованную торговую сеть, обеспечившую необходимые гарантии населению.</w:t>
      </w:r>
    </w:p>
    <w:p w:rsidR="00BE4B8E" w:rsidRPr="00BE4B8E" w:rsidRDefault="00BE4B8E" w:rsidP="00BE4B8E">
      <w:pPr>
        <w:autoSpaceDE w:val="0"/>
        <w:autoSpaceDN w:val="0"/>
        <w:adjustRightInd w:val="0"/>
        <w:ind w:firstLine="540"/>
        <w:jc w:val="both"/>
        <w:rPr>
          <w:sz w:val="24"/>
          <w:szCs w:val="24"/>
        </w:rPr>
      </w:pPr>
      <w:r w:rsidRPr="00BE4B8E">
        <w:rPr>
          <w:sz w:val="24"/>
          <w:szCs w:val="24"/>
        </w:rPr>
        <w:t xml:space="preserve">   По состоянию на 01.01.2013 года  в поселении функционирует  5 объектов торговли  </w:t>
      </w:r>
      <w:proofErr w:type="spellStart"/>
      <w:r w:rsidRPr="00BE4B8E">
        <w:rPr>
          <w:sz w:val="24"/>
          <w:szCs w:val="24"/>
        </w:rPr>
        <w:t>райпо</w:t>
      </w:r>
      <w:proofErr w:type="spellEnd"/>
      <w:r w:rsidRPr="00BE4B8E">
        <w:rPr>
          <w:sz w:val="24"/>
          <w:szCs w:val="24"/>
        </w:rPr>
        <w:t xml:space="preserve">. Розничный  товарооборот  составляет 19,6  </w:t>
      </w:r>
      <w:proofErr w:type="gramStart"/>
      <w:r w:rsidRPr="00BE4B8E">
        <w:rPr>
          <w:sz w:val="24"/>
          <w:szCs w:val="24"/>
        </w:rPr>
        <w:t>млн</w:t>
      </w:r>
      <w:proofErr w:type="gramEnd"/>
      <w:r w:rsidRPr="00BE4B8E">
        <w:rPr>
          <w:sz w:val="24"/>
          <w:szCs w:val="24"/>
        </w:rPr>
        <w:t xml:space="preserve"> </w:t>
      </w:r>
      <w:proofErr w:type="spellStart"/>
      <w:r w:rsidRPr="00BE4B8E">
        <w:rPr>
          <w:sz w:val="24"/>
          <w:szCs w:val="24"/>
        </w:rPr>
        <w:t>руб</w:t>
      </w:r>
      <w:proofErr w:type="spellEnd"/>
      <w:r w:rsidRPr="00BE4B8E">
        <w:rPr>
          <w:sz w:val="24"/>
          <w:szCs w:val="24"/>
        </w:rPr>
        <w:t xml:space="preserve">,  в </w:t>
      </w:r>
      <w:proofErr w:type="spellStart"/>
      <w:r w:rsidRPr="00BE4B8E">
        <w:rPr>
          <w:sz w:val="24"/>
          <w:szCs w:val="24"/>
        </w:rPr>
        <w:t>т.ч</w:t>
      </w:r>
      <w:proofErr w:type="spellEnd"/>
      <w:r w:rsidRPr="00BE4B8E">
        <w:rPr>
          <w:sz w:val="24"/>
          <w:szCs w:val="24"/>
        </w:rPr>
        <w:t>. на одного  жителя 0,02 млн руб.</w:t>
      </w:r>
    </w:p>
    <w:p w:rsidR="00BE4B8E" w:rsidRPr="00BE4B8E" w:rsidRDefault="00BE4B8E" w:rsidP="00BE4B8E">
      <w:pPr>
        <w:autoSpaceDE w:val="0"/>
        <w:autoSpaceDN w:val="0"/>
        <w:adjustRightInd w:val="0"/>
        <w:ind w:firstLine="540"/>
        <w:jc w:val="both"/>
        <w:rPr>
          <w:rFonts w:ascii="Arial" w:hAnsi="Arial" w:cs="Arial"/>
        </w:rPr>
      </w:pPr>
      <w:r w:rsidRPr="00BE4B8E">
        <w:rPr>
          <w:sz w:val="24"/>
          <w:szCs w:val="24"/>
        </w:rPr>
        <w:t xml:space="preserve"> </w:t>
      </w:r>
      <w:r w:rsidRPr="00BE4B8E">
        <w:rPr>
          <w:rFonts w:ascii="Arial" w:hAnsi="Arial" w:cs="Arial"/>
        </w:rPr>
        <w:t xml:space="preserve">К 2016 году объем розничного товарооборота предположительно составит  27,7  млн. рублей </w:t>
      </w:r>
    </w:p>
    <w:p w:rsidR="00BE4B8E" w:rsidRPr="00BE4B8E" w:rsidRDefault="00BE4B8E" w:rsidP="00BE4B8E">
      <w:pPr>
        <w:autoSpaceDE w:val="0"/>
        <w:autoSpaceDN w:val="0"/>
        <w:adjustRightInd w:val="0"/>
        <w:ind w:firstLine="540"/>
        <w:jc w:val="both"/>
        <w:rPr>
          <w:rFonts w:ascii="Arial" w:hAnsi="Arial" w:cs="Arial"/>
          <w:sz w:val="24"/>
          <w:szCs w:val="24"/>
        </w:rPr>
      </w:pPr>
      <w:r w:rsidRPr="00BE4B8E">
        <w:rPr>
          <w:sz w:val="24"/>
          <w:szCs w:val="24"/>
        </w:rPr>
        <w:t xml:space="preserve"> </w:t>
      </w:r>
    </w:p>
    <w:p w:rsidR="00BE4B8E" w:rsidRPr="00BE4B8E" w:rsidRDefault="00BE4B8E" w:rsidP="00BE4B8E">
      <w:pPr>
        <w:ind w:firstLine="720"/>
        <w:jc w:val="both"/>
        <w:rPr>
          <w:b/>
          <w:sz w:val="24"/>
          <w:szCs w:val="24"/>
        </w:rPr>
      </w:pPr>
      <w:r w:rsidRPr="00BE4B8E">
        <w:rPr>
          <w:sz w:val="24"/>
          <w:szCs w:val="24"/>
        </w:rPr>
        <w:t xml:space="preserve">                                             </w:t>
      </w:r>
      <w:r w:rsidRPr="00BE4B8E">
        <w:rPr>
          <w:b/>
          <w:sz w:val="24"/>
          <w:szCs w:val="24"/>
        </w:rPr>
        <w:t xml:space="preserve">Среднегодовая численность населения.  </w:t>
      </w:r>
    </w:p>
    <w:p w:rsidR="00BE4B8E" w:rsidRPr="00BE4B8E" w:rsidRDefault="00BE4B8E" w:rsidP="00BE4B8E">
      <w:pPr>
        <w:ind w:firstLine="720"/>
        <w:jc w:val="both"/>
        <w:rPr>
          <w:sz w:val="24"/>
          <w:szCs w:val="24"/>
        </w:rPr>
      </w:pPr>
    </w:p>
    <w:p w:rsidR="00BE4B8E" w:rsidRPr="00BE4B8E" w:rsidRDefault="00BE4B8E" w:rsidP="00BE4B8E">
      <w:pPr>
        <w:ind w:firstLine="720"/>
        <w:jc w:val="both"/>
        <w:rPr>
          <w:sz w:val="24"/>
          <w:szCs w:val="24"/>
        </w:rPr>
      </w:pPr>
      <w:r w:rsidRPr="00BE4B8E">
        <w:rPr>
          <w:sz w:val="24"/>
          <w:szCs w:val="24"/>
        </w:rPr>
        <w:t>Среднегодовая численность населения муниципального образования «</w:t>
      </w:r>
      <w:proofErr w:type="spellStart"/>
      <w:r w:rsidRPr="00BE4B8E">
        <w:rPr>
          <w:sz w:val="24"/>
          <w:szCs w:val="24"/>
        </w:rPr>
        <w:t>Ключевское</w:t>
      </w:r>
      <w:proofErr w:type="spellEnd"/>
      <w:r w:rsidRPr="00BE4B8E">
        <w:rPr>
          <w:sz w:val="24"/>
          <w:szCs w:val="24"/>
        </w:rPr>
        <w:t>» на 1 января 2013 года составила 1155 чел.</w:t>
      </w:r>
    </w:p>
    <w:p w:rsidR="00BE4B8E" w:rsidRPr="00BE4B8E" w:rsidRDefault="00BE4B8E" w:rsidP="00BE4B8E">
      <w:pPr>
        <w:ind w:firstLine="720"/>
        <w:jc w:val="both"/>
        <w:rPr>
          <w:sz w:val="24"/>
          <w:szCs w:val="24"/>
        </w:rPr>
      </w:pPr>
      <w:r w:rsidRPr="00BE4B8E">
        <w:rPr>
          <w:sz w:val="24"/>
          <w:szCs w:val="24"/>
        </w:rPr>
        <w:t xml:space="preserve"> По состоянию на 1 октября 2013 года население составило 1145 человек, что на 0,9 %  меньше, чем за 9 месяцев 2012 года. К концу  2013 года прогнозируется снижение численности населения до 1145 человек.</w:t>
      </w:r>
    </w:p>
    <w:p w:rsidR="00BE4B8E" w:rsidRPr="00BE4B8E" w:rsidRDefault="00BE4B8E" w:rsidP="00BE4B8E">
      <w:pPr>
        <w:ind w:firstLine="720"/>
        <w:jc w:val="both"/>
        <w:rPr>
          <w:sz w:val="24"/>
          <w:szCs w:val="24"/>
        </w:rPr>
      </w:pPr>
      <w:r w:rsidRPr="00BE4B8E">
        <w:rPr>
          <w:sz w:val="24"/>
          <w:szCs w:val="24"/>
        </w:rPr>
        <w:t>В прогнозируемом периоде  заложено небольшое сокращение рождаемости, незначительное снижение смертности.</w:t>
      </w:r>
    </w:p>
    <w:p w:rsidR="00BE4B8E" w:rsidRPr="00BE4B8E" w:rsidRDefault="00BE4B8E" w:rsidP="00BE4B8E">
      <w:pPr>
        <w:ind w:firstLine="720"/>
        <w:jc w:val="both"/>
        <w:rPr>
          <w:sz w:val="24"/>
          <w:szCs w:val="24"/>
        </w:rPr>
      </w:pPr>
      <w:r w:rsidRPr="00BE4B8E">
        <w:rPr>
          <w:sz w:val="24"/>
          <w:szCs w:val="24"/>
        </w:rPr>
        <w:t>В 2014-2016 годах ожидается  сокращение темпа снижения численности населения  до 1140 человек.</w:t>
      </w:r>
    </w:p>
    <w:p w:rsidR="00BE4B8E" w:rsidRPr="00BE4B8E" w:rsidRDefault="00BE4B8E" w:rsidP="00BE4B8E">
      <w:pPr>
        <w:ind w:firstLine="720"/>
        <w:jc w:val="both"/>
        <w:rPr>
          <w:sz w:val="24"/>
          <w:szCs w:val="24"/>
        </w:rPr>
      </w:pPr>
      <w:r w:rsidRPr="00BE4B8E">
        <w:rPr>
          <w:sz w:val="24"/>
          <w:szCs w:val="24"/>
        </w:rPr>
        <w:t xml:space="preserve">Причина  уменьшения населения: отсутствие рабочего места  по месту жительства.          </w:t>
      </w:r>
    </w:p>
    <w:p w:rsidR="00BE4B8E" w:rsidRPr="00BE4B8E" w:rsidRDefault="00BE4B8E" w:rsidP="00BE4B8E">
      <w:pPr>
        <w:ind w:firstLine="720"/>
        <w:jc w:val="both"/>
        <w:rPr>
          <w:sz w:val="24"/>
          <w:szCs w:val="24"/>
        </w:rPr>
      </w:pPr>
    </w:p>
    <w:p w:rsidR="00BE4B8E" w:rsidRPr="00BE4B8E" w:rsidRDefault="00BE4B8E" w:rsidP="00BE4B8E">
      <w:pPr>
        <w:ind w:firstLine="720"/>
        <w:jc w:val="both"/>
        <w:rPr>
          <w:b/>
          <w:sz w:val="24"/>
          <w:szCs w:val="24"/>
        </w:rPr>
      </w:pPr>
      <w:r w:rsidRPr="00BE4B8E">
        <w:rPr>
          <w:sz w:val="24"/>
          <w:szCs w:val="24"/>
        </w:rPr>
        <w:t xml:space="preserve">                    </w:t>
      </w:r>
      <w:r w:rsidRPr="00BE4B8E">
        <w:rPr>
          <w:b/>
          <w:sz w:val="24"/>
          <w:szCs w:val="24"/>
        </w:rPr>
        <w:t xml:space="preserve">Среднесписочная численность работников организаций.  </w:t>
      </w:r>
    </w:p>
    <w:p w:rsidR="00BE4B8E" w:rsidRPr="00BE4B8E" w:rsidRDefault="00BE4B8E" w:rsidP="00BE4B8E">
      <w:pPr>
        <w:ind w:firstLine="720"/>
        <w:jc w:val="both"/>
        <w:rPr>
          <w:b/>
          <w:sz w:val="24"/>
          <w:szCs w:val="24"/>
        </w:rPr>
      </w:pPr>
    </w:p>
    <w:p w:rsidR="00BE4B8E" w:rsidRPr="00BE4B8E" w:rsidRDefault="00BE4B8E" w:rsidP="00BE4B8E">
      <w:pPr>
        <w:ind w:firstLine="720"/>
        <w:jc w:val="both"/>
        <w:rPr>
          <w:sz w:val="24"/>
          <w:szCs w:val="24"/>
        </w:rPr>
      </w:pPr>
      <w:r w:rsidRPr="00BE4B8E">
        <w:rPr>
          <w:sz w:val="24"/>
          <w:szCs w:val="24"/>
        </w:rPr>
        <w:t xml:space="preserve"> В 2012 году работающих на  сельскохозяйственных   предприятиях и организациях на территории муниципального образования «</w:t>
      </w:r>
      <w:proofErr w:type="spellStart"/>
      <w:r w:rsidRPr="00BE4B8E">
        <w:rPr>
          <w:sz w:val="24"/>
          <w:szCs w:val="24"/>
        </w:rPr>
        <w:t>Ключевское</w:t>
      </w:r>
      <w:proofErr w:type="spellEnd"/>
      <w:r w:rsidRPr="00BE4B8E">
        <w:rPr>
          <w:sz w:val="24"/>
          <w:szCs w:val="24"/>
        </w:rPr>
        <w:t xml:space="preserve">» 563 человек, на 01 октября 2013 г  численность  работников  составило 556 человека, что  на 1,3 %  меньше чем за 9 месяцев 2012 года.  </w:t>
      </w:r>
    </w:p>
    <w:p w:rsidR="00BE4B8E" w:rsidRPr="00BE4B8E" w:rsidRDefault="00BE4B8E" w:rsidP="00BE4B8E">
      <w:pPr>
        <w:ind w:firstLine="720"/>
        <w:jc w:val="both"/>
        <w:rPr>
          <w:sz w:val="24"/>
          <w:szCs w:val="24"/>
        </w:rPr>
      </w:pPr>
      <w:r w:rsidRPr="00BE4B8E">
        <w:rPr>
          <w:sz w:val="24"/>
          <w:szCs w:val="24"/>
        </w:rPr>
        <w:t>В прогнозируемый период 2014-2016 году  численность  работников по сельскохозяйственным предприятиям и организациям останется   на этом  же  уровне.</w:t>
      </w:r>
    </w:p>
    <w:p w:rsidR="00BE4B8E" w:rsidRPr="00BE4B8E" w:rsidRDefault="00BE4B8E" w:rsidP="00BE4B8E">
      <w:pPr>
        <w:ind w:firstLine="720"/>
        <w:jc w:val="both"/>
        <w:rPr>
          <w:sz w:val="24"/>
          <w:szCs w:val="24"/>
        </w:rPr>
      </w:pPr>
      <w:r w:rsidRPr="00BE4B8E">
        <w:rPr>
          <w:sz w:val="24"/>
          <w:szCs w:val="24"/>
        </w:rPr>
        <w:t xml:space="preserve">        </w:t>
      </w:r>
    </w:p>
    <w:p w:rsidR="00BE4B8E" w:rsidRPr="00BE4B8E" w:rsidRDefault="00BE4B8E" w:rsidP="00BE4B8E">
      <w:pPr>
        <w:ind w:firstLine="720"/>
        <w:jc w:val="both"/>
        <w:rPr>
          <w:b/>
          <w:sz w:val="24"/>
          <w:szCs w:val="24"/>
        </w:rPr>
      </w:pPr>
      <w:r w:rsidRPr="00BE4B8E">
        <w:rPr>
          <w:sz w:val="24"/>
          <w:szCs w:val="24"/>
        </w:rPr>
        <w:t xml:space="preserve"> </w:t>
      </w:r>
      <w:r w:rsidRPr="00BE4B8E">
        <w:rPr>
          <w:b/>
          <w:sz w:val="24"/>
          <w:szCs w:val="24"/>
        </w:rPr>
        <w:t xml:space="preserve">                                 Уровень зарегистрированной безработицы.  </w:t>
      </w:r>
    </w:p>
    <w:p w:rsidR="00BE4B8E" w:rsidRPr="00BE4B8E" w:rsidRDefault="00BE4B8E" w:rsidP="00BE4B8E">
      <w:pPr>
        <w:ind w:firstLine="720"/>
        <w:jc w:val="both"/>
        <w:rPr>
          <w:sz w:val="24"/>
          <w:szCs w:val="24"/>
        </w:rPr>
      </w:pPr>
    </w:p>
    <w:p w:rsidR="00BE4B8E" w:rsidRPr="00BE4B8E" w:rsidRDefault="00BE4B8E" w:rsidP="00BE4B8E">
      <w:pPr>
        <w:ind w:firstLine="720"/>
        <w:jc w:val="both"/>
        <w:rPr>
          <w:sz w:val="24"/>
          <w:szCs w:val="24"/>
        </w:rPr>
      </w:pPr>
      <w:proofErr w:type="gramStart"/>
      <w:r w:rsidRPr="00BE4B8E">
        <w:rPr>
          <w:sz w:val="24"/>
          <w:szCs w:val="24"/>
        </w:rPr>
        <w:t>На конец</w:t>
      </w:r>
      <w:proofErr w:type="gramEnd"/>
      <w:r w:rsidRPr="00BE4B8E">
        <w:rPr>
          <w:sz w:val="24"/>
          <w:szCs w:val="24"/>
        </w:rPr>
        <w:t xml:space="preserve"> 2012 года на учёте в службе занятости состояло 10 безработных,  что  составляет  0,8 %. Численность официально зарегистрированных безработных по состоянию на 1 октября 2013 года составляет 56 человек, что больше,  чем на аналогичную дату прошлого года на 46 человек.  </w:t>
      </w:r>
    </w:p>
    <w:p w:rsidR="00BE4B8E" w:rsidRPr="00BE4B8E" w:rsidRDefault="00BE4B8E" w:rsidP="00BE4B8E">
      <w:pPr>
        <w:ind w:firstLine="720"/>
        <w:jc w:val="both"/>
        <w:rPr>
          <w:sz w:val="24"/>
          <w:szCs w:val="24"/>
        </w:rPr>
      </w:pPr>
      <w:r w:rsidRPr="00BE4B8E">
        <w:rPr>
          <w:sz w:val="24"/>
          <w:szCs w:val="24"/>
        </w:rPr>
        <w:t xml:space="preserve"> На </w:t>
      </w:r>
      <w:proofErr w:type="gramStart"/>
      <w:r w:rsidRPr="00BE4B8E">
        <w:rPr>
          <w:sz w:val="24"/>
          <w:szCs w:val="24"/>
        </w:rPr>
        <w:t>прогнозируемый</w:t>
      </w:r>
      <w:proofErr w:type="gramEnd"/>
      <w:r w:rsidRPr="00BE4B8E">
        <w:rPr>
          <w:sz w:val="24"/>
          <w:szCs w:val="24"/>
        </w:rPr>
        <w:t xml:space="preserve"> 2014-2016 годы численность официально-зарегистрированных безработных  останется  на  прежнем  уровне.  Причина:  отсутствие  рабочего  места  по  месту  жительства.</w:t>
      </w:r>
    </w:p>
    <w:p w:rsidR="00BE4B8E" w:rsidRPr="00BE4B8E" w:rsidRDefault="00BE4B8E" w:rsidP="00BE4B8E">
      <w:pPr>
        <w:ind w:firstLine="720"/>
        <w:jc w:val="both"/>
        <w:rPr>
          <w:sz w:val="24"/>
          <w:szCs w:val="24"/>
        </w:rPr>
      </w:pPr>
    </w:p>
    <w:p w:rsidR="00BE4B8E" w:rsidRPr="00BE4B8E" w:rsidRDefault="00BE4B8E" w:rsidP="00BE4B8E">
      <w:pPr>
        <w:ind w:firstLine="720"/>
        <w:jc w:val="center"/>
        <w:rPr>
          <w:sz w:val="24"/>
          <w:szCs w:val="24"/>
        </w:rPr>
      </w:pPr>
      <w:bookmarkStart w:id="3" w:name="_Toc234827383"/>
      <w:bookmarkEnd w:id="2"/>
      <w:r w:rsidRPr="00BE4B8E">
        <w:rPr>
          <w:sz w:val="24"/>
          <w:szCs w:val="24"/>
        </w:rPr>
        <w:t xml:space="preserve"> </w:t>
      </w:r>
    </w:p>
    <w:p w:rsidR="00BE4B8E" w:rsidRPr="00BE4B8E" w:rsidRDefault="00BE4B8E" w:rsidP="00BE4B8E">
      <w:pPr>
        <w:autoSpaceDE w:val="0"/>
        <w:autoSpaceDN w:val="0"/>
        <w:adjustRightInd w:val="0"/>
        <w:ind w:firstLine="540"/>
        <w:jc w:val="both"/>
        <w:rPr>
          <w:rFonts w:ascii="Arial" w:eastAsiaTheme="minorHAnsi" w:hAnsi="Arial" w:cs="Arial"/>
          <w:b/>
          <w:sz w:val="22"/>
          <w:szCs w:val="22"/>
          <w:lang w:eastAsia="en-US"/>
        </w:rPr>
      </w:pPr>
      <w:r w:rsidRPr="00BE4B8E">
        <w:rPr>
          <w:rFonts w:eastAsiaTheme="minorHAnsi"/>
          <w:sz w:val="22"/>
          <w:szCs w:val="22"/>
          <w:lang w:eastAsia="en-US"/>
        </w:rPr>
        <w:t xml:space="preserve">                                                       </w:t>
      </w:r>
      <w:r w:rsidRPr="00BE4B8E">
        <w:rPr>
          <w:rFonts w:ascii="Arial" w:eastAsiaTheme="minorHAnsi" w:hAnsi="Arial" w:cs="Arial"/>
          <w:b/>
          <w:sz w:val="22"/>
          <w:szCs w:val="22"/>
          <w:lang w:eastAsia="en-US"/>
        </w:rPr>
        <w:t>Бюджетная политика</w:t>
      </w:r>
      <w:bookmarkEnd w:id="3"/>
      <w:r w:rsidRPr="00BE4B8E">
        <w:rPr>
          <w:rFonts w:ascii="Arial" w:eastAsiaTheme="minorHAnsi" w:hAnsi="Arial" w:cs="Arial"/>
          <w:b/>
          <w:sz w:val="22"/>
          <w:szCs w:val="22"/>
          <w:lang w:eastAsia="en-US"/>
        </w:rPr>
        <w:t xml:space="preserve">   </w:t>
      </w:r>
    </w:p>
    <w:p w:rsidR="00BE4B8E" w:rsidRPr="00BE4B8E" w:rsidRDefault="00BE4B8E" w:rsidP="00BE4B8E">
      <w:pPr>
        <w:ind w:firstLine="720"/>
        <w:jc w:val="center"/>
        <w:rPr>
          <w:sz w:val="24"/>
          <w:szCs w:val="24"/>
        </w:rPr>
      </w:pPr>
    </w:p>
    <w:p w:rsidR="00BE4B8E" w:rsidRPr="00BE4B8E" w:rsidRDefault="00BE4B8E" w:rsidP="00BE4B8E">
      <w:pPr>
        <w:jc w:val="both"/>
        <w:rPr>
          <w:sz w:val="24"/>
          <w:szCs w:val="24"/>
        </w:rPr>
      </w:pPr>
      <w:r w:rsidRPr="00BE4B8E">
        <w:rPr>
          <w:sz w:val="24"/>
          <w:szCs w:val="24"/>
        </w:rPr>
        <w:t xml:space="preserve">     1. Прогнозируемый общий объем   доходов на 2014 год согласно классификации доходов бюджетов Российской Федерации в сумме 2301,9 тыс. руб. в том числе  объем межбюджетных трансфертов, получаемых из бюджета МО «</w:t>
      </w:r>
      <w:proofErr w:type="spellStart"/>
      <w:r w:rsidRPr="00BE4B8E">
        <w:rPr>
          <w:sz w:val="24"/>
          <w:szCs w:val="24"/>
        </w:rPr>
        <w:t>Кезский</w:t>
      </w:r>
      <w:proofErr w:type="spellEnd"/>
      <w:r w:rsidRPr="00BE4B8E">
        <w:rPr>
          <w:sz w:val="24"/>
          <w:szCs w:val="24"/>
        </w:rPr>
        <w:t xml:space="preserve"> район» в сумме 1291,9 тыс. руб. согласно приложению 1 к настоящему решению;</w:t>
      </w:r>
    </w:p>
    <w:p w:rsidR="00BE4B8E" w:rsidRPr="00BE4B8E" w:rsidRDefault="00BE4B8E" w:rsidP="00BE4B8E">
      <w:pPr>
        <w:jc w:val="both"/>
        <w:rPr>
          <w:sz w:val="24"/>
          <w:szCs w:val="24"/>
        </w:rPr>
      </w:pPr>
      <w:r w:rsidRPr="00BE4B8E">
        <w:rPr>
          <w:sz w:val="24"/>
          <w:szCs w:val="24"/>
        </w:rPr>
        <w:t xml:space="preserve"> общий объем расходов бюджета муниципального образования «</w:t>
      </w:r>
      <w:proofErr w:type="spellStart"/>
      <w:r w:rsidRPr="00BE4B8E">
        <w:rPr>
          <w:sz w:val="24"/>
          <w:szCs w:val="24"/>
        </w:rPr>
        <w:t>Ключевское</w:t>
      </w:r>
      <w:proofErr w:type="spellEnd"/>
      <w:r w:rsidRPr="00BE4B8E">
        <w:rPr>
          <w:sz w:val="24"/>
          <w:szCs w:val="24"/>
        </w:rPr>
        <w:t>» в сумме  2301,9 тыс. руб.;</w:t>
      </w:r>
    </w:p>
    <w:p w:rsidR="00BE4B8E" w:rsidRPr="00BE4B8E" w:rsidRDefault="00BE4B8E" w:rsidP="00BE4B8E">
      <w:pPr>
        <w:jc w:val="both"/>
        <w:rPr>
          <w:sz w:val="24"/>
          <w:szCs w:val="24"/>
        </w:rPr>
      </w:pPr>
      <w:r w:rsidRPr="00BE4B8E">
        <w:rPr>
          <w:sz w:val="24"/>
          <w:szCs w:val="24"/>
        </w:rPr>
        <w:t xml:space="preserve">  верхний предел муниципального долга  на 1 января  2015 года  в сумме 0 тыс. руб., в том числе по муниципальным гарантиям в сумме 0 тыс. руб.;</w:t>
      </w:r>
    </w:p>
    <w:p w:rsidR="00BE4B8E" w:rsidRPr="00BE4B8E" w:rsidRDefault="00BE4B8E" w:rsidP="00BE4B8E">
      <w:pPr>
        <w:jc w:val="both"/>
        <w:rPr>
          <w:sz w:val="24"/>
          <w:szCs w:val="24"/>
        </w:rPr>
      </w:pPr>
      <w:r w:rsidRPr="00BE4B8E">
        <w:rPr>
          <w:sz w:val="24"/>
          <w:szCs w:val="24"/>
        </w:rPr>
        <w:t xml:space="preserve"> предельный объем муниципального долга на 2014 год в сумме 0 тыс. руб.</w:t>
      </w:r>
    </w:p>
    <w:p w:rsidR="00BE4B8E" w:rsidRPr="00BE4B8E" w:rsidRDefault="00BE4B8E" w:rsidP="00BE4B8E">
      <w:pPr>
        <w:jc w:val="both"/>
        <w:rPr>
          <w:sz w:val="24"/>
          <w:szCs w:val="24"/>
        </w:rPr>
      </w:pPr>
      <w:r w:rsidRPr="00BE4B8E">
        <w:rPr>
          <w:sz w:val="24"/>
          <w:szCs w:val="24"/>
        </w:rPr>
        <w:lastRenderedPageBreak/>
        <w:t xml:space="preserve">       дефицит бюджета муниципального образования «</w:t>
      </w:r>
      <w:proofErr w:type="spellStart"/>
      <w:r w:rsidRPr="00BE4B8E">
        <w:rPr>
          <w:sz w:val="24"/>
          <w:szCs w:val="24"/>
        </w:rPr>
        <w:t>Ключевское</w:t>
      </w:r>
      <w:proofErr w:type="spellEnd"/>
      <w:r w:rsidRPr="00BE4B8E">
        <w:rPr>
          <w:sz w:val="24"/>
          <w:szCs w:val="24"/>
        </w:rPr>
        <w:t>» в сумме 0 тыс. руб.;</w:t>
      </w:r>
    </w:p>
    <w:p w:rsidR="00BE4B8E" w:rsidRPr="00BE4B8E" w:rsidRDefault="00BE4B8E" w:rsidP="00BE4B8E">
      <w:pPr>
        <w:jc w:val="both"/>
        <w:rPr>
          <w:sz w:val="24"/>
          <w:szCs w:val="24"/>
        </w:rPr>
      </w:pPr>
      <w:r w:rsidRPr="00BE4B8E">
        <w:rPr>
          <w:sz w:val="24"/>
          <w:szCs w:val="24"/>
        </w:rPr>
        <w:t>2. Утвердить основные характеристики бюджета муниципального образования «</w:t>
      </w:r>
      <w:proofErr w:type="spellStart"/>
      <w:r w:rsidRPr="00BE4B8E">
        <w:rPr>
          <w:sz w:val="24"/>
          <w:szCs w:val="24"/>
        </w:rPr>
        <w:t>Ключевское</w:t>
      </w:r>
      <w:proofErr w:type="spellEnd"/>
      <w:r w:rsidRPr="00BE4B8E">
        <w:rPr>
          <w:sz w:val="24"/>
          <w:szCs w:val="24"/>
        </w:rPr>
        <w:t>» на 2015 год и на 2016 год:</w:t>
      </w:r>
    </w:p>
    <w:p w:rsidR="00BE4B8E" w:rsidRPr="00BE4B8E" w:rsidRDefault="00BE4B8E" w:rsidP="00BE4B8E">
      <w:pPr>
        <w:jc w:val="both"/>
        <w:rPr>
          <w:sz w:val="24"/>
          <w:szCs w:val="24"/>
        </w:rPr>
      </w:pPr>
      <w:r w:rsidRPr="00BE4B8E">
        <w:rPr>
          <w:sz w:val="24"/>
          <w:szCs w:val="24"/>
        </w:rPr>
        <w:t xml:space="preserve"> </w:t>
      </w:r>
      <w:proofErr w:type="gramStart"/>
      <w:r w:rsidRPr="00BE4B8E">
        <w:rPr>
          <w:sz w:val="24"/>
          <w:szCs w:val="24"/>
        </w:rPr>
        <w:t>прогнозируемый общий объем доходов бюджета муниципального образования «</w:t>
      </w:r>
      <w:proofErr w:type="spellStart"/>
      <w:r w:rsidRPr="00BE4B8E">
        <w:rPr>
          <w:sz w:val="24"/>
          <w:szCs w:val="24"/>
        </w:rPr>
        <w:t>Ключевское</w:t>
      </w:r>
      <w:proofErr w:type="spellEnd"/>
      <w:r w:rsidRPr="00BE4B8E">
        <w:rPr>
          <w:sz w:val="24"/>
          <w:szCs w:val="24"/>
        </w:rPr>
        <w:t>» на 2015 год в сумме 2389,2 тыс. руб. в том числе  объем межбюджетных трансфертов, получаемых из бюджета МО «</w:t>
      </w:r>
      <w:proofErr w:type="spellStart"/>
      <w:r w:rsidRPr="00BE4B8E">
        <w:rPr>
          <w:sz w:val="24"/>
          <w:szCs w:val="24"/>
        </w:rPr>
        <w:t>Кезский</w:t>
      </w:r>
      <w:proofErr w:type="spellEnd"/>
      <w:r w:rsidRPr="00BE4B8E">
        <w:rPr>
          <w:sz w:val="24"/>
          <w:szCs w:val="24"/>
        </w:rPr>
        <w:t xml:space="preserve"> район»  в сумме 1338,2 тыс. руб., и на 2016 год в сумме 2394,5 тыс. руб., в том числе  объем межбюджетных трансфертов, получаемых из бюджета МО «</w:t>
      </w:r>
      <w:proofErr w:type="spellStart"/>
      <w:r w:rsidRPr="00BE4B8E">
        <w:rPr>
          <w:sz w:val="24"/>
          <w:szCs w:val="24"/>
        </w:rPr>
        <w:t>Кезский</w:t>
      </w:r>
      <w:proofErr w:type="spellEnd"/>
      <w:r w:rsidRPr="00BE4B8E">
        <w:rPr>
          <w:sz w:val="24"/>
          <w:szCs w:val="24"/>
        </w:rPr>
        <w:t xml:space="preserve"> район» в сумме 1317,5 тыс. руб.;</w:t>
      </w:r>
      <w:proofErr w:type="gramEnd"/>
    </w:p>
    <w:p w:rsidR="00BE4B8E" w:rsidRPr="00BE4B8E" w:rsidRDefault="00BE4B8E" w:rsidP="00BE4B8E">
      <w:pPr>
        <w:jc w:val="both"/>
        <w:rPr>
          <w:sz w:val="24"/>
          <w:szCs w:val="24"/>
        </w:rPr>
      </w:pPr>
      <w:r w:rsidRPr="00BE4B8E">
        <w:rPr>
          <w:sz w:val="24"/>
          <w:szCs w:val="24"/>
        </w:rPr>
        <w:t xml:space="preserve"> общий объем расходов бюджета муниципального образования «</w:t>
      </w:r>
      <w:proofErr w:type="spellStart"/>
      <w:r w:rsidRPr="00BE4B8E">
        <w:rPr>
          <w:sz w:val="24"/>
          <w:szCs w:val="24"/>
        </w:rPr>
        <w:t>Ключевское</w:t>
      </w:r>
      <w:proofErr w:type="spellEnd"/>
      <w:r w:rsidRPr="00BE4B8E">
        <w:rPr>
          <w:sz w:val="24"/>
          <w:szCs w:val="24"/>
        </w:rPr>
        <w:t>» на 2015 год в сумме  2389,2 тыс. руб., и на 2016 год в сумме 2394,5 тыс. руб.;</w:t>
      </w:r>
    </w:p>
    <w:p w:rsidR="00BE4B8E" w:rsidRPr="00BE4B8E" w:rsidRDefault="00BE4B8E" w:rsidP="00BE4B8E">
      <w:pPr>
        <w:jc w:val="both"/>
        <w:rPr>
          <w:sz w:val="24"/>
          <w:szCs w:val="24"/>
        </w:rPr>
      </w:pPr>
      <w:r w:rsidRPr="00BE4B8E">
        <w:rPr>
          <w:sz w:val="24"/>
          <w:szCs w:val="24"/>
        </w:rPr>
        <w:t xml:space="preserve">  верхний предел муниципального долга  на 1 января  2016 года  в сумме  0 тыс. руб., в том числе по муниципальным гарантиям в сумме 0 тыс. руб. и на 1 января 2017 года в сумме 0 тыс. руб.;</w:t>
      </w:r>
    </w:p>
    <w:p w:rsidR="00BE4B8E" w:rsidRPr="00BE4B8E" w:rsidRDefault="00BE4B8E" w:rsidP="00BE4B8E">
      <w:pPr>
        <w:jc w:val="both"/>
        <w:rPr>
          <w:sz w:val="24"/>
          <w:szCs w:val="24"/>
        </w:rPr>
      </w:pPr>
      <w:r w:rsidRPr="00BE4B8E">
        <w:rPr>
          <w:sz w:val="24"/>
          <w:szCs w:val="24"/>
        </w:rPr>
        <w:t xml:space="preserve"> предельный объем муниципального долга на 2015 год в сумме  0 тыс. руб. и  на 2016 год в сумме 0 тыс. руб.</w:t>
      </w:r>
    </w:p>
    <w:p w:rsidR="00BE4B8E" w:rsidRPr="00BE4B8E" w:rsidRDefault="00BE4B8E" w:rsidP="00BE4B8E">
      <w:pPr>
        <w:jc w:val="both"/>
        <w:rPr>
          <w:sz w:val="24"/>
          <w:szCs w:val="24"/>
        </w:rPr>
      </w:pPr>
      <w:r w:rsidRPr="00BE4B8E">
        <w:rPr>
          <w:sz w:val="24"/>
          <w:szCs w:val="24"/>
        </w:rPr>
        <w:t xml:space="preserve"> </w:t>
      </w:r>
    </w:p>
    <w:p w:rsidR="00BE4B8E" w:rsidRPr="00BE4B8E" w:rsidRDefault="00BE4B8E" w:rsidP="00BE4B8E">
      <w:pPr>
        <w:jc w:val="both"/>
        <w:rPr>
          <w:sz w:val="24"/>
          <w:szCs w:val="24"/>
        </w:rPr>
      </w:pPr>
    </w:p>
    <w:p w:rsidR="00BE4B8E" w:rsidRPr="00BE4B8E" w:rsidRDefault="00BE4B8E" w:rsidP="00BE4B8E">
      <w:pPr>
        <w:ind w:firstLine="720"/>
        <w:jc w:val="center"/>
        <w:rPr>
          <w:sz w:val="24"/>
          <w:szCs w:val="24"/>
        </w:rPr>
      </w:pPr>
      <w:r w:rsidRPr="00BE4B8E">
        <w:rPr>
          <w:sz w:val="24"/>
          <w:szCs w:val="24"/>
        </w:rPr>
        <w:t xml:space="preserve">  </w:t>
      </w:r>
      <w:r w:rsidRPr="00BE4B8E">
        <w:rPr>
          <w:sz w:val="24"/>
          <w:szCs w:val="24"/>
        </w:rPr>
        <w:tab/>
      </w:r>
      <w:r w:rsidRPr="00BE4B8E">
        <w:rPr>
          <w:sz w:val="24"/>
          <w:szCs w:val="24"/>
        </w:rPr>
        <w:tab/>
      </w:r>
      <w:r w:rsidRPr="00BE4B8E">
        <w:rPr>
          <w:sz w:val="24"/>
          <w:szCs w:val="24"/>
        </w:rPr>
        <w:tab/>
      </w:r>
      <w:r w:rsidRPr="00BE4B8E">
        <w:rPr>
          <w:sz w:val="24"/>
          <w:szCs w:val="24"/>
        </w:rPr>
        <w:tab/>
      </w:r>
      <w:r w:rsidRPr="00BE4B8E">
        <w:rPr>
          <w:sz w:val="24"/>
          <w:szCs w:val="24"/>
        </w:rPr>
        <w:tab/>
      </w:r>
      <w:r w:rsidRPr="00BE4B8E">
        <w:rPr>
          <w:sz w:val="24"/>
          <w:szCs w:val="24"/>
        </w:rPr>
        <w:tab/>
        <w:t>Таблица 11</w:t>
      </w:r>
    </w:p>
    <w:tbl>
      <w:tblPr>
        <w:tblW w:w="738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1261"/>
        <w:gridCol w:w="1261"/>
        <w:gridCol w:w="1622"/>
      </w:tblGrid>
      <w:tr w:rsidR="00BE4B8E" w:rsidRPr="00BE4B8E" w:rsidTr="00FC193E">
        <w:trPr>
          <w:cantSplit/>
          <w:tblHeader/>
        </w:trPr>
        <w:tc>
          <w:tcPr>
            <w:tcW w:w="3233" w:type="dxa"/>
            <w:tcBorders>
              <w:top w:val="single" w:sz="4" w:space="0" w:color="auto"/>
              <w:left w:val="single" w:sz="4" w:space="0" w:color="auto"/>
              <w:bottom w:val="single" w:sz="4" w:space="0" w:color="auto"/>
              <w:right w:val="single" w:sz="4" w:space="0" w:color="auto"/>
            </w:tcBorders>
            <w:vAlign w:val="center"/>
          </w:tcPr>
          <w:p w:rsidR="00BE4B8E" w:rsidRPr="00BE4B8E" w:rsidRDefault="00BE4B8E" w:rsidP="00BE4B8E">
            <w:pPr>
              <w:spacing w:line="276" w:lineRule="auto"/>
              <w:ind w:left="-108"/>
              <w:jc w:val="cente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ind w:left="-216"/>
              <w:jc w:val="center"/>
              <w:rPr>
                <w:sz w:val="24"/>
                <w:szCs w:val="24"/>
                <w:lang w:eastAsia="en-US"/>
              </w:rPr>
            </w:pPr>
            <w:r w:rsidRPr="00BE4B8E">
              <w:rPr>
                <w:sz w:val="24"/>
                <w:szCs w:val="24"/>
                <w:lang w:eastAsia="en-US"/>
              </w:rPr>
              <w:t>Сумма на 2014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ind w:left="-216"/>
              <w:jc w:val="center"/>
              <w:rPr>
                <w:sz w:val="24"/>
                <w:szCs w:val="24"/>
                <w:lang w:eastAsia="en-US"/>
              </w:rPr>
            </w:pPr>
            <w:r w:rsidRPr="00BE4B8E">
              <w:rPr>
                <w:sz w:val="24"/>
                <w:szCs w:val="24"/>
                <w:lang w:eastAsia="en-US"/>
              </w:rPr>
              <w:t>Сумма на 2014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BE4B8E" w:rsidRPr="00BE4B8E" w:rsidRDefault="00BE4B8E" w:rsidP="00BE4B8E">
            <w:pPr>
              <w:spacing w:line="276" w:lineRule="auto"/>
              <w:ind w:left="-36"/>
              <w:jc w:val="center"/>
              <w:rPr>
                <w:sz w:val="24"/>
                <w:szCs w:val="24"/>
                <w:lang w:eastAsia="en-US"/>
              </w:rPr>
            </w:pPr>
            <w:r w:rsidRPr="00BE4B8E">
              <w:rPr>
                <w:sz w:val="24"/>
                <w:szCs w:val="24"/>
                <w:lang w:eastAsia="en-US"/>
              </w:rPr>
              <w:t>Сумма на  2015 год</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right" w:leader="dot" w:pos="9900"/>
              </w:tabs>
              <w:spacing w:line="276" w:lineRule="auto"/>
              <w:rPr>
                <w:b/>
                <w:bCs/>
                <w:noProof/>
                <w:sz w:val="24"/>
                <w:szCs w:val="24"/>
                <w:lang w:eastAsia="en-US"/>
              </w:rPr>
            </w:pPr>
            <w:r w:rsidRPr="00BE4B8E">
              <w:rPr>
                <w:b/>
                <w:bCs/>
                <w:noProof/>
                <w:sz w:val="24"/>
                <w:szCs w:val="24"/>
                <w:lang w:eastAsia="en-US"/>
              </w:rPr>
              <w:t xml:space="preserve"> 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1010</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1051</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1077</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tabs>
                <w:tab w:val="right" w:leader="dot" w:pos="9900"/>
              </w:tabs>
              <w:spacing w:line="276" w:lineRule="auto"/>
              <w:rPr>
                <w:bCs/>
                <w:noProof/>
                <w:sz w:val="24"/>
                <w:szCs w:val="24"/>
                <w:lang w:eastAsia="en-US"/>
              </w:rPr>
            </w:pPr>
            <w:r w:rsidRPr="00BE4B8E">
              <w:rPr>
                <w:bCs/>
                <w:noProof/>
                <w:sz w:val="24"/>
                <w:szCs w:val="24"/>
                <w:lang w:eastAsia="en-US"/>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586</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621</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640</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20</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ind w:left="540"/>
              <w:rPr>
                <w:sz w:val="24"/>
                <w:szCs w:val="24"/>
                <w:lang w:eastAsia="en-US"/>
              </w:rPr>
            </w:pPr>
            <w:r w:rsidRPr="00BE4B8E">
              <w:rPr>
                <w:sz w:val="24"/>
                <w:szCs w:val="24"/>
                <w:lang w:eastAsia="en-US"/>
              </w:rPr>
              <w:t>21</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ind w:left="540"/>
              <w:rPr>
                <w:sz w:val="24"/>
                <w:szCs w:val="24"/>
                <w:lang w:eastAsia="en-US"/>
              </w:rPr>
            </w:pPr>
            <w:r w:rsidRPr="00BE4B8E">
              <w:rPr>
                <w:sz w:val="24"/>
                <w:szCs w:val="24"/>
                <w:lang w:eastAsia="en-US"/>
              </w:rPr>
              <w:t>22</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Налоги на  имущество</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360</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ind w:left="540"/>
              <w:rPr>
                <w:sz w:val="24"/>
                <w:szCs w:val="24"/>
                <w:lang w:eastAsia="en-US"/>
              </w:rPr>
            </w:pPr>
            <w:r w:rsidRPr="00BE4B8E">
              <w:rPr>
                <w:sz w:val="24"/>
                <w:szCs w:val="24"/>
                <w:lang w:eastAsia="en-US"/>
              </w:rPr>
              <w:t>365</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ind w:left="540"/>
              <w:rPr>
                <w:sz w:val="24"/>
                <w:szCs w:val="24"/>
                <w:lang w:eastAsia="en-US"/>
              </w:rPr>
            </w:pPr>
            <w:r w:rsidRPr="00BE4B8E">
              <w:rPr>
                <w:sz w:val="24"/>
                <w:szCs w:val="24"/>
                <w:lang w:eastAsia="en-US"/>
              </w:rPr>
              <w:t>371</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43</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43</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43</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1291,9</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1338,2</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sz w:val="24"/>
                <w:szCs w:val="24"/>
                <w:lang w:eastAsia="en-US"/>
              </w:rPr>
            </w:pPr>
            <w:r w:rsidRPr="00BE4B8E">
              <w:rPr>
                <w:sz w:val="24"/>
                <w:szCs w:val="24"/>
                <w:lang w:eastAsia="en-US"/>
              </w:rPr>
              <w:t>1317,5</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ИТОГО  ДОХОДОВ</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2301,9</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2389,2</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2394,5</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ДЕФИЦИТ</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0</w:t>
            </w:r>
          </w:p>
        </w:tc>
      </w:tr>
      <w:tr w:rsidR="00BE4B8E" w:rsidRPr="00BE4B8E" w:rsidTr="00FC193E">
        <w:tc>
          <w:tcPr>
            <w:tcW w:w="3233"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БАЛАНС</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2301,9</w:t>
            </w:r>
          </w:p>
        </w:tc>
        <w:tc>
          <w:tcPr>
            <w:tcW w:w="126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2389,2</w:t>
            </w:r>
          </w:p>
        </w:tc>
        <w:tc>
          <w:tcPr>
            <w:tcW w:w="1620" w:type="dxa"/>
            <w:tcBorders>
              <w:top w:val="single" w:sz="4" w:space="0" w:color="auto"/>
              <w:left w:val="single" w:sz="4" w:space="0" w:color="auto"/>
              <w:bottom w:val="single" w:sz="4" w:space="0" w:color="auto"/>
              <w:right w:val="single" w:sz="4" w:space="0" w:color="auto"/>
            </w:tcBorders>
            <w:hideMark/>
          </w:tcPr>
          <w:p w:rsidR="00BE4B8E" w:rsidRPr="00BE4B8E" w:rsidRDefault="00BE4B8E" w:rsidP="00BE4B8E">
            <w:pPr>
              <w:spacing w:line="276" w:lineRule="auto"/>
              <w:rPr>
                <w:b/>
                <w:sz w:val="24"/>
                <w:szCs w:val="24"/>
                <w:lang w:eastAsia="en-US"/>
              </w:rPr>
            </w:pPr>
            <w:r w:rsidRPr="00BE4B8E">
              <w:rPr>
                <w:b/>
                <w:sz w:val="24"/>
                <w:szCs w:val="24"/>
                <w:lang w:eastAsia="en-US"/>
              </w:rPr>
              <w:t>2394,5</w:t>
            </w:r>
          </w:p>
        </w:tc>
      </w:tr>
    </w:tbl>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r w:rsidRPr="00BE4B8E">
        <w:rPr>
          <w:sz w:val="24"/>
          <w:szCs w:val="24"/>
        </w:rPr>
        <w:t>Глава  муниципального  образования</w:t>
      </w:r>
    </w:p>
    <w:p w:rsidR="00BE4B8E" w:rsidRPr="00BE4B8E" w:rsidRDefault="00BE4B8E" w:rsidP="00BE4B8E">
      <w:pPr>
        <w:rPr>
          <w:sz w:val="24"/>
          <w:szCs w:val="24"/>
        </w:rPr>
      </w:pPr>
      <w:r w:rsidRPr="00BE4B8E">
        <w:rPr>
          <w:sz w:val="24"/>
          <w:szCs w:val="24"/>
        </w:rPr>
        <w:t>«</w:t>
      </w:r>
      <w:proofErr w:type="spellStart"/>
      <w:r w:rsidRPr="00BE4B8E">
        <w:rPr>
          <w:sz w:val="24"/>
          <w:szCs w:val="24"/>
        </w:rPr>
        <w:t>Ключевское</w:t>
      </w:r>
      <w:proofErr w:type="spellEnd"/>
      <w:r w:rsidRPr="00BE4B8E">
        <w:rPr>
          <w:sz w:val="24"/>
          <w:szCs w:val="24"/>
        </w:rPr>
        <w:t xml:space="preserve">»                                                                                                В.А. </w:t>
      </w:r>
      <w:proofErr w:type="spellStart"/>
      <w:r w:rsidRPr="00BE4B8E">
        <w:rPr>
          <w:sz w:val="24"/>
          <w:szCs w:val="24"/>
        </w:rPr>
        <w:t>Главатских</w:t>
      </w:r>
      <w:proofErr w:type="spellEnd"/>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BE4B8E" w:rsidRPr="00BE4B8E" w:rsidRDefault="00BE4B8E" w:rsidP="00BE4B8E">
      <w:pPr>
        <w:rPr>
          <w:sz w:val="24"/>
          <w:szCs w:val="24"/>
        </w:rPr>
      </w:pPr>
    </w:p>
    <w:p w:rsidR="001F6659" w:rsidRDefault="001F6659" w:rsidP="001F6659">
      <w:pPr>
        <w:jc w:val="center"/>
        <w:rPr>
          <w:b/>
          <w:sz w:val="28"/>
          <w:szCs w:val="28"/>
        </w:rPr>
      </w:pPr>
    </w:p>
    <w:p w:rsidR="001F6659" w:rsidRDefault="001F6659" w:rsidP="001F6659">
      <w:pPr>
        <w:jc w:val="center"/>
        <w:rPr>
          <w:b/>
          <w:sz w:val="28"/>
          <w:szCs w:val="28"/>
        </w:rPr>
      </w:pPr>
    </w:p>
    <w:p w:rsidR="001F6659" w:rsidRDefault="001F6659" w:rsidP="001F6659">
      <w:pPr>
        <w:jc w:val="center"/>
        <w:rPr>
          <w:b/>
          <w:sz w:val="28"/>
          <w:szCs w:val="28"/>
        </w:rPr>
      </w:pPr>
    </w:p>
    <w:p w:rsidR="001F6659" w:rsidRDefault="001F6659" w:rsidP="001F6659">
      <w:pPr>
        <w:jc w:val="center"/>
        <w:rPr>
          <w:b/>
          <w:sz w:val="28"/>
          <w:szCs w:val="28"/>
        </w:rPr>
      </w:pPr>
    </w:p>
    <w:p w:rsidR="001F6659" w:rsidRDefault="001F6659" w:rsidP="001F6659">
      <w:pPr>
        <w:jc w:val="center"/>
        <w:rPr>
          <w:b/>
          <w:sz w:val="28"/>
          <w:szCs w:val="28"/>
        </w:rPr>
      </w:pPr>
    </w:p>
    <w:p w:rsidR="001F6659" w:rsidRPr="001F6659" w:rsidRDefault="001F6659" w:rsidP="001F6659">
      <w:pPr>
        <w:jc w:val="center"/>
        <w:rPr>
          <w:b/>
          <w:sz w:val="28"/>
          <w:szCs w:val="28"/>
        </w:rPr>
      </w:pPr>
    </w:p>
    <w:p w:rsidR="001F6659" w:rsidRPr="001F6659" w:rsidRDefault="001F6659" w:rsidP="001F6659">
      <w:pPr>
        <w:jc w:val="both"/>
      </w:pPr>
      <w:r w:rsidRPr="001F6659">
        <w:t xml:space="preserve">                                                                                                                                                 </w:t>
      </w:r>
    </w:p>
    <w:p w:rsidR="006D78B1" w:rsidRDefault="00144C0A"/>
    <w:sectPr w:rsidR="006D7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5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1AB7DE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90"/>
    <w:rsid w:val="00144C0A"/>
    <w:rsid w:val="001F6659"/>
    <w:rsid w:val="00320E1F"/>
    <w:rsid w:val="003D059F"/>
    <w:rsid w:val="005B2FD9"/>
    <w:rsid w:val="00891F64"/>
    <w:rsid w:val="008A7C56"/>
    <w:rsid w:val="008C7266"/>
    <w:rsid w:val="00980590"/>
    <w:rsid w:val="009E3944"/>
    <w:rsid w:val="00B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4B8E"/>
    <w:pPr>
      <w:keepNext/>
      <w:spacing w:before="240" w:after="60"/>
      <w:outlineLvl w:val="0"/>
    </w:pPr>
    <w:rPr>
      <w:rFonts w:ascii="Arial" w:hAnsi="Arial" w:cs="Arial"/>
      <w:b/>
      <w:bCs/>
      <w:kern w:val="32"/>
      <w:sz w:val="32"/>
      <w:szCs w:val="32"/>
    </w:rPr>
  </w:style>
  <w:style w:type="paragraph" w:styleId="2">
    <w:name w:val="heading 2"/>
    <w:aliases w:val="Знак"/>
    <w:basedOn w:val="a"/>
    <w:link w:val="20"/>
    <w:semiHidden/>
    <w:unhideWhenUsed/>
    <w:qFormat/>
    <w:rsid w:val="00BE4B8E"/>
    <w:pPr>
      <w:outlineLvl w:val="1"/>
    </w:pPr>
    <w:rPr>
      <w:rFonts w:ascii="Verdana" w:hAnsi="Verdana" w:cs="Verdana"/>
      <w:lang w:val="en-US" w:eastAsia="en-US"/>
    </w:rPr>
  </w:style>
  <w:style w:type="paragraph" w:styleId="3">
    <w:name w:val="heading 3"/>
    <w:basedOn w:val="a"/>
    <w:next w:val="a"/>
    <w:link w:val="30"/>
    <w:semiHidden/>
    <w:unhideWhenUsed/>
    <w:qFormat/>
    <w:rsid w:val="00BE4B8E"/>
    <w:pPr>
      <w:keepNext/>
      <w:jc w:val="center"/>
      <w:outlineLvl w:val="2"/>
    </w:pPr>
    <w:rPr>
      <w:b/>
      <w:bCs/>
    </w:rPr>
  </w:style>
  <w:style w:type="paragraph" w:styleId="4">
    <w:name w:val="heading 4"/>
    <w:basedOn w:val="a"/>
    <w:next w:val="a"/>
    <w:link w:val="40"/>
    <w:semiHidden/>
    <w:unhideWhenUsed/>
    <w:qFormat/>
    <w:rsid w:val="00BE4B8E"/>
    <w:pPr>
      <w:keepNext/>
      <w:spacing w:before="240" w:after="60"/>
      <w:outlineLvl w:val="3"/>
    </w:pPr>
    <w:rPr>
      <w:b/>
      <w:bCs/>
      <w:sz w:val="28"/>
      <w:szCs w:val="28"/>
    </w:rPr>
  </w:style>
  <w:style w:type="paragraph" w:styleId="5">
    <w:name w:val="heading 5"/>
    <w:basedOn w:val="a"/>
    <w:next w:val="a"/>
    <w:link w:val="50"/>
    <w:semiHidden/>
    <w:unhideWhenUsed/>
    <w:qFormat/>
    <w:rsid w:val="00BE4B8E"/>
    <w:pPr>
      <w:spacing w:before="240" w:after="60"/>
      <w:outlineLvl w:val="4"/>
    </w:pPr>
    <w:rPr>
      <w:b/>
      <w:bCs/>
      <w:i/>
      <w:iCs/>
      <w:sz w:val="26"/>
      <w:szCs w:val="26"/>
    </w:rPr>
  </w:style>
  <w:style w:type="paragraph" w:styleId="6">
    <w:name w:val="heading 6"/>
    <w:basedOn w:val="a"/>
    <w:next w:val="a"/>
    <w:link w:val="60"/>
    <w:semiHidden/>
    <w:unhideWhenUsed/>
    <w:qFormat/>
    <w:rsid w:val="00BE4B8E"/>
    <w:pPr>
      <w:keepNext/>
      <w:autoSpaceDE w:val="0"/>
      <w:autoSpaceDN w:val="0"/>
      <w:adjustRightInd w:val="0"/>
      <w:ind w:firstLine="545"/>
      <w:jc w:val="center"/>
      <w:outlineLvl w:val="5"/>
    </w:pPr>
    <w:rPr>
      <w:rFonts w:ascii="Bookman Old Style" w:hAnsi="Bookman Old Style"/>
      <w:b/>
      <w:sz w:val="24"/>
      <w:szCs w:val="24"/>
    </w:rPr>
  </w:style>
  <w:style w:type="paragraph" w:styleId="7">
    <w:name w:val="heading 7"/>
    <w:basedOn w:val="a"/>
    <w:next w:val="a"/>
    <w:link w:val="70"/>
    <w:semiHidden/>
    <w:unhideWhenUsed/>
    <w:qFormat/>
    <w:rsid w:val="00BE4B8E"/>
    <w:pPr>
      <w:spacing w:before="240" w:after="60"/>
      <w:outlineLvl w:val="6"/>
    </w:pPr>
    <w:rPr>
      <w:sz w:val="24"/>
      <w:szCs w:val="24"/>
    </w:rPr>
  </w:style>
  <w:style w:type="paragraph" w:styleId="8">
    <w:name w:val="heading 8"/>
    <w:basedOn w:val="a"/>
    <w:next w:val="a"/>
    <w:link w:val="80"/>
    <w:semiHidden/>
    <w:unhideWhenUsed/>
    <w:qFormat/>
    <w:rsid w:val="00BE4B8E"/>
    <w:pPr>
      <w:spacing w:before="240" w:after="60"/>
      <w:outlineLvl w:val="7"/>
    </w:pPr>
    <w:rPr>
      <w:i/>
      <w:iCs/>
      <w:sz w:val="24"/>
      <w:szCs w:val="24"/>
    </w:rPr>
  </w:style>
  <w:style w:type="paragraph" w:styleId="9">
    <w:name w:val="heading 9"/>
    <w:basedOn w:val="a"/>
    <w:next w:val="a"/>
    <w:link w:val="90"/>
    <w:semiHidden/>
    <w:unhideWhenUsed/>
    <w:qFormat/>
    <w:rsid w:val="00BE4B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6659"/>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FR1">
    <w:name w:val="FR1"/>
    <w:semiHidden/>
    <w:rsid w:val="001F665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character" w:customStyle="1" w:styleId="10">
    <w:name w:val="Заголовок 1 Знак"/>
    <w:basedOn w:val="a0"/>
    <w:link w:val="1"/>
    <w:rsid w:val="00BE4B8E"/>
    <w:rPr>
      <w:rFonts w:ascii="Arial" w:eastAsia="Times New Roman" w:hAnsi="Arial" w:cs="Arial"/>
      <w:b/>
      <w:bCs/>
      <w:kern w:val="32"/>
      <w:sz w:val="32"/>
      <w:szCs w:val="32"/>
      <w:lang w:eastAsia="ru-RU"/>
    </w:rPr>
  </w:style>
  <w:style w:type="character" w:customStyle="1" w:styleId="20">
    <w:name w:val="Заголовок 2 Знак"/>
    <w:aliases w:val="Знак Знак1"/>
    <w:basedOn w:val="a0"/>
    <w:link w:val="2"/>
    <w:semiHidden/>
    <w:rsid w:val="00BE4B8E"/>
    <w:rPr>
      <w:rFonts w:ascii="Verdana" w:eastAsia="Times New Roman" w:hAnsi="Verdana" w:cs="Verdana"/>
      <w:sz w:val="20"/>
      <w:szCs w:val="20"/>
      <w:lang w:val="en-US"/>
    </w:rPr>
  </w:style>
  <w:style w:type="character" w:customStyle="1" w:styleId="30">
    <w:name w:val="Заголовок 3 Знак"/>
    <w:basedOn w:val="a0"/>
    <w:link w:val="3"/>
    <w:semiHidden/>
    <w:rsid w:val="00BE4B8E"/>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E4B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E4B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E4B8E"/>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BE4B8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E4B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E4B8E"/>
    <w:rPr>
      <w:rFonts w:ascii="Arial" w:eastAsia="Times New Roman" w:hAnsi="Arial" w:cs="Arial"/>
      <w:lang w:eastAsia="ru-RU"/>
    </w:rPr>
  </w:style>
  <w:style w:type="character" w:styleId="a4">
    <w:name w:val="Hyperlink"/>
    <w:semiHidden/>
    <w:unhideWhenUsed/>
    <w:rsid w:val="00BE4B8E"/>
    <w:rPr>
      <w:color w:val="0000FF"/>
      <w:u w:val="single"/>
    </w:rPr>
  </w:style>
  <w:style w:type="character" w:styleId="a5">
    <w:name w:val="FollowedHyperlink"/>
    <w:semiHidden/>
    <w:unhideWhenUsed/>
    <w:rsid w:val="00BE4B8E"/>
    <w:rPr>
      <w:color w:val="800080"/>
      <w:u w:val="single"/>
    </w:rPr>
  </w:style>
  <w:style w:type="character" w:customStyle="1" w:styleId="21">
    <w:name w:val="Заголовок 2 Знак1"/>
    <w:aliases w:val="Знак Знак"/>
    <w:semiHidden/>
    <w:rsid w:val="00BE4B8E"/>
    <w:rPr>
      <w:sz w:val="24"/>
      <w:szCs w:val="24"/>
      <w:lang w:val="ru-RU" w:eastAsia="ru-RU" w:bidi="ar-SA"/>
    </w:rPr>
  </w:style>
  <w:style w:type="paragraph" w:styleId="HTML">
    <w:name w:val="HTML Preformatted"/>
    <w:basedOn w:val="a"/>
    <w:link w:val="HTML0"/>
    <w:semiHidden/>
    <w:unhideWhenUsed/>
    <w:rsid w:val="00BE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BE4B8E"/>
    <w:rPr>
      <w:rFonts w:ascii="Courier New" w:eastAsia="Times New Roman" w:hAnsi="Courier New" w:cs="Courier New"/>
      <w:sz w:val="20"/>
      <w:szCs w:val="20"/>
      <w:lang w:eastAsia="ru-RU"/>
    </w:rPr>
  </w:style>
  <w:style w:type="paragraph" w:styleId="a6">
    <w:name w:val="Normal (Web)"/>
    <w:basedOn w:val="a"/>
    <w:semiHidden/>
    <w:unhideWhenUsed/>
    <w:rsid w:val="00BE4B8E"/>
    <w:pPr>
      <w:spacing w:before="100" w:after="100"/>
    </w:pPr>
    <w:rPr>
      <w:color w:val="000000"/>
      <w:sz w:val="24"/>
    </w:rPr>
  </w:style>
  <w:style w:type="paragraph" w:styleId="11">
    <w:name w:val="toc 1"/>
    <w:basedOn w:val="a"/>
    <w:next w:val="a"/>
    <w:autoRedefine/>
    <w:unhideWhenUsed/>
    <w:rsid w:val="00BE4B8E"/>
    <w:pPr>
      <w:tabs>
        <w:tab w:val="right" w:leader="dot" w:pos="9900"/>
      </w:tabs>
    </w:pPr>
    <w:rPr>
      <w:bCs/>
      <w:noProof/>
    </w:rPr>
  </w:style>
  <w:style w:type="paragraph" w:styleId="22">
    <w:name w:val="toc 2"/>
    <w:basedOn w:val="a"/>
    <w:next w:val="a"/>
    <w:autoRedefine/>
    <w:semiHidden/>
    <w:unhideWhenUsed/>
    <w:rsid w:val="00BE4B8E"/>
    <w:pPr>
      <w:tabs>
        <w:tab w:val="right" w:leader="dot" w:pos="9900"/>
      </w:tabs>
      <w:ind w:left="240"/>
    </w:pPr>
    <w:rPr>
      <w:noProof/>
      <w:sz w:val="24"/>
      <w:szCs w:val="24"/>
    </w:rPr>
  </w:style>
  <w:style w:type="paragraph" w:styleId="31">
    <w:name w:val="toc 3"/>
    <w:basedOn w:val="a"/>
    <w:next w:val="a"/>
    <w:autoRedefine/>
    <w:semiHidden/>
    <w:unhideWhenUsed/>
    <w:rsid w:val="00BE4B8E"/>
    <w:pPr>
      <w:tabs>
        <w:tab w:val="left" w:pos="900"/>
        <w:tab w:val="right" w:leader="dot" w:pos="9914"/>
      </w:tabs>
    </w:pPr>
    <w:rPr>
      <w:noProof/>
      <w:color w:val="000000"/>
      <w:sz w:val="24"/>
      <w:szCs w:val="28"/>
    </w:rPr>
  </w:style>
  <w:style w:type="paragraph" w:styleId="41">
    <w:name w:val="toc 4"/>
    <w:basedOn w:val="a"/>
    <w:next w:val="a"/>
    <w:autoRedefine/>
    <w:semiHidden/>
    <w:unhideWhenUsed/>
    <w:rsid w:val="00BE4B8E"/>
    <w:pPr>
      <w:ind w:left="720"/>
    </w:pPr>
    <w:rPr>
      <w:sz w:val="24"/>
      <w:szCs w:val="24"/>
    </w:rPr>
  </w:style>
  <w:style w:type="paragraph" w:styleId="51">
    <w:name w:val="toc 5"/>
    <w:basedOn w:val="a"/>
    <w:next w:val="a"/>
    <w:autoRedefine/>
    <w:semiHidden/>
    <w:unhideWhenUsed/>
    <w:rsid w:val="00BE4B8E"/>
    <w:pPr>
      <w:ind w:left="960"/>
    </w:pPr>
    <w:rPr>
      <w:sz w:val="24"/>
      <w:szCs w:val="24"/>
    </w:rPr>
  </w:style>
  <w:style w:type="paragraph" w:styleId="61">
    <w:name w:val="toc 6"/>
    <w:basedOn w:val="a"/>
    <w:next w:val="a"/>
    <w:autoRedefine/>
    <w:semiHidden/>
    <w:unhideWhenUsed/>
    <w:rsid w:val="00BE4B8E"/>
    <w:pPr>
      <w:ind w:left="1200"/>
    </w:pPr>
    <w:rPr>
      <w:sz w:val="24"/>
      <w:szCs w:val="24"/>
    </w:rPr>
  </w:style>
  <w:style w:type="paragraph" w:styleId="71">
    <w:name w:val="toc 7"/>
    <w:basedOn w:val="a"/>
    <w:next w:val="a"/>
    <w:autoRedefine/>
    <w:semiHidden/>
    <w:unhideWhenUsed/>
    <w:rsid w:val="00BE4B8E"/>
    <w:pPr>
      <w:ind w:left="1440"/>
    </w:pPr>
    <w:rPr>
      <w:sz w:val="24"/>
      <w:szCs w:val="24"/>
    </w:rPr>
  </w:style>
  <w:style w:type="paragraph" w:styleId="81">
    <w:name w:val="toc 8"/>
    <w:basedOn w:val="a"/>
    <w:next w:val="a"/>
    <w:autoRedefine/>
    <w:semiHidden/>
    <w:unhideWhenUsed/>
    <w:rsid w:val="00BE4B8E"/>
    <w:pPr>
      <w:ind w:left="1680"/>
    </w:pPr>
    <w:rPr>
      <w:sz w:val="24"/>
      <w:szCs w:val="24"/>
    </w:rPr>
  </w:style>
  <w:style w:type="paragraph" w:styleId="91">
    <w:name w:val="toc 9"/>
    <w:basedOn w:val="a"/>
    <w:next w:val="a"/>
    <w:autoRedefine/>
    <w:semiHidden/>
    <w:unhideWhenUsed/>
    <w:rsid w:val="00BE4B8E"/>
    <w:pPr>
      <w:ind w:left="1920"/>
    </w:pPr>
    <w:rPr>
      <w:sz w:val="24"/>
      <w:szCs w:val="24"/>
    </w:rPr>
  </w:style>
  <w:style w:type="paragraph" w:styleId="a7">
    <w:name w:val="Normal Indent"/>
    <w:basedOn w:val="a"/>
    <w:semiHidden/>
    <w:unhideWhenUsed/>
    <w:rsid w:val="00BE4B8E"/>
    <w:pPr>
      <w:ind w:left="708"/>
    </w:pPr>
    <w:rPr>
      <w:sz w:val="26"/>
    </w:rPr>
  </w:style>
  <w:style w:type="paragraph" w:styleId="a8">
    <w:name w:val="footnote text"/>
    <w:basedOn w:val="a"/>
    <w:link w:val="a9"/>
    <w:semiHidden/>
    <w:unhideWhenUsed/>
    <w:rsid w:val="00BE4B8E"/>
  </w:style>
  <w:style w:type="character" w:customStyle="1" w:styleId="a9">
    <w:name w:val="Текст сноски Знак"/>
    <w:basedOn w:val="a0"/>
    <w:link w:val="a8"/>
    <w:semiHidden/>
    <w:rsid w:val="00BE4B8E"/>
    <w:rPr>
      <w:rFonts w:ascii="Times New Roman" w:eastAsia="Times New Roman" w:hAnsi="Times New Roman" w:cs="Times New Roman"/>
      <w:sz w:val="20"/>
      <w:szCs w:val="20"/>
      <w:lang w:eastAsia="ru-RU"/>
    </w:rPr>
  </w:style>
  <w:style w:type="paragraph" w:styleId="aa">
    <w:name w:val="annotation text"/>
    <w:basedOn w:val="a"/>
    <w:link w:val="ab"/>
    <w:semiHidden/>
    <w:unhideWhenUsed/>
    <w:rsid w:val="00BE4B8E"/>
  </w:style>
  <w:style w:type="character" w:customStyle="1" w:styleId="ab">
    <w:name w:val="Текст примечания Знак"/>
    <w:basedOn w:val="a0"/>
    <w:link w:val="aa"/>
    <w:semiHidden/>
    <w:rsid w:val="00BE4B8E"/>
    <w:rPr>
      <w:rFonts w:ascii="Times New Roman" w:eastAsia="Times New Roman" w:hAnsi="Times New Roman" w:cs="Times New Roman"/>
      <w:sz w:val="20"/>
      <w:szCs w:val="20"/>
      <w:lang w:eastAsia="ru-RU"/>
    </w:rPr>
  </w:style>
  <w:style w:type="paragraph" w:styleId="ac">
    <w:name w:val="header"/>
    <w:basedOn w:val="a"/>
    <w:link w:val="ad"/>
    <w:semiHidden/>
    <w:unhideWhenUsed/>
    <w:rsid w:val="00BE4B8E"/>
    <w:pPr>
      <w:tabs>
        <w:tab w:val="center" w:pos="4153"/>
        <w:tab w:val="right" w:pos="8306"/>
      </w:tabs>
    </w:pPr>
    <w:rPr>
      <w:sz w:val="24"/>
    </w:rPr>
  </w:style>
  <w:style w:type="character" w:customStyle="1" w:styleId="ad">
    <w:name w:val="Верхний колонтитул Знак"/>
    <w:basedOn w:val="a0"/>
    <w:link w:val="ac"/>
    <w:semiHidden/>
    <w:rsid w:val="00BE4B8E"/>
    <w:rPr>
      <w:rFonts w:ascii="Times New Roman" w:eastAsia="Times New Roman" w:hAnsi="Times New Roman" w:cs="Times New Roman"/>
      <w:sz w:val="24"/>
      <w:szCs w:val="20"/>
      <w:lang w:eastAsia="ru-RU"/>
    </w:rPr>
  </w:style>
  <w:style w:type="paragraph" w:styleId="ae">
    <w:name w:val="footer"/>
    <w:basedOn w:val="a"/>
    <w:link w:val="af"/>
    <w:semiHidden/>
    <w:unhideWhenUsed/>
    <w:rsid w:val="00BE4B8E"/>
    <w:pPr>
      <w:widowControl w:val="0"/>
      <w:tabs>
        <w:tab w:val="center" w:pos="4677"/>
        <w:tab w:val="right" w:pos="9355"/>
      </w:tabs>
      <w:autoSpaceDE w:val="0"/>
      <w:autoSpaceDN w:val="0"/>
      <w:adjustRightInd w:val="0"/>
    </w:pPr>
    <w:rPr>
      <w:rFonts w:ascii="Arial" w:hAnsi="Arial" w:cs="Arial"/>
    </w:rPr>
  </w:style>
  <w:style w:type="character" w:customStyle="1" w:styleId="af">
    <w:name w:val="Нижний колонтитул Знак"/>
    <w:basedOn w:val="a0"/>
    <w:link w:val="ae"/>
    <w:semiHidden/>
    <w:rsid w:val="00BE4B8E"/>
    <w:rPr>
      <w:rFonts w:ascii="Arial" w:eastAsia="Times New Roman" w:hAnsi="Arial" w:cs="Arial"/>
      <w:sz w:val="20"/>
      <w:szCs w:val="20"/>
      <w:lang w:eastAsia="ru-RU"/>
    </w:rPr>
  </w:style>
  <w:style w:type="paragraph" w:styleId="af0">
    <w:name w:val="caption"/>
    <w:basedOn w:val="a"/>
    <w:next w:val="a"/>
    <w:semiHidden/>
    <w:unhideWhenUsed/>
    <w:qFormat/>
    <w:rsid w:val="00BE4B8E"/>
    <w:pPr>
      <w:spacing w:before="120" w:after="120"/>
    </w:pPr>
    <w:rPr>
      <w:b/>
      <w:sz w:val="26"/>
    </w:rPr>
  </w:style>
  <w:style w:type="paragraph" w:styleId="af1">
    <w:name w:val="table of figures"/>
    <w:basedOn w:val="a"/>
    <w:next w:val="a"/>
    <w:semiHidden/>
    <w:unhideWhenUsed/>
    <w:rsid w:val="00BE4B8E"/>
    <w:pPr>
      <w:ind w:left="480" w:hanging="480"/>
    </w:pPr>
    <w:rPr>
      <w:sz w:val="24"/>
      <w:szCs w:val="24"/>
    </w:rPr>
  </w:style>
  <w:style w:type="paragraph" w:styleId="af2">
    <w:name w:val="endnote text"/>
    <w:basedOn w:val="a"/>
    <w:link w:val="af3"/>
    <w:semiHidden/>
    <w:unhideWhenUsed/>
    <w:rsid w:val="00BE4B8E"/>
  </w:style>
  <w:style w:type="character" w:customStyle="1" w:styleId="af3">
    <w:name w:val="Текст концевой сноски Знак"/>
    <w:basedOn w:val="a0"/>
    <w:link w:val="af2"/>
    <w:semiHidden/>
    <w:rsid w:val="00BE4B8E"/>
    <w:rPr>
      <w:rFonts w:ascii="Times New Roman" w:eastAsia="Times New Roman" w:hAnsi="Times New Roman" w:cs="Times New Roman"/>
      <w:sz w:val="20"/>
      <w:szCs w:val="20"/>
      <w:lang w:eastAsia="ru-RU"/>
    </w:rPr>
  </w:style>
  <w:style w:type="paragraph" w:styleId="af4">
    <w:name w:val="List"/>
    <w:basedOn w:val="a"/>
    <w:semiHidden/>
    <w:unhideWhenUsed/>
    <w:rsid w:val="00BE4B8E"/>
    <w:pPr>
      <w:ind w:left="283" w:hanging="283"/>
      <w:jc w:val="both"/>
    </w:pPr>
    <w:rPr>
      <w:kern w:val="28"/>
      <w:sz w:val="28"/>
      <w:szCs w:val="24"/>
    </w:rPr>
  </w:style>
  <w:style w:type="paragraph" w:styleId="af5">
    <w:name w:val="Title"/>
    <w:basedOn w:val="a"/>
    <w:link w:val="af6"/>
    <w:qFormat/>
    <w:rsid w:val="00BE4B8E"/>
    <w:pPr>
      <w:jc w:val="center"/>
    </w:pPr>
    <w:rPr>
      <w:b/>
      <w:sz w:val="22"/>
      <w:u w:val="single"/>
    </w:rPr>
  </w:style>
  <w:style w:type="character" w:customStyle="1" w:styleId="af6">
    <w:name w:val="Название Знак"/>
    <w:basedOn w:val="a0"/>
    <w:link w:val="af5"/>
    <w:rsid w:val="00BE4B8E"/>
    <w:rPr>
      <w:rFonts w:ascii="Times New Roman" w:eastAsia="Times New Roman" w:hAnsi="Times New Roman" w:cs="Times New Roman"/>
      <w:b/>
      <w:szCs w:val="20"/>
      <w:u w:val="single"/>
      <w:lang w:eastAsia="ru-RU"/>
    </w:rPr>
  </w:style>
  <w:style w:type="character" w:customStyle="1" w:styleId="af7">
    <w:name w:val="Основной текст Знак"/>
    <w:aliases w:val="Основной тек Знак"/>
    <w:basedOn w:val="a0"/>
    <w:link w:val="af8"/>
    <w:semiHidden/>
    <w:locked/>
    <w:rsid w:val="00BE4B8E"/>
  </w:style>
  <w:style w:type="paragraph" w:styleId="af8">
    <w:name w:val="Body Text"/>
    <w:aliases w:val="Основной тек"/>
    <w:basedOn w:val="a"/>
    <w:link w:val="af7"/>
    <w:semiHidden/>
    <w:unhideWhenUsed/>
    <w:rsid w:val="00BE4B8E"/>
    <w:pPr>
      <w:spacing w:after="120"/>
    </w:pPr>
    <w:rPr>
      <w:rFonts w:asciiTheme="minorHAnsi" w:eastAsiaTheme="minorHAnsi" w:hAnsiTheme="minorHAnsi" w:cstheme="minorBidi"/>
      <w:sz w:val="22"/>
      <w:szCs w:val="22"/>
      <w:lang w:eastAsia="en-US"/>
    </w:rPr>
  </w:style>
  <w:style w:type="character" w:customStyle="1" w:styleId="12">
    <w:name w:val="Основной текст Знак1"/>
    <w:aliases w:val="Основной тек Знак1"/>
    <w:basedOn w:val="a0"/>
    <w:semiHidden/>
    <w:rsid w:val="00BE4B8E"/>
    <w:rPr>
      <w:rFonts w:ascii="Times New Roman" w:eastAsia="Times New Roman" w:hAnsi="Times New Roman" w:cs="Times New Roman"/>
      <w:sz w:val="20"/>
      <w:szCs w:val="20"/>
      <w:lang w:eastAsia="ru-RU"/>
    </w:rPr>
  </w:style>
  <w:style w:type="character" w:customStyle="1" w:styleId="af9">
    <w:name w:val="Основной текст с отступом Знак"/>
    <w:aliases w:val="Основной текст 1 Знак Знак3,Основной текст 1 Знак1"/>
    <w:basedOn w:val="a0"/>
    <w:link w:val="afa"/>
    <w:semiHidden/>
    <w:locked/>
    <w:rsid w:val="00BE4B8E"/>
  </w:style>
  <w:style w:type="paragraph" w:styleId="afa">
    <w:name w:val="Body Text Indent"/>
    <w:aliases w:val="Основной текст 1 Знак,Основной текст 1"/>
    <w:basedOn w:val="a"/>
    <w:link w:val="af9"/>
    <w:semiHidden/>
    <w:unhideWhenUsed/>
    <w:rsid w:val="00BE4B8E"/>
    <w:pPr>
      <w:spacing w:after="120"/>
      <w:ind w:left="283"/>
    </w:pPr>
    <w:rPr>
      <w:rFonts w:asciiTheme="minorHAnsi" w:eastAsiaTheme="minorHAnsi" w:hAnsiTheme="minorHAnsi" w:cstheme="minorBidi"/>
      <w:sz w:val="22"/>
      <w:szCs w:val="22"/>
      <w:lang w:eastAsia="en-US"/>
    </w:rPr>
  </w:style>
  <w:style w:type="character" w:customStyle="1" w:styleId="13">
    <w:name w:val="Основной текст с отступом Знак1"/>
    <w:aliases w:val="Основной текст 1 Знак Знак,Основной текст 1 Знак2"/>
    <w:basedOn w:val="a0"/>
    <w:semiHidden/>
    <w:rsid w:val="00BE4B8E"/>
    <w:rPr>
      <w:rFonts w:ascii="Times New Roman" w:eastAsia="Times New Roman" w:hAnsi="Times New Roman" w:cs="Times New Roman"/>
      <w:sz w:val="20"/>
      <w:szCs w:val="20"/>
      <w:lang w:eastAsia="ru-RU"/>
    </w:rPr>
  </w:style>
  <w:style w:type="paragraph" w:styleId="afb">
    <w:name w:val="Subtitle"/>
    <w:basedOn w:val="a"/>
    <w:link w:val="afc"/>
    <w:qFormat/>
    <w:rsid w:val="00BE4B8E"/>
    <w:pPr>
      <w:jc w:val="center"/>
    </w:pPr>
    <w:rPr>
      <w:sz w:val="28"/>
    </w:rPr>
  </w:style>
  <w:style w:type="character" w:customStyle="1" w:styleId="afc">
    <w:name w:val="Подзаголовок Знак"/>
    <w:basedOn w:val="a0"/>
    <w:link w:val="afb"/>
    <w:rsid w:val="00BE4B8E"/>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BE4B8E"/>
    <w:pPr>
      <w:spacing w:after="120" w:line="480" w:lineRule="auto"/>
    </w:pPr>
    <w:rPr>
      <w:sz w:val="24"/>
      <w:szCs w:val="24"/>
    </w:rPr>
  </w:style>
  <w:style w:type="character" w:customStyle="1" w:styleId="24">
    <w:name w:val="Основной текст 2 Знак"/>
    <w:basedOn w:val="a0"/>
    <w:link w:val="23"/>
    <w:semiHidden/>
    <w:rsid w:val="00BE4B8E"/>
    <w:rPr>
      <w:rFonts w:ascii="Times New Roman" w:eastAsia="Times New Roman" w:hAnsi="Times New Roman" w:cs="Times New Roman"/>
      <w:sz w:val="24"/>
      <w:szCs w:val="24"/>
      <w:lang w:eastAsia="ru-RU"/>
    </w:rPr>
  </w:style>
  <w:style w:type="paragraph" w:styleId="32">
    <w:name w:val="Body Text 3"/>
    <w:basedOn w:val="a"/>
    <w:link w:val="310"/>
    <w:unhideWhenUsed/>
    <w:rsid w:val="00BE4B8E"/>
    <w:pPr>
      <w:jc w:val="both"/>
    </w:pPr>
  </w:style>
  <w:style w:type="character" w:customStyle="1" w:styleId="33">
    <w:name w:val="Основной текст 3 Знак"/>
    <w:basedOn w:val="a0"/>
    <w:semiHidden/>
    <w:rsid w:val="00BE4B8E"/>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BE4B8E"/>
    <w:pPr>
      <w:spacing w:after="120" w:line="480" w:lineRule="auto"/>
      <w:ind w:left="283"/>
    </w:pPr>
  </w:style>
  <w:style w:type="character" w:customStyle="1" w:styleId="26">
    <w:name w:val="Основной текст с отступом 2 Знак"/>
    <w:basedOn w:val="a0"/>
    <w:link w:val="25"/>
    <w:semiHidden/>
    <w:rsid w:val="00BE4B8E"/>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BE4B8E"/>
    <w:pPr>
      <w:spacing w:after="120"/>
      <w:ind w:left="283"/>
    </w:pPr>
    <w:rPr>
      <w:sz w:val="16"/>
      <w:szCs w:val="16"/>
    </w:rPr>
  </w:style>
  <w:style w:type="character" w:customStyle="1" w:styleId="35">
    <w:name w:val="Основной текст с отступом 3 Знак"/>
    <w:basedOn w:val="a0"/>
    <w:link w:val="34"/>
    <w:semiHidden/>
    <w:rsid w:val="00BE4B8E"/>
    <w:rPr>
      <w:rFonts w:ascii="Times New Roman" w:eastAsia="Times New Roman" w:hAnsi="Times New Roman" w:cs="Times New Roman"/>
      <w:sz w:val="16"/>
      <w:szCs w:val="16"/>
      <w:lang w:eastAsia="ru-RU"/>
    </w:rPr>
  </w:style>
  <w:style w:type="paragraph" w:styleId="afd">
    <w:name w:val="Block Text"/>
    <w:basedOn w:val="a"/>
    <w:semiHidden/>
    <w:unhideWhenUsed/>
    <w:rsid w:val="00BE4B8E"/>
    <w:pPr>
      <w:spacing w:before="180" w:line="216" w:lineRule="auto"/>
      <w:ind w:left="760" w:right="600"/>
      <w:jc w:val="center"/>
    </w:pPr>
    <w:rPr>
      <w:b/>
      <w:sz w:val="24"/>
    </w:rPr>
  </w:style>
  <w:style w:type="paragraph" w:styleId="afe">
    <w:name w:val="Document Map"/>
    <w:basedOn w:val="a"/>
    <w:link w:val="aff"/>
    <w:semiHidden/>
    <w:unhideWhenUsed/>
    <w:rsid w:val="00BE4B8E"/>
    <w:pPr>
      <w:shd w:val="clear" w:color="auto" w:fill="000080"/>
    </w:pPr>
    <w:rPr>
      <w:rFonts w:ascii="Tahoma" w:hAnsi="Tahoma" w:cs="Tahoma"/>
    </w:rPr>
  </w:style>
  <w:style w:type="character" w:customStyle="1" w:styleId="aff">
    <w:name w:val="Схема документа Знак"/>
    <w:basedOn w:val="a0"/>
    <w:link w:val="afe"/>
    <w:semiHidden/>
    <w:rsid w:val="00BE4B8E"/>
    <w:rPr>
      <w:rFonts w:ascii="Tahoma" w:eastAsia="Times New Roman" w:hAnsi="Tahoma" w:cs="Tahoma"/>
      <w:sz w:val="20"/>
      <w:szCs w:val="20"/>
      <w:shd w:val="clear" w:color="auto" w:fill="000080"/>
      <w:lang w:eastAsia="ru-RU"/>
    </w:rPr>
  </w:style>
  <w:style w:type="paragraph" w:styleId="aff0">
    <w:name w:val="Plain Text"/>
    <w:basedOn w:val="a"/>
    <w:link w:val="aff1"/>
    <w:semiHidden/>
    <w:unhideWhenUsed/>
    <w:rsid w:val="00BE4B8E"/>
    <w:rPr>
      <w:rFonts w:ascii="Courier New" w:hAnsi="Courier New"/>
    </w:rPr>
  </w:style>
  <w:style w:type="character" w:customStyle="1" w:styleId="aff1">
    <w:name w:val="Текст Знак"/>
    <w:basedOn w:val="a0"/>
    <w:link w:val="aff0"/>
    <w:semiHidden/>
    <w:rsid w:val="00BE4B8E"/>
    <w:rPr>
      <w:rFonts w:ascii="Courier New" w:eastAsia="Times New Roman" w:hAnsi="Courier New" w:cs="Times New Roman"/>
      <w:sz w:val="20"/>
      <w:szCs w:val="20"/>
      <w:lang w:eastAsia="ru-RU"/>
    </w:rPr>
  </w:style>
  <w:style w:type="paragraph" w:styleId="aff2">
    <w:name w:val="annotation subject"/>
    <w:basedOn w:val="aa"/>
    <w:next w:val="aa"/>
    <w:link w:val="aff3"/>
    <w:semiHidden/>
    <w:unhideWhenUsed/>
    <w:rsid w:val="00BE4B8E"/>
    <w:rPr>
      <w:b/>
      <w:bCs/>
    </w:rPr>
  </w:style>
  <w:style w:type="character" w:customStyle="1" w:styleId="aff3">
    <w:name w:val="Тема примечания Знак"/>
    <w:basedOn w:val="ab"/>
    <w:link w:val="aff2"/>
    <w:semiHidden/>
    <w:rsid w:val="00BE4B8E"/>
    <w:rPr>
      <w:rFonts w:ascii="Times New Roman" w:eastAsia="Times New Roman" w:hAnsi="Times New Roman" w:cs="Times New Roman"/>
      <w:b/>
      <w:bCs/>
      <w:sz w:val="20"/>
      <w:szCs w:val="20"/>
      <w:lang w:eastAsia="ru-RU"/>
    </w:rPr>
  </w:style>
  <w:style w:type="paragraph" w:styleId="aff4">
    <w:name w:val="Balloon Text"/>
    <w:basedOn w:val="a"/>
    <w:link w:val="aff5"/>
    <w:semiHidden/>
    <w:unhideWhenUsed/>
    <w:rsid w:val="00BE4B8E"/>
    <w:rPr>
      <w:rFonts w:ascii="Tahoma" w:hAnsi="Tahoma" w:cs="Tahoma"/>
      <w:sz w:val="16"/>
      <w:szCs w:val="16"/>
    </w:rPr>
  </w:style>
  <w:style w:type="character" w:customStyle="1" w:styleId="aff5">
    <w:name w:val="Текст выноски Знак"/>
    <w:basedOn w:val="a0"/>
    <w:link w:val="aff4"/>
    <w:semiHidden/>
    <w:rsid w:val="00BE4B8E"/>
    <w:rPr>
      <w:rFonts w:ascii="Tahoma" w:eastAsia="Times New Roman" w:hAnsi="Tahoma" w:cs="Tahoma"/>
      <w:sz w:val="16"/>
      <w:szCs w:val="16"/>
      <w:lang w:eastAsia="ru-RU"/>
    </w:rPr>
  </w:style>
  <w:style w:type="paragraph" w:styleId="aff6">
    <w:name w:val="List Paragraph"/>
    <w:basedOn w:val="a"/>
    <w:qFormat/>
    <w:rsid w:val="00BE4B8E"/>
    <w:pPr>
      <w:spacing w:after="200" w:line="276" w:lineRule="auto"/>
      <w:ind w:left="720"/>
      <w:contextualSpacing/>
    </w:pPr>
    <w:rPr>
      <w:rFonts w:ascii="Calibri" w:hAnsi="Calibri"/>
      <w:sz w:val="22"/>
      <w:szCs w:val="22"/>
    </w:rPr>
  </w:style>
  <w:style w:type="paragraph" w:customStyle="1" w:styleId="aff7">
    <w:name w:val="Стиль"/>
    <w:basedOn w:val="a"/>
    <w:semiHidden/>
    <w:rsid w:val="00BE4B8E"/>
    <w:pPr>
      <w:spacing w:after="160" w:line="240" w:lineRule="exact"/>
    </w:pPr>
    <w:rPr>
      <w:rFonts w:ascii="Verdana" w:hAnsi="Verdana" w:cs="Verdana"/>
      <w:lang w:val="en-US" w:eastAsia="en-US"/>
    </w:rPr>
  </w:style>
  <w:style w:type="paragraph" w:customStyle="1" w:styleId="ConsPlusNonformat">
    <w:name w:val="ConsPlusNonformat"/>
    <w:semiHidden/>
    <w:rsid w:val="00BE4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BE4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8">
    <w:name w:val="Стандартный мой"/>
    <w:basedOn w:val="a"/>
    <w:semiHidden/>
    <w:rsid w:val="00BE4B8E"/>
    <w:pPr>
      <w:ind w:firstLine="567"/>
      <w:jc w:val="both"/>
    </w:pPr>
    <w:rPr>
      <w:sz w:val="28"/>
    </w:rPr>
  </w:style>
  <w:style w:type="paragraph" w:customStyle="1" w:styleId="ConsPlusCell">
    <w:name w:val="ConsPlusCell"/>
    <w:semiHidden/>
    <w:rsid w:val="00BE4B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semiHidden/>
    <w:rsid w:val="00BE4B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9">
    <w:name w:val="Нормальный (таблица)"/>
    <w:basedOn w:val="a"/>
    <w:next w:val="a"/>
    <w:semiHidden/>
    <w:rsid w:val="00BE4B8E"/>
    <w:pPr>
      <w:widowControl w:val="0"/>
      <w:autoSpaceDE w:val="0"/>
      <w:autoSpaceDN w:val="0"/>
      <w:adjustRightInd w:val="0"/>
      <w:jc w:val="both"/>
    </w:pPr>
    <w:rPr>
      <w:rFonts w:ascii="Arial" w:hAnsi="Arial" w:cs="Arial"/>
    </w:rPr>
  </w:style>
  <w:style w:type="paragraph" w:customStyle="1" w:styleId="14">
    <w:name w:val="Текст1"/>
    <w:basedOn w:val="a"/>
    <w:semiHidden/>
    <w:rsid w:val="00BE4B8E"/>
    <w:pPr>
      <w:jc w:val="both"/>
    </w:pPr>
    <w:rPr>
      <w:rFonts w:ascii="Courier New" w:eastAsia="Batang" w:hAnsi="Courier New"/>
      <w:kern w:val="28"/>
    </w:rPr>
  </w:style>
  <w:style w:type="paragraph" w:customStyle="1" w:styleId="ConsCell">
    <w:name w:val="ConsCell"/>
    <w:semiHidden/>
    <w:rsid w:val="00BE4B8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semiHidden/>
    <w:rsid w:val="00BE4B8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0">
    <w:name w:val="Основной текст 21"/>
    <w:basedOn w:val="a"/>
    <w:semiHidden/>
    <w:rsid w:val="00BE4B8E"/>
    <w:pPr>
      <w:spacing w:line="360" w:lineRule="auto"/>
      <w:jc w:val="both"/>
    </w:pPr>
    <w:rPr>
      <w:b/>
      <w:sz w:val="28"/>
    </w:rPr>
  </w:style>
  <w:style w:type="paragraph" w:customStyle="1" w:styleId="15">
    <w:name w:val="Обычный1"/>
    <w:semiHidden/>
    <w:rsid w:val="00BE4B8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semiHidden/>
    <w:rsid w:val="00BE4B8E"/>
    <w:pPr>
      <w:widowControl w:val="0"/>
      <w:snapToGrid/>
      <w:spacing w:before="0" w:after="0"/>
      <w:jc w:val="center"/>
    </w:pPr>
    <w:rPr>
      <w:b/>
      <w:sz w:val="28"/>
    </w:rPr>
  </w:style>
  <w:style w:type="paragraph" w:customStyle="1" w:styleId="xl30">
    <w:name w:val="xl30"/>
    <w:basedOn w:val="a"/>
    <w:semiHidden/>
    <w:rsid w:val="00BE4B8E"/>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17">
    <w:name w:val="Основной текст с отступом.Основной текст 1"/>
    <w:basedOn w:val="a"/>
    <w:semiHidden/>
    <w:rsid w:val="00BE4B8E"/>
    <w:pPr>
      <w:ind w:left="360"/>
    </w:pPr>
    <w:rPr>
      <w:rFonts w:ascii="Bookman Old Style" w:hAnsi="Bookman Old Style"/>
      <w:sz w:val="24"/>
    </w:rPr>
  </w:style>
  <w:style w:type="character" w:customStyle="1" w:styleId="ConsPlusNormal0">
    <w:name w:val="ConsPlusNormal Знак Знак"/>
    <w:link w:val="ConsPlusNormal1"/>
    <w:semiHidden/>
    <w:locked/>
    <w:rsid w:val="00BE4B8E"/>
    <w:rPr>
      <w:rFonts w:ascii="Arial" w:hAnsi="Arial" w:cs="Arial"/>
    </w:rPr>
  </w:style>
  <w:style w:type="paragraph" w:customStyle="1" w:styleId="ConsPlusNormal1">
    <w:name w:val="ConsPlusNormal Знак"/>
    <w:link w:val="ConsPlusNormal0"/>
    <w:semiHidden/>
    <w:rsid w:val="00BE4B8E"/>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semiHidden/>
    <w:rsid w:val="00BE4B8E"/>
    <w:pPr>
      <w:tabs>
        <w:tab w:val="center" w:pos="4677"/>
        <w:tab w:val="right" w:pos="9355"/>
      </w:tabs>
      <w:snapToGrid/>
      <w:spacing w:before="0" w:after="0"/>
      <w:jc w:val="both"/>
    </w:pPr>
    <w:rPr>
      <w:kern w:val="28"/>
      <w:sz w:val="28"/>
    </w:rPr>
  </w:style>
  <w:style w:type="paragraph" w:customStyle="1" w:styleId="ConsNormal">
    <w:name w:val="ConsNormal"/>
    <w:semiHidden/>
    <w:rsid w:val="00BE4B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semiHidden/>
    <w:rsid w:val="00BE4B8E"/>
    <w:pPr>
      <w:snapToGrid/>
      <w:spacing w:before="0" w:after="0" w:line="360" w:lineRule="auto"/>
      <w:ind w:firstLine="720"/>
      <w:jc w:val="both"/>
    </w:pPr>
    <w:rPr>
      <w:sz w:val="26"/>
    </w:rPr>
  </w:style>
  <w:style w:type="paragraph" w:customStyle="1" w:styleId="affa">
    <w:name w:val="Основной текст.Основной тек"/>
    <w:basedOn w:val="a"/>
    <w:semiHidden/>
    <w:rsid w:val="00BE4B8E"/>
    <w:rPr>
      <w:rFonts w:ascii="Bookman Old Style" w:hAnsi="Bookman Old Style"/>
      <w:b/>
      <w:sz w:val="24"/>
    </w:rPr>
  </w:style>
  <w:style w:type="paragraph" w:customStyle="1" w:styleId="130">
    <w:name w:val="Обычный +13 пт по центру"/>
    <w:basedOn w:val="a"/>
    <w:semiHidden/>
    <w:rsid w:val="00BE4B8E"/>
    <w:pPr>
      <w:jc w:val="both"/>
    </w:pPr>
    <w:rPr>
      <w:sz w:val="24"/>
      <w:szCs w:val="24"/>
    </w:rPr>
  </w:style>
  <w:style w:type="paragraph" w:customStyle="1" w:styleId="affb">
    <w:name w:val="Знак Знак Знак Знак"/>
    <w:basedOn w:val="a"/>
    <w:semiHidden/>
    <w:rsid w:val="00BE4B8E"/>
    <w:pPr>
      <w:widowControl w:val="0"/>
      <w:adjustRightInd w:val="0"/>
      <w:spacing w:after="160" w:line="240" w:lineRule="exact"/>
      <w:jc w:val="right"/>
    </w:pPr>
    <w:rPr>
      <w:lang w:val="en-GB" w:eastAsia="en-US"/>
    </w:rPr>
  </w:style>
  <w:style w:type="paragraph" w:customStyle="1" w:styleId="affc">
    <w:name w:val="Табл._заг"/>
    <w:semiHidden/>
    <w:rsid w:val="00BE4B8E"/>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semiHidden/>
    <w:rsid w:val="00BE4B8E"/>
    <w:pPr>
      <w:spacing w:line="360" w:lineRule="auto"/>
      <w:jc w:val="both"/>
    </w:pPr>
    <w:rPr>
      <w:sz w:val="28"/>
    </w:rPr>
  </w:style>
  <w:style w:type="paragraph" w:customStyle="1" w:styleId="312">
    <w:name w:val="Основной текст с отступом 31"/>
    <w:basedOn w:val="a"/>
    <w:semiHidden/>
    <w:rsid w:val="00BE4B8E"/>
    <w:pPr>
      <w:ind w:firstLine="720"/>
      <w:jc w:val="both"/>
    </w:pPr>
  </w:style>
  <w:style w:type="character" w:customStyle="1" w:styleId="affd">
    <w:name w:val="программа Знак"/>
    <w:link w:val="affe"/>
    <w:semiHidden/>
    <w:locked/>
    <w:rsid w:val="00BE4B8E"/>
    <w:rPr>
      <w:sz w:val="28"/>
      <w:szCs w:val="28"/>
    </w:rPr>
  </w:style>
  <w:style w:type="paragraph" w:customStyle="1" w:styleId="affe">
    <w:name w:val="программа"/>
    <w:basedOn w:val="a"/>
    <w:link w:val="affd"/>
    <w:semiHidden/>
    <w:rsid w:val="00BE4B8E"/>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semiHidden/>
    <w:rsid w:val="00BE4B8E"/>
    <w:pPr>
      <w:jc w:val="both"/>
    </w:pPr>
    <w:rPr>
      <w:sz w:val="24"/>
    </w:rPr>
  </w:style>
  <w:style w:type="paragraph" w:customStyle="1" w:styleId="afff">
    <w:name w:val="Ос"/>
    <w:basedOn w:val="a"/>
    <w:semiHidden/>
    <w:rsid w:val="00BE4B8E"/>
    <w:pPr>
      <w:widowControl w:val="0"/>
      <w:snapToGrid w:val="0"/>
      <w:ind w:firstLine="720"/>
      <w:jc w:val="both"/>
    </w:pPr>
    <w:rPr>
      <w:sz w:val="28"/>
    </w:rPr>
  </w:style>
  <w:style w:type="paragraph" w:customStyle="1" w:styleId="afff0">
    <w:name w:val="Кому"/>
    <w:basedOn w:val="a"/>
    <w:next w:val="a"/>
    <w:semiHidden/>
    <w:rsid w:val="00BE4B8E"/>
    <w:pPr>
      <w:jc w:val="right"/>
    </w:pPr>
    <w:rPr>
      <w:i/>
      <w:kern w:val="28"/>
      <w:sz w:val="28"/>
    </w:rPr>
  </w:style>
  <w:style w:type="paragraph" w:customStyle="1" w:styleId="52">
    <w:name w:val="çàãîëîâîê 5"/>
    <w:basedOn w:val="a"/>
    <w:next w:val="a"/>
    <w:semiHidden/>
    <w:rsid w:val="00BE4B8E"/>
    <w:pPr>
      <w:keepNext/>
      <w:ind w:firstLine="720"/>
      <w:jc w:val="both"/>
    </w:pPr>
    <w:rPr>
      <w:sz w:val="28"/>
    </w:rPr>
  </w:style>
  <w:style w:type="paragraph" w:customStyle="1" w:styleId="36">
    <w:name w:val="çàãîëîâîê 3"/>
    <w:basedOn w:val="a"/>
    <w:next w:val="a"/>
    <w:semiHidden/>
    <w:rsid w:val="00BE4B8E"/>
    <w:pPr>
      <w:keepNext/>
      <w:autoSpaceDE w:val="0"/>
      <w:autoSpaceDN w:val="0"/>
      <w:jc w:val="center"/>
    </w:pPr>
    <w:rPr>
      <w:b/>
      <w:bCs/>
      <w:kern w:val="28"/>
      <w:sz w:val="28"/>
      <w:szCs w:val="28"/>
    </w:rPr>
  </w:style>
  <w:style w:type="paragraph" w:customStyle="1" w:styleId="19">
    <w:name w:val="Обычный (веб)1"/>
    <w:basedOn w:val="a"/>
    <w:semiHidden/>
    <w:rsid w:val="00BE4B8E"/>
    <w:pPr>
      <w:spacing w:before="100" w:after="100"/>
    </w:pPr>
    <w:rPr>
      <w:sz w:val="24"/>
    </w:rPr>
  </w:style>
  <w:style w:type="paragraph" w:customStyle="1" w:styleId="font5">
    <w:name w:val="font5"/>
    <w:basedOn w:val="a"/>
    <w:semiHidden/>
    <w:rsid w:val="00BE4B8E"/>
    <w:pPr>
      <w:spacing w:before="100" w:beforeAutospacing="1" w:after="100" w:afterAutospacing="1"/>
    </w:pPr>
    <w:rPr>
      <w:rFonts w:ascii="Arial" w:eastAsia="Arial Unicode MS" w:hAnsi="Arial" w:cs="Arial"/>
    </w:rPr>
  </w:style>
  <w:style w:type="paragraph" w:customStyle="1" w:styleId="xl24">
    <w:name w:val="xl24"/>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25">
    <w:name w:val="xl25"/>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26">
    <w:name w:val="xl26"/>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a"/>
    <w:semiHidden/>
    <w:rsid w:val="00BE4B8E"/>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2">
    <w:name w:val="xl3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a"/>
    <w:semiHidden/>
    <w:rsid w:val="00BE4B8E"/>
    <w:pP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
    <w:semiHidden/>
    <w:rsid w:val="00BE4B8E"/>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a"/>
    <w:semiHidden/>
    <w:rsid w:val="00BE4B8E"/>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a"/>
    <w:semiHidden/>
    <w:rsid w:val="00BE4B8E"/>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semiHidden/>
    <w:rsid w:val="00BE4B8E"/>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a"/>
    <w:semiHidden/>
    <w:rsid w:val="00BE4B8E"/>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
    <w:semiHidden/>
    <w:rsid w:val="00BE4B8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a"/>
    <w:semiHidden/>
    <w:rsid w:val="00BE4B8E"/>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semiHidden/>
    <w:rsid w:val="00BE4B8E"/>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semiHidden/>
    <w:rsid w:val="00BE4B8E"/>
    <w:pPr>
      <w:autoSpaceDE w:val="0"/>
      <w:autoSpaceDN w:val="0"/>
      <w:ind w:firstLine="720"/>
      <w:jc w:val="both"/>
    </w:pPr>
    <w:rPr>
      <w:sz w:val="24"/>
      <w:szCs w:val="24"/>
    </w:rPr>
  </w:style>
  <w:style w:type="paragraph" w:customStyle="1" w:styleId="PlainText1">
    <w:name w:val="Plain Text1"/>
    <w:basedOn w:val="a"/>
    <w:semiHidden/>
    <w:rsid w:val="00BE4B8E"/>
    <w:pPr>
      <w:autoSpaceDE w:val="0"/>
      <w:autoSpaceDN w:val="0"/>
      <w:jc w:val="both"/>
    </w:pPr>
    <w:rPr>
      <w:rFonts w:ascii="Courier New" w:hAnsi="Courier New" w:cs="Courier New"/>
      <w:kern w:val="28"/>
    </w:rPr>
  </w:style>
  <w:style w:type="paragraph" w:customStyle="1" w:styleId="BodyText21">
    <w:name w:val="Body Text 21"/>
    <w:basedOn w:val="a"/>
    <w:semiHidden/>
    <w:rsid w:val="00BE4B8E"/>
    <w:pPr>
      <w:autoSpaceDE w:val="0"/>
      <w:autoSpaceDN w:val="0"/>
      <w:ind w:firstLine="567"/>
      <w:jc w:val="both"/>
    </w:pPr>
    <w:rPr>
      <w:sz w:val="28"/>
      <w:szCs w:val="28"/>
    </w:rPr>
  </w:style>
  <w:style w:type="paragraph" w:customStyle="1" w:styleId="Heading">
    <w:name w:val="Heading"/>
    <w:semiHidden/>
    <w:rsid w:val="00BE4B8E"/>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semiHidden/>
    <w:rsid w:val="00BE4B8E"/>
    <w:pPr>
      <w:ind w:firstLine="624"/>
    </w:pPr>
    <w:rPr>
      <w:sz w:val="28"/>
    </w:rPr>
  </w:style>
  <w:style w:type="paragraph" w:customStyle="1" w:styleId="Web">
    <w:name w:val="Обычный (Web)"/>
    <w:basedOn w:val="a"/>
    <w:semiHidden/>
    <w:rsid w:val="00BE4B8E"/>
    <w:pPr>
      <w:spacing w:before="100" w:after="100"/>
    </w:pPr>
    <w:rPr>
      <w:sz w:val="24"/>
    </w:rPr>
  </w:style>
  <w:style w:type="paragraph" w:customStyle="1" w:styleId="1a">
    <w:name w:val="заголовок 1"/>
    <w:basedOn w:val="a"/>
    <w:next w:val="a"/>
    <w:semiHidden/>
    <w:rsid w:val="00BE4B8E"/>
    <w:pPr>
      <w:keepNext/>
      <w:autoSpaceDE w:val="0"/>
      <w:autoSpaceDN w:val="0"/>
      <w:jc w:val="center"/>
    </w:pPr>
    <w:rPr>
      <w:b/>
      <w:bCs/>
      <w:sz w:val="28"/>
      <w:szCs w:val="28"/>
    </w:rPr>
  </w:style>
  <w:style w:type="paragraph" w:customStyle="1" w:styleId="27">
    <w:name w:val="заголовок 2"/>
    <w:basedOn w:val="a"/>
    <w:next w:val="a"/>
    <w:semiHidden/>
    <w:rsid w:val="00BE4B8E"/>
    <w:pPr>
      <w:keepNext/>
      <w:autoSpaceDE w:val="0"/>
      <w:autoSpaceDN w:val="0"/>
      <w:jc w:val="center"/>
    </w:pPr>
    <w:rPr>
      <w:b/>
      <w:bCs/>
      <w:sz w:val="28"/>
      <w:szCs w:val="28"/>
    </w:rPr>
  </w:style>
  <w:style w:type="paragraph" w:customStyle="1" w:styleId="afff2">
    <w:name w:val="Îáû÷íûé"/>
    <w:semiHidden/>
    <w:rsid w:val="00BE4B8E"/>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semiHidden/>
    <w:rsid w:val="00BE4B8E"/>
    <w:pPr>
      <w:jc w:val="both"/>
    </w:pPr>
  </w:style>
  <w:style w:type="paragraph" w:customStyle="1" w:styleId="62">
    <w:name w:val="çàãîëîâîê 6"/>
    <w:basedOn w:val="a"/>
    <w:next w:val="a"/>
    <w:semiHidden/>
    <w:rsid w:val="00BE4B8E"/>
    <w:pPr>
      <w:keepNext/>
      <w:autoSpaceDE w:val="0"/>
      <w:autoSpaceDN w:val="0"/>
    </w:pPr>
    <w:rPr>
      <w:b/>
      <w:bCs/>
    </w:rPr>
  </w:style>
  <w:style w:type="paragraph" w:customStyle="1" w:styleId="110">
    <w:name w:val="Основной текст с отступом.Основной текст 11"/>
    <w:basedOn w:val="a"/>
    <w:semiHidden/>
    <w:rsid w:val="00BE4B8E"/>
    <w:pPr>
      <w:ind w:firstLine="851"/>
      <w:jc w:val="center"/>
    </w:pPr>
    <w:rPr>
      <w:b/>
      <w:sz w:val="28"/>
    </w:rPr>
  </w:style>
  <w:style w:type="paragraph" w:customStyle="1" w:styleId="BodyText24">
    <w:name w:val="Body Text 24"/>
    <w:basedOn w:val="a"/>
    <w:semiHidden/>
    <w:rsid w:val="00BE4B8E"/>
    <w:pPr>
      <w:overflowPunct w:val="0"/>
      <w:autoSpaceDE w:val="0"/>
      <w:autoSpaceDN w:val="0"/>
      <w:adjustRightInd w:val="0"/>
      <w:spacing w:line="360" w:lineRule="auto"/>
      <w:ind w:firstLine="720"/>
      <w:jc w:val="both"/>
    </w:pPr>
    <w:rPr>
      <w:sz w:val="24"/>
    </w:rPr>
  </w:style>
  <w:style w:type="paragraph" w:customStyle="1" w:styleId="BodyText25">
    <w:name w:val="Body Text 25"/>
    <w:basedOn w:val="a"/>
    <w:semiHidden/>
    <w:rsid w:val="00BE4B8E"/>
    <w:pPr>
      <w:overflowPunct w:val="0"/>
      <w:autoSpaceDE w:val="0"/>
      <w:autoSpaceDN w:val="0"/>
      <w:adjustRightInd w:val="0"/>
      <w:ind w:right="-1" w:firstLine="851"/>
      <w:jc w:val="both"/>
    </w:pPr>
    <w:rPr>
      <w:sz w:val="24"/>
    </w:rPr>
  </w:style>
  <w:style w:type="paragraph" w:customStyle="1" w:styleId="BodyText23">
    <w:name w:val="Body Text 23"/>
    <w:basedOn w:val="a"/>
    <w:semiHidden/>
    <w:rsid w:val="00BE4B8E"/>
    <w:pPr>
      <w:overflowPunct w:val="0"/>
      <w:autoSpaceDE w:val="0"/>
      <w:autoSpaceDN w:val="0"/>
      <w:adjustRightInd w:val="0"/>
      <w:spacing w:line="240" w:lineRule="atLeast"/>
      <w:ind w:firstLine="851"/>
      <w:jc w:val="both"/>
    </w:pPr>
    <w:rPr>
      <w:rFonts w:ascii="Times New Roman CYR" w:hAnsi="Times New Roman CYR"/>
      <w:sz w:val="24"/>
    </w:rPr>
  </w:style>
  <w:style w:type="paragraph" w:customStyle="1" w:styleId="BodyTextIndent31">
    <w:name w:val="Body Text Indent 31"/>
    <w:basedOn w:val="a"/>
    <w:semiHidden/>
    <w:rsid w:val="00BE4B8E"/>
    <w:pPr>
      <w:overflowPunct w:val="0"/>
      <w:autoSpaceDE w:val="0"/>
      <w:autoSpaceDN w:val="0"/>
      <w:adjustRightInd w:val="0"/>
      <w:ind w:firstLine="830"/>
      <w:jc w:val="both"/>
    </w:pPr>
    <w:rPr>
      <w:sz w:val="24"/>
    </w:rPr>
  </w:style>
  <w:style w:type="paragraph" w:customStyle="1" w:styleId="ConsTitle">
    <w:name w:val="ConsTitle"/>
    <w:semiHidden/>
    <w:rsid w:val="00BE4B8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8">
    <w:name w:val="Знак3 Знак Знак Знак"/>
    <w:basedOn w:val="a"/>
    <w:semiHidden/>
    <w:rsid w:val="00BE4B8E"/>
    <w:pPr>
      <w:widowControl w:val="0"/>
      <w:adjustRightInd w:val="0"/>
      <w:spacing w:after="160" w:line="240" w:lineRule="exact"/>
      <w:jc w:val="right"/>
    </w:pPr>
    <w:rPr>
      <w:lang w:val="en-GB" w:eastAsia="en-US"/>
    </w:rPr>
  </w:style>
  <w:style w:type="paragraph" w:customStyle="1" w:styleId="53">
    <w:name w:val="Знак5 Знак Знак Знак"/>
    <w:basedOn w:val="a"/>
    <w:semiHidden/>
    <w:rsid w:val="00BE4B8E"/>
    <w:pPr>
      <w:spacing w:after="160" w:line="240" w:lineRule="exact"/>
    </w:pPr>
    <w:rPr>
      <w:rFonts w:ascii="Verdana" w:hAnsi="Verdana"/>
      <w:lang w:val="en-US" w:eastAsia="en-US"/>
    </w:rPr>
  </w:style>
  <w:style w:type="paragraph" w:customStyle="1" w:styleId="220">
    <w:name w:val="Основной текст с отступом 22"/>
    <w:basedOn w:val="a"/>
    <w:semiHidden/>
    <w:rsid w:val="00BE4B8E"/>
    <w:pPr>
      <w:suppressAutoHyphens/>
      <w:spacing w:after="120" w:line="480" w:lineRule="auto"/>
      <w:ind w:left="283"/>
    </w:pPr>
    <w:rPr>
      <w:sz w:val="24"/>
      <w:lang w:eastAsia="ar-SA"/>
    </w:rPr>
  </w:style>
  <w:style w:type="paragraph" w:customStyle="1" w:styleId="1b">
    <w:name w:val="Цитата1"/>
    <w:basedOn w:val="a"/>
    <w:semiHidden/>
    <w:rsid w:val="00BE4B8E"/>
    <w:pPr>
      <w:suppressAutoHyphens/>
      <w:spacing w:after="300"/>
      <w:ind w:left="40" w:right="-383" w:firstLine="811"/>
      <w:jc w:val="both"/>
    </w:pPr>
    <w:rPr>
      <w:sz w:val="28"/>
      <w:lang w:eastAsia="ar-SA"/>
    </w:rPr>
  </w:style>
  <w:style w:type="paragraph" w:customStyle="1" w:styleId="Style1">
    <w:name w:val="Style1"/>
    <w:basedOn w:val="a"/>
    <w:semiHidden/>
    <w:rsid w:val="00BE4B8E"/>
    <w:pPr>
      <w:widowControl w:val="0"/>
      <w:autoSpaceDE w:val="0"/>
      <w:autoSpaceDN w:val="0"/>
      <w:adjustRightInd w:val="0"/>
      <w:spacing w:line="224" w:lineRule="exact"/>
      <w:ind w:firstLine="540"/>
      <w:jc w:val="both"/>
    </w:pPr>
    <w:rPr>
      <w:rFonts w:ascii="Arial" w:hAnsi="Arial" w:cs="Mangal"/>
      <w:sz w:val="24"/>
      <w:szCs w:val="24"/>
      <w:lang w:bidi="ne-IN"/>
    </w:rPr>
  </w:style>
  <w:style w:type="paragraph" w:customStyle="1" w:styleId="Style2">
    <w:name w:val="Style2"/>
    <w:basedOn w:val="a"/>
    <w:semiHidden/>
    <w:rsid w:val="00BE4B8E"/>
    <w:pPr>
      <w:widowControl w:val="0"/>
      <w:autoSpaceDE w:val="0"/>
      <w:autoSpaceDN w:val="0"/>
      <w:adjustRightInd w:val="0"/>
    </w:pPr>
    <w:rPr>
      <w:rFonts w:ascii="Arial" w:hAnsi="Arial" w:cs="Mangal"/>
      <w:sz w:val="24"/>
      <w:szCs w:val="24"/>
      <w:lang w:bidi="ne-IN"/>
    </w:rPr>
  </w:style>
  <w:style w:type="paragraph" w:customStyle="1" w:styleId="Style3">
    <w:name w:val="Style3"/>
    <w:basedOn w:val="a"/>
    <w:semiHidden/>
    <w:rsid w:val="00BE4B8E"/>
    <w:pPr>
      <w:widowControl w:val="0"/>
      <w:autoSpaceDE w:val="0"/>
      <w:autoSpaceDN w:val="0"/>
      <w:adjustRightInd w:val="0"/>
      <w:spacing w:line="322" w:lineRule="exact"/>
      <w:ind w:firstLine="595"/>
      <w:jc w:val="both"/>
    </w:pPr>
    <w:rPr>
      <w:sz w:val="24"/>
      <w:szCs w:val="24"/>
    </w:rPr>
  </w:style>
  <w:style w:type="paragraph" w:customStyle="1" w:styleId="Style6">
    <w:name w:val="Style6"/>
    <w:basedOn w:val="a"/>
    <w:semiHidden/>
    <w:rsid w:val="00BE4B8E"/>
    <w:pPr>
      <w:widowControl w:val="0"/>
      <w:autoSpaceDE w:val="0"/>
      <w:autoSpaceDN w:val="0"/>
      <w:adjustRightInd w:val="0"/>
      <w:spacing w:line="322" w:lineRule="exact"/>
      <w:ind w:firstLine="710"/>
      <w:jc w:val="both"/>
    </w:pPr>
    <w:rPr>
      <w:sz w:val="24"/>
      <w:szCs w:val="24"/>
    </w:rPr>
  </w:style>
  <w:style w:type="paragraph" w:customStyle="1" w:styleId="Style12">
    <w:name w:val="Style12"/>
    <w:basedOn w:val="a"/>
    <w:semiHidden/>
    <w:rsid w:val="00BE4B8E"/>
    <w:pPr>
      <w:widowControl w:val="0"/>
      <w:autoSpaceDE w:val="0"/>
      <w:autoSpaceDN w:val="0"/>
      <w:adjustRightInd w:val="0"/>
      <w:spacing w:line="322" w:lineRule="exact"/>
      <w:ind w:firstLine="734"/>
      <w:jc w:val="both"/>
    </w:pPr>
    <w:rPr>
      <w:sz w:val="24"/>
      <w:szCs w:val="24"/>
    </w:rPr>
  </w:style>
  <w:style w:type="paragraph" w:customStyle="1" w:styleId="Style13">
    <w:name w:val="Style13"/>
    <w:basedOn w:val="a"/>
    <w:semiHidden/>
    <w:rsid w:val="00BE4B8E"/>
    <w:pPr>
      <w:widowControl w:val="0"/>
      <w:autoSpaceDE w:val="0"/>
      <w:autoSpaceDN w:val="0"/>
      <w:adjustRightInd w:val="0"/>
      <w:spacing w:line="322" w:lineRule="exact"/>
      <w:ind w:firstLine="725"/>
    </w:pPr>
    <w:rPr>
      <w:sz w:val="24"/>
      <w:szCs w:val="24"/>
    </w:rPr>
  </w:style>
  <w:style w:type="paragraph" w:customStyle="1" w:styleId="Style14">
    <w:name w:val="Style14"/>
    <w:basedOn w:val="a"/>
    <w:semiHidden/>
    <w:rsid w:val="00BE4B8E"/>
    <w:pPr>
      <w:widowControl w:val="0"/>
      <w:autoSpaceDE w:val="0"/>
      <w:autoSpaceDN w:val="0"/>
      <w:adjustRightInd w:val="0"/>
      <w:spacing w:line="322" w:lineRule="exact"/>
      <w:ind w:firstLine="725"/>
      <w:jc w:val="both"/>
    </w:pPr>
    <w:rPr>
      <w:sz w:val="24"/>
      <w:szCs w:val="24"/>
    </w:rPr>
  </w:style>
  <w:style w:type="paragraph" w:customStyle="1" w:styleId="Style9">
    <w:name w:val="Style9"/>
    <w:basedOn w:val="a"/>
    <w:semiHidden/>
    <w:rsid w:val="00BE4B8E"/>
    <w:pPr>
      <w:widowControl w:val="0"/>
      <w:autoSpaceDE w:val="0"/>
      <w:autoSpaceDN w:val="0"/>
      <w:adjustRightInd w:val="0"/>
      <w:spacing w:line="230" w:lineRule="exact"/>
      <w:jc w:val="both"/>
    </w:pPr>
    <w:rPr>
      <w:sz w:val="24"/>
      <w:szCs w:val="24"/>
    </w:rPr>
  </w:style>
  <w:style w:type="paragraph" w:customStyle="1" w:styleId="Style10">
    <w:name w:val="Style10"/>
    <w:basedOn w:val="a"/>
    <w:semiHidden/>
    <w:rsid w:val="00BE4B8E"/>
    <w:pPr>
      <w:widowControl w:val="0"/>
      <w:autoSpaceDE w:val="0"/>
      <w:autoSpaceDN w:val="0"/>
      <w:adjustRightInd w:val="0"/>
    </w:pPr>
    <w:rPr>
      <w:sz w:val="24"/>
      <w:szCs w:val="24"/>
    </w:rPr>
  </w:style>
  <w:style w:type="paragraph" w:customStyle="1" w:styleId="Style11">
    <w:name w:val="Style11"/>
    <w:basedOn w:val="a"/>
    <w:semiHidden/>
    <w:rsid w:val="00BE4B8E"/>
    <w:pPr>
      <w:widowControl w:val="0"/>
      <w:autoSpaceDE w:val="0"/>
      <w:autoSpaceDN w:val="0"/>
      <w:adjustRightInd w:val="0"/>
      <w:spacing w:line="461" w:lineRule="exact"/>
      <w:jc w:val="center"/>
    </w:pPr>
    <w:rPr>
      <w:sz w:val="24"/>
      <w:szCs w:val="24"/>
    </w:rPr>
  </w:style>
  <w:style w:type="paragraph" w:customStyle="1" w:styleId="1c">
    <w:name w:val="Без интервала1"/>
    <w:semiHidden/>
    <w:rsid w:val="00BE4B8E"/>
    <w:pPr>
      <w:spacing w:after="0" w:line="240" w:lineRule="auto"/>
    </w:pPr>
    <w:rPr>
      <w:rFonts w:ascii="Calibri" w:eastAsia="Times New Roman" w:hAnsi="Calibri" w:cs="Times New Roman"/>
      <w:lang w:eastAsia="ru-RU"/>
    </w:rPr>
  </w:style>
  <w:style w:type="paragraph" w:customStyle="1" w:styleId="1d">
    <w:name w:val="Абзац списка1"/>
    <w:basedOn w:val="a"/>
    <w:semiHidden/>
    <w:rsid w:val="00BE4B8E"/>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semiHidden/>
    <w:rsid w:val="00BE4B8E"/>
    <w:pPr>
      <w:ind w:left="-124" w:firstLine="72"/>
      <w:jc w:val="center"/>
    </w:pPr>
    <w:rPr>
      <w:color w:val="333333"/>
      <w:sz w:val="24"/>
      <w:szCs w:val="24"/>
    </w:rPr>
  </w:style>
  <w:style w:type="paragraph" w:customStyle="1" w:styleId="afff4">
    <w:name w:val="Содержимое таблицы"/>
    <w:basedOn w:val="a"/>
    <w:semiHidden/>
    <w:rsid w:val="00BE4B8E"/>
    <w:pPr>
      <w:widowControl w:val="0"/>
      <w:suppressLineNumbers/>
      <w:suppressAutoHyphens/>
    </w:pPr>
    <w:rPr>
      <w:rFonts w:ascii="Arial" w:eastAsia="Lucida Sans Unicode" w:hAnsi="Arial"/>
      <w:kern w:val="2"/>
      <w:szCs w:val="24"/>
      <w:lang w:eastAsia="ar-SA"/>
    </w:rPr>
  </w:style>
  <w:style w:type="paragraph" w:customStyle="1" w:styleId="afff5">
    <w:name w:val="Обычный + По ширине"/>
    <w:basedOn w:val="a"/>
    <w:semiHidden/>
    <w:rsid w:val="00BE4B8E"/>
    <w:pPr>
      <w:jc w:val="both"/>
    </w:pPr>
    <w:rPr>
      <w:sz w:val="24"/>
      <w:szCs w:val="24"/>
    </w:rPr>
  </w:style>
  <w:style w:type="paragraph" w:customStyle="1" w:styleId="afff6">
    <w:name w:val="Таблица"/>
    <w:basedOn w:val="3"/>
    <w:next w:val="a"/>
    <w:semiHidden/>
    <w:rsid w:val="00BE4B8E"/>
    <w:pPr>
      <w:autoSpaceDE w:val="0"/>
      <w:autoSpaceDN w:val="0"/>
      <w:adjustRightInd w:val="0"/>
      <w:spacing w:before="240" w:after="60"/>
      <w:jc w:val="right"/>
    </w:pPr>
    <w:rPr>
      <w:rFonts w:cs="Arial"/>
      <w:sz w:val="28"/>
      <w:szCs w:val="28"/>
    </w:rPr>
  </w:style>
  <w:style w:type="paragraph" w:customStyle="1" w:styleId="Style39">
    <w:name w:val="Style39"/>
    <w:basedOn w:val="a"/>
    <w:semiHidden/>
    <w:rsid w:val="00BE4B8E"/>
    <w:pPr>
      <w:widowControl w:val="0"/>
      <w:autoSpaceDE w:val="0"/>
      <w:autoSpaceDN w:val="0"/>
      <w:adjustRightInd w:val="0"/>
      <w:spacing w:line="298" w:lineRule="exact"/>
      <w:jc w:val="right"/>
    </w:pPr>
    <w:rPr>
      <w:rFonts w:ascii="Calibri" w:hAnsi="Calibri"/>
      <w:sz w:val="24"/>
      <w:szCs w:val="24"/>
    </w:rPr>
  </w:style>
  <w:style w:type="paragraph" w:customStyle="1" w:styleId="CharChar1">
    <w:name w:val="Char Char1"/>
    <w:basedOn w:val="afe"/>
    <w:autoRedefine/>
    <w:semiHidden/>
    <w:rsid w:val="00BE4B8E"/>
    <w:pPr>
      <w:ind w:firstLine="454"/>
    </w:pPr>
    <w:rPr>
      <w:rFonts w:eastAsia="SimSun" w:cs="SimSun"/>
      <w:sz w:val="24"/>
      <w:lang w:val="en-US" w:eastAsia="zh-CN"/>
    </w:rPr>
  </w:style>
  <w:style w:type="paragraph" w:customStyle="1" w:styleId="320">
    <w:name w:val="Основной текст с отступом 32"/>
    <w:basedOn w:val="a"/>
    <w:semiHidden/>
    <w:rsid w:val="00BE4B8E"/>
    <w:pPr>
      <w:suppressAutoHyphens/>
      <w:spacing w:after="120"/>
      <w:ind w:left="283"/>
    </w:pPr>
    <w:rPr>
      <w:sz w:val="16"/>
      <w:szCs w:val="16"/>
      <w:lang w:eastAsia="ar-SA"/>
    </w:rPr>
  </w:style>
  <w:style w:type="paragraph" w:customStyle="1" w:styleId="28">
    <w:name w:val="Верхний колонтитул2"/>
    <w:basedOn w:val="a"/>
    <w:semiHidden/>
    <w:rsid w:val="00BE4B8E"/>
    <w:pPr>
      <w:tabs>
        <w:tab w:val="center" w:pos="4677"/>
        <w:tab w:val="right" w:pos="9355"/>
      </w:tabs>
      <w:suppressAutoHyphens/>
      <w:jc w:val="both"/>
    </w:pPr>
    <w:rPr>
      <w:kern w:val="2"/>
      <w:sz w:val="28"/>
      <w:lang w:eastAsia="ar-SA"/>
    </w:rPr>
  </w:style>
  <w:style w:type="paragraph" w:customStyle="1" w:styleId="Style18">
    <w:name w:val="Style18"/>
    <w:basedOn w:val="a"/>
    <w:semiHidden/>
    <w:rsid w:val="00BE4B8E"/>
    <w:pPr>
      <w:widowControl w:val="0"/>
      <w:autoSpaceDE w:val="0"/>
      <w:autoSpaceDN w:val="0"/>
      <w:adjustRightInd w:val="0"/>
      <w:spacing w:line="230" w:lineRule="exact"/>
      <w:ind w:firstLine="182"/>
    </w:pPr>
    <w:rPr>
      <w:sz w:val="24"/>
      <w:szCs w:val="24"/>
    </w:rPr>
  </w:style>
  <w:style w:type="paragraph" w:customStyle="1" w:styleId="Style25">
    <w:name w:val="Style25"/>
    <w:basedOn w:val="a"/>
    <w:semiHidden/>
    <w:rsid w:val="00BE4B8E"/>
    <w:pPr>
      <w:widowControl w:val="0"/>
      <w:autoSpaceDE w:val="0"/>
      <w:autoSpaceDN w:val="0"/>
      <w:adjustRightInd w:val="0"/>
      <w:spacing w:line="230" w:lineRule="exact"/>
    </w:pPr>
    <w:rPr>
      <w:sz w:val="24"/>
      <w:szCs w:val="24"/>
    </w:rPr>
  </w:style>
  <w:style w:type="paragraph" w:customStyle="1" w:styleId="Style31">
    <w:name w:val="Style31"/>
    <w:basedOn w:val="a"/>
    <w:semiHidden/>
    <w:rsid w:val="00BE4B8E"/>
    <w:pPr>
      <w:widowControl w:val="0"/>
      <w:autoSpaceDE w:val="0"/>
      <w:autoSpaceDN w:val="0"/>
      <w:adjustRightInd w:val="0"/>
      <w:spacing w:line="230" w:lineRule="exact"/>
      <w:ind w:firstLine="182"/>
    </w:pPr>
    <w:rPr>
      <w:sz w:val="24"/>
      <w:szCs w:val="24"/>
    </w:rPr>
  </w:style>
  <w:style w:type="paragraph" w:customStyle="1" w:styleId="Style33">
    <w:name w:val="Style33"/>
    <w:basedOn w:val="a"/>
    <w:semiHidden/>
    <w:rsid w:val="00BE4B8E"/>
    <w:pPr>
      <w:widowControl w:val="0"/>
      <w:autoSpaceDE w:val="0"/>
      <w:autoSpaceDN w:val="0"/>
      <w:adjustRightInd w:val="0"/>
      <w:spacing w:line="229" w:lineRule="exact"/>
      <w:ind w:firstLine="264"/>
    </w:pPr>
    <w:rPr>
      <w:sz w:val="24"/>
      <w:szCs w:val="24"/>
    </w:rPr>
  </w:style>
  <w:style w:type="paragraph" w:customStyle="1" w:styleId="Style7">
    <w:name w:val="Style7"/>
    <w:basedOn w:val="a"/>
    <w:semiHidden/>
    <w:rsid w:val="00BE4B8E"/>
    <w:pPr>
      <w:widowControl w:val="0"/>
      <w:autoSpaceDE w:val="0"/>
      <w:autoSpaceDN w:val="0"/>
      <w:adjustRightInd w:val="0"/>
      <w:spacing w:line="293" w:lineRule="exact"/>
      <w:jc w:val="center"/>
    </w:pPr>
    <w:rPr>
      <w:rFonts w:ascii="Calibri" w:hAnsi="Calibri"/>
      <w:sz w:val="24"/>
      <w:szCs w:val="24"/>
    </w:rPr>
  </w:style>
  <w:style w:type="paragraph" w:customStyle="1" w:styleId="Style4">
    <w:name w:val="Style4"/>
    <w:basedOn w:val="a"/>
    <w:semiHidden/>
    <w:rsid w:val="00BE4B8E"/>
    <w:pPr>
      <w:widowControl w:val="0"/>
      <w:autoSpaceDE w:val="0"/>
      <w:autoSpaceDN w:val="0"/>
      <w:adjustRightInd w:val="0"/>
      <w:spacing w:line="288" w:lineRule="exact"/>
    </w:pPr>
    <w:rPr>
      <w:rFonts w:ascii="Calibri" w:hAnsi="Calibri"/>
      <w:sz w:val="24"/>
      <w:szCs w:val="24"/>
    </w:rPr>
  </w:style>
  <w:style w:type="paragraph" w:customStyle="1" w:styleId="Style5">
    <w:name w:val="Style5"/>
    <w:basedOn w:val="a"/>
    <w:semiHidden/>
    <w:rsid w:val="00BE4B8E"/>
    <w:pPr>
      <w:widowControl w:val="0"/>
      <w:autoSpaceDE w:val="0"/>
      <w:autoSpaceDN w:val="0"/>
      <w:adjustRightInd w:val="0"/>
      <w:spacing w:line="290" w:lineRule="exact"/>
      <w:ind w:firstLine="115"/>
    </w:pPr>
    <w:rPr>
      <w:rFonts w:ascii="Calibri" w:hAnsi="Calibri"/>
      <w:sz w:val="24"/>
      <w:szCs w:val="24"/>
    </w:rPr>
  </w:style>
  <w:style w:type="paragraph" w:customStyle="1" w:styleId="IniiaiieoaenonionooiiiIniiaiieoaeno1">
    <w:name w:val="Iniiaiie oaeno n ionooiii.Iniiaiie oaeno 1"/>
    <w:basedOn w:val="a"/>
    <w:semiHidden/>
    <w:rsid w:val="00BE4B8E"/>
    <w:pPr>
      <w:ind w:left="360"/>
    </w:pPr>
    <w:rPr>
      <w:rFonts w:ascii="Bookman Old Style" w:hAnsi="Bookman Old Style"/>
      <w:sz w:val="24"/>
    </w:rPr>
  </w:style>
  <w:style w:type="paragraph" w:customStyle="1" w:styleId="xl22">
    <w:name w:val="xl2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3">
    <w:name w:val="xl23"/>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1">
    <w:name w:val="xl41"/>
    <w:basedOn w:val="a"/>
    <w:semiHidden/>
    <w:rsid w:val="00BE4B8E"/>
    <w:pPr>
      <w:spacing w:before="100" w:beforeAutospacing="1" w:after="100" w:afterAutospacing="1"/>
    </w:pPr>
    <w:rPr>
      <w:rFonts w:ascii="Arial" w:eastAsia="Arial Unicode MS" w:hAnsi="Arial"/>
      <w:sz w:val="24"/>
      <w:szCs w:val="24"/>
    </w:rPr>
  </w:style>
  <w:style w:type="paragraph" w:customStyle="1" w:styleId="xl42">
    <w:name w:val="xl4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3">
    <w:name w:val="xl43"/>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5">
    <w:name w:val="xl45"/>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6">
    <w:name w:val="xl46"/>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47">
    <w:name w:val="xl47"/>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8">
    <w:name w:val="xl48"/>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0">
    <w:name w:val="xl50"/>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51">
    <w:name w:val="xl51"/>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2">
    <w:name w:val="xl52"/>
    <w:basedOn w:val="a"/>
    <w:semiHidden/>
    <w:rsid w:val="00BE4B8E"/>
    <w:pPr>
      <w:pBdr>
        <w:bottom w:val="single" w:sz="4" w:space="0" w:color="auto"/>
      </w:pBdr>
      <w:spacing w:before="100" w:beforeAutospacing="1" w:after="100" w:afterAutospacing="1"/>
    </w:pPr>
    <w:rPr>
      <w:rFonts w:eastAsia="Arial Unicode MS"/>
      <w:b/>
      <w:bCs/>
      <w:sz w:val="24"/>
      <w:szCs w:val="24"/>
    </w:rPr>
  </w:style>
  <w:style w:type="paragraph" w:customStyle="1" w:styleId="xl53">
    <w:name w:val="xl53"/>
    <w:basedOn w:val="a"/>
    <w:semiHidden/>
    <w:rsid w:val="00BE4B8E"/>
    <w:pPr>
      <w:spacing w:before="100" w:beforeAutospacing="1" w:after="100" w:afterAutospacing="1"/>
    </w:pPr>
    <w:rPr>
      <w:rFonts w:eastAsia="Arial Unicode MS"/>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BE4B8E"/>
    <w:pPr>
      <w:spacing w:before="100" w:beforeAutospacing="1" w:after="100" w:afterAutospacing="1"/>
    </w:pPr>
    <w:rPr>
      <w:rFonts w:ascii="Tahoma" w:hAnsi="Tahoma"/>
      <w:lang w:val="en-US" w:eastAsia="en-US"/>
    </w:rPr>
  </w:style>
  <w:style w:type="paragraph" w:customStyle="1" w:styleId="afff7">
    <w:name w:val="Знак Знак Знак"/>
    <w:basedOn w:val="a"/>
    <w:semiHidden/>
    <w:rsid w:val="00BE4B8E"/>
    <w:pPr>
      <w:widowControl w:val="0"/>
      <w:adjustRightInd w:val="0"/>
      <w:spacing w:after="160" w:line="240" w:lineRule="exact"/>
      <w:jc w:val="right"/>
    </w:pPr>
    <w:rPr>
      <w:lang w:val="en-GB" w:eastAsia="en-US"/>
    </w:rPr>
  </w:style>
  <w:style w:type="paragraph" w:customStyle="1" w:styleId="afff8">
    <w:name w:val="Знак Знак Знак Знак Знак Знак Знак Знак Знак Знак Знак"/>
    <w:basedOn w:val="a"/>
    <w:semiHidden/>
    <w:rsid w:val="00BE4B8E"/>
    <w:pPr>
      <w:widowControl w:val="0"/>
      <w:adjustRightInd w:val="0"/>
      <w:spacing w:after="160" w:line="240" w:lineRule="exact"/>
      <w:jc w:val="right"/>
    </w:pPr>
    <w:rPr>
      <w:lang w:val="en-GB" w:eastAsia="en-US"/>
    </w:rPr>
  </w:style>
  <w:style w:type="character" w:styleId="afff9">
    <w:name w:val="footnote reference"/>
    <w:semiHidden/>
    <w:unhideWhenUsed/>
    <w:rsid w:val="00BE4B8E"/>
    <w:rPr>
      <w:vertAlign w:val="superscript"/>
    </w:rPr>
  </w:style>
  <w:style w:type="character" w:styleId="afffa">
    <w:name w:val="endnote reference"/>
    <w:semiHidden/>
    <w:unhideWhenUsed/>
    <w:rsid w:val="00BE4B8E"/>
    <w:rPr>
      <w:vertAlign w:val="superscript"/>
    </w:rPr>
  </w:style>
  <w:style w:type="character" w:customStyle="1" w:styleId="afffb">
    <w:name w:val="Гипертекстовая ссылка"/>
    <w:rsid w:val="00BE4B8E"/>
    <w:rPr>
      <w:b/>
      <w:bCs/>
      <w:color w:val="008000"/>
    </w:rPr>
  </w:style>
  <w:style w:type="character" w:customStyle="1" w:styleId="highlighthighlightactive">
    <w:name w:val="highlight highlight_active"/>
    <w:basedOn w:val="a0"/>
    <w:rsid w:val="00BE4B8E"/>
  </w:style>
  <w:style w:type="character" w:customStyle="1" w:styleId="120">
    <w:name w:val="Основной текст 1 Знак Знак2"/>
    <w:semiHidden/>
    <w:rsid w:val="00BE4B8E"/>
    <w:rPr>
      <w:sz w:val="24"/>
      <w:szCs w:val="24"/>
      <w:lang w:val="ru-RU" w:eastAsia="ru-RU" w:bidi="ar-SA"/>
    </w:rPr>
  </w:style>
  <w:style w:type="character" w:customStyle="1" w:styleId="1e">
    <w:name w:val="Основной тек Знак Знак1"/>
    <w:rsid w:val="00BE4B8E"/>
    <w:rPr>
      <w:sz w:val="24"/>
      <w:lang w:val="ru-RU" w:eastAsia="ru-RU" w:bidi="ar-SA"/>
    </w:rPr>
  </w:style>
  <w:style w:type="character" w:customStyle="1" w:styleId="FontStyle11">
    <w:name w:val="Font Style11"/>
    <w:rsid w:val="00BE4B8E"/>
    <w:rPr>
      <w:rFonts w:ascii="Arial" w:hAnsi="Arial" w:cs="Arial" w:hint="default"/>
      <w:spacing w:val="-10"/>
      <w:sz w:val="20"/>
      <w:szCs w:val="20"/>
    </w:rPr>
  </w:style>
  <w:style w:type="character" w:customStyle="1" w:styleId="FontStyle41">
    <w:name w:val="Font Style41"/>
    <w:rsid w:val="00BE4B8E"/>
    <w:rPr>
      <w:rFonts w:ascii="Times New Roman" w:hAnsi="Times New Roman" w:cs="Times New Roman" w:hint="default"/>
      <w:sz w:val="26"/>
      <w:szCs w:val="26"/>
    </w:rPr>
  </w:style>
  <w:style w:type="character" w:customStyle="1" w:styleId="FontStyle39">
    <w:name w:val="Font Style39"/>
    <w:rsid w:val="00BE4B8E"/>
    <w:rPr>
      <w:rFonts w:ascii="Times New Roman" w:hAnsi="Times New Roman" w:cs="Times New Roman" w:hint="default"/>
      <w:b/>
      <w:bCs/>
      <w:sz w:val="26"/>
      <w:szCs w:val="26"/>
    </w:rPr>
  </w:style>
  <w:style w:type="character" w:customStyle="1" w:styleId="FontStyle43">
    <w:name w:val="Font Style43"/>
    <w:rsid w:val="00BE4B8E"/>
    <w:rPr>
      <w:rFonts w:ascii="Times New Roman" w:hAnsi="Times New Roman" w:cs="Times New Roman" w:hint="default"/>
      <w:i/>
      <w:iCs/>
      <w:sz w:val="26"/>
      <w:szCs w:val="26"/>
    </w:rPr>
  </w:style>
  <w:style w:type="character" w:customStyle="1" w:styleId="FontStyle40">
    <w:name w:val="Font Style40"/>
    <w:rsid w:val="00BE4B8E"/>
    <w:rPr>
      <w:rFonts w:ascii="Times New Roman" w:hAnsi="Times New Roman" w:cs="Times New Roman" w:hint="default"/>
      <w:sz w:val="20"/>
      <w:szCs w:val="20"/>
    </w:rPr>
  </w:style>
  <w:style w:type="character" w:customStyle="1" w:styleId="29">
    <w:name w:val="Основной текст 2 Знак Знак Знак"/>
    <w:basedOn w:val="a0"/>
    <w:rsid w:val="00BE4B8E"/>
  </w:style>
  <w:style w:type="character" w:customStyle="1" w:styleId="afffc">
    <w:name w:val="Основной тек Знак Знак"/>
    <w:rsid w:val="00BE4B8E"/>
    <w:rPr>
      <w:sz w:val="24"/>
      <w:lang w:val="ru-RU" w:eastAsia="ru-RU" w:bidi="ar-SA"/>
    </w:rPr>
  </w:style>
  <w:style w:type="character" w:customStyle="1" w:styleId="111">
    <w:name w:val="Основной текст 1 Знак Знак1"/>
    <w:rsid w:val="00BE4B8E"/>
    <w:rPr>
      <w:sz w:val="24"/>
      <w:szCs w:val="24"/>
      <w:lang w:val="ru-RU" w:eastAsia="ru-RU" w:bidi="ar-SA"/>
    </w:rPr>
  </w:style>
  <w:style w:type="character" w:customStyle="1" w:styleId="63">
    <w:name w:val="Знак Знак6"/>
    <w:semiHidden/>
    <w:rsid w:val="00BE4B8E"/>
    <w:rPr>
      <w:sz w:val="24"/>
      <w:szCs w:val="24"/>
      <w:lang w:val="ru-RU" w:eastAsia="ru-RU" w:bidi="ar-SA"/>
    </w:rPr>
  </w:style>
  <w:style w:type="character" w:customStyle="1" w:styleId="42">
    <w:name w:val="Знак Знак4"/>
    <w:rsid w:val="00BE4B8E"/>
    <w:rPr>
      <w:b/>
      <w:bCs/>
      <w:sz w:val="28"/>
      <w:lang w:val="ru-RU" w:eastAsia="ru-RU" w:bidi="ar-SA"/>
    </w:rPr>
  </w:style>
  <w:style w:type="character" w:customStyle="1" w:styleId="FontStyle63">
    <w:name w:val="Font Style63"/>
    <w:rsid w:val="00BE4B8E"/>
    <w:rPr>
      <w:rFonts w:ascii="Calibri" w:hAnsi="Calibri" w:cs="Calibri" w:hint="default"/>
      <w:sz w:val="20"/>
      <w:szCs w:val="20"/>
    </w:rPr>
  </w:style>
  <w:style w:type="character" w:customStyle="1" w:styleId="72">
    <w:name w:val="Знак Знак7"/>
    <w:rsid w:val="00BE4B8E"/>
    <w:rPr>
      <w:sz w:val="16"/>
      <w:szCs w:val="16"/>
    </w:rPr>
  </w:style>
  <w:style w:type="character" w:customStyle="1" w:styleId="BodyTextChar">
    <w:name w:val="Body Text Char"/>
    <w:locked/>
    <w:rsid w:val="00BE4B8E"/>
    <w:rPr>
      <w:sz w:val="24"/>
      <w:lang w:val="ru-RU" w:eastAsia="ru-RU" w:bidi="ar-SA"/>
    </w:rPr>
  </w:style>
  <w:style w:type="character" w:customStyle="1" w:styleId="310">
    <w:name w:val="Основной текст 3 Знак1"/>
    <w:link w:val="32"/>
    <w:locked/>
    <w:rsid w:val="00BE4B8E"/>
    <w:rPr>
      <w:rFonts w:ascii="Times New Roman" w:eastAsia="Times New Roman" w:hAnsi="Times New Roman" w:cs="Times New Roman"/>
      <w:sz w:val="20"/>
      <w:szCs w:val="20"/>
      <w:lang w:eastAsia="ru-RU"/>
    </w:rPr>
  </w:style>
  <w:style w:type="character" w:customStyle="1" w:styleId="FontStyle17">
    <w:name w:val="Font Style17"/>
    <w:rsid w:val="00BE4B8E"/>
    <w:rPr>
      <w:rFonts w:ascii="Times New Roman" w:hAnsi="Times New Roman" w:cs="Times New Roman" w:hint="default"/>
      <w:sz w:val="26"/>
      <w:szCs w:val="26"/>
    </w:rPr>
  </w:style>
  <w:style w:type="character" w:customStyle="1" w:styleId="2a">
    <w:name w:val="Основной тек Знак Знак2"/>
    <w:rsid w:val="00BE4B8E"/>
    <w:rPr>
      <w:sz w:val="24"/>
      <w:szCs w:val="24"/>
      <w:lang w:val="ru-RU" w:eastAsia="ru-RU" w:bidi="ar-SA"/>
    </w:rPr>
  </w:style>
  <w:style w:type="table" w:styleId="-3">
    <w:name w:val="Table Web 3"/>
    <w:basedOn w:val="a1"/>
    <w:semiHidden/>
    <w:unhideWhenUsed/>
    <w:rsid w:val="00BE4B8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BE4B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BE4B8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4B8E"/>
    <w:pPr>
      <w:keepNext/>
      <w:spacing w:before="240" w:after="60"/>
      <w:outlineLvl w:val="0"/>
    </w:pPr>
    <w:rPr>
      <w:rFonts w:ascii="Arial" w:hAnsi="Arial" w:cs="Arial"/>
      <w:b/>
      <w:bCs/>
      <w:kern w:val="32"/>
      <w:sz w:val="32"/>
      <w:szCs w:val="32"/>
    </w:rPr>
  </w:style>
  <w:style w:type="paragraph" w:styleId="2">
    <w:name w:val="heading 2"/>
    <w:aliases w:val="Знак"/>
    <w:basedOn w:val="a"/>
    <w:link w:val="20"/>
    <w:semiHidden/>
    <w:unhideWhenUsed/>
    <w:qFormat/>
    <w:rsid w:val="00BE4B8E"/>
    <w:pPr>
      <w:outlineLvl w:val="1"/>
    </w:pPr>
    <w:rPr>
      <w:rFonts w:ascii="Verdana" w:hAnsi="Verdana" w:cs="Verdana"/>
      <w:lang w:val="en-US" w:eastAsia="en-US"/>
    </w:rPr>
  </w:style>
  <w:style w:type="paragraph" w:styleId="3">
    <w:name w:val="heading 3"/>
    <w:basedOn w:val="a"/>
    <w:next w:val="a"/>
    <w:link w:val="30"/>
    <w:semiHidden/>
    <w:unhideWhenUsed/>
    <w:qFormat/>
    <w:rsid w:val="00BE4B8E"/>
    <w:pPr>
      <w:keepNext/>
      <w:jc w:val="center"/>
      <w:outlineLvl w:val="2"/>
    </w:pPr>
    <w:rPr>
      <w:b/>
      <w:bCs/>
    </w:rPr>
  </w:style>
  <w:style w:type="paragraph" w:styleId="4">
    <w:name w:val="heading 4"/>
    <w:basedOn w:val="a"/>
    <w:next w:val="a"/>
    <w:link w:val="40"/>
    <w:semiHidden/>
    <w:unhideWhenUsed/>
    <w:qFormat/>
    <w:rsid w:val="00BE4B8E"/>
    <w:pPr>
      <w:keepNext/>
      <w:spacing w:before="240" w:after="60"/>
      <w:outlineLvl w:val="3"/>
    </w:pPr>
    <w:rPr>
      <w:b/>
      <w:bCs/>
      <w:sz w:val="28"/>
      <w:szCs w:val="28"/>
    </w:rPr>
  </w:style>
  <w:style w:type="paragraph" w:styleId="5">
    <w:name w:val="heading 5"/>
    <w:basedOn w:val="a"/>
    <w:next w:val="a"/>
    <w:link w:val="50"/>
    <w:semiHidden/>
    <w:unhideWhenUsed/>
    <w:qFormat/>
    <w:rsid w:val="00BE4B8E"/>
    <w:pPr>
      <w:spacing w:before="240" w:after="60"/>
      <w:outlineLvl w:val="4"/>
    </w:pPr>
    <w:rPr>
      <w:b/>
      <w:bCs/>
      <w:i/>
      <w:iCs/>
      <w:sz w:val="26"/>
      <w:szCs w:val="26"/>
    </w:rPr>
  </w:style>
  <w:style w:type="paragraph" w:styleId="6">
    <w:name w:val="heading 6"/>
    <w:basedOn w:val="a"/>
    <w:next w:val="a"/>
    <w:link w:val="60"/>
    <w:semiHidden/>
    <w:unhideWhenUsed/>
    <w:qFormat/>
    <w:rsid w:val="00BE4B8E"/>
    <w:pPr>
      <w:keepNext/>
      <w:autoSpaceDE w:val="0"/>
      <w:autoSpaceDN w:val="0"/>
      <w:adjustRightInd w:val="0"/>
      <w:ind w:firstLine="545"/>
      <w:jc w:val="center"/>
      <w:outlineLvl w:val="5"/>
    </w:pPr>
    <w:rPr>
      <w:rFonts w:ascii="Bookman Old Style" w:hAnsi="Bookman Old Style"/>
      <w:b/>
      <w:sz w:val="24"/>
      <w:szCs w:val="24"/>
    </w:rPr>
  </w:style>
  <w:style w:type="paragraph" w:styleId="7">
    <w:name w:val="heading 7"/>
    <w:basedOn w:val="a"/>
    <w:next w:val="a"/>
    <w:link w:val="70"/>
    <w:semiHidden/>
    <w:unhideWhenUsed/>
    <w:qFormat/>
    <w:rsid w:val="00BE4B8E"/>
    <w:pPr>
      <w:spacing w:before="240" w:after="60"/>
      <w:outlineLvl w:val="6"/>
    </w:pPr>
    <w:rPr>
      <w:sz w:val="24"/>
      <w:szCs w:val="24"/>
    </w:rPr>
  </w:style>
  <w:style w:type="paragraph" w:styleId="8">
    <w:name w:val="heading 8"/>
    <w:basedOn w:val="a"/>
    <w:next w:val="a"/>
    <w:link w:val="80"/>
    <w:semiHidden/>
    <w:unhideWhenUsed/>
    <w:qFormat/>
    <w:rsid w:val="00BE4B8E"/>
    <w:pPr>
      <w:spacing w:before="240" w:after="60"/>
      <w:outlineLvl w:val="7"/>
    </w:pPr>
    <w:rPr>
      <w:i/>
      <w:iCs/>
      <w:sz w:val="24"/>
      <w:szCs w:val="24"/>
    </w:rPr>
  </w:style>
  <w:style w:type="paragraph" w:styleId="9">
    <w:name w:val="heading 9"/>
    <w:basedOn w:val="a"/>
    <w:next w:val="a"/>
    <w:link w:val="90"/>
    <w:semiHidden/>
    <w:unhideWhenUsed/>
    <w:qFormat/>
    <w:rsid w:val="00BE4B8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6659"/>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FR1">
    <w:name w:val="FR1"/>
    <w:semiHidden/>
    <w:rsid w:val="001F665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character" w:customStyle="1" w:styleId="10">
    <w:name w:val="Заголовок 1 Знак"/>
    <w:basedOn w:val="a0"/>
    <w:link w:val="1"/>
    <w:rsid w:val="00BE4B8E"/>
    <w:rPr>
      <w:rFonts w:ascii="Arial" w:eastAsia="Times New Roman" w:hAnsi="Arial" w:cs="Arial"/>
      <w:b/>
      <w:bCs/>
      <w:kern w:val="32"/>
      <w:sz w:val="32"/>
      <w:szCs w:val="32"/>
      <w:lang w:eastAsia="ru-RU"/>
    </w:rPr>
  </w:style>
  <w:style w:type="character" w:customStyle="1" w:styleId="20">
    <w:name w:val="Заголовок 2 Знак"/>
    <w:aliases w:val="Знак Знак1"/>
    <w:basedOn w:val="a0"/>
    <w:link w:val="2"/>
    <w:semiHidden/>
    <w:rsid w:val="00BE4B8E"/>
    <w:rPr>
      <w:rFonts w:ascii="Verdana" w:eastAsia="Times New Roman" w:hAnsi="Verdana" w:cs="Verdana"/>
      <w:sz w:val="20"/>
      <w:szCs w:val="20"/>
      <w:lang w:val="en-US"/>
    </w:rPr>
  </w:style>
  <w:style w:type="character" w:customStyle="1" w:styleId="30">
    <w:name w:val="Заголовок 3 Знак"/>
    <w:basedOn w:val="a0"/>
    <w:link w:val="3"/>
    <w:semiHidden/>
    <w:rsid w:val="00BE4B8E"/>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E4B8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E4B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E4B8E"/>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BE4B8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E4B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E4B8E"/>
    <w:rPr>
      <w:rFonts w:ascii="Arial" w:eastAsia="Times New Roman" w:hAnsi="Arial" w:cs="Arial"/>
      <w:lang w:eastAsia="ru-RU"/>
    </w:rPr>
  </w:style>
  <w:style w:type="character" w:styleId="a4">
    <w:name w:val="Hyperlink"/>
    <w:semiHidden/>
    <w:unhideWhenUsed/>
    <w:rsid w:val="00BE4B8E"/>
    <w:rPr>
      <w:color w:val="0000FF"/>
      <w:u w:val="single"/>
    </w:rPr>
  </w:style>
  <w:style w:type="character" w:styleId="a5">
    <w:name w:val="FollowedHyperlink"/>
    <w:semiHidden/>
    <w:unhideWhenUsed/>
    <w:rsid w:val="00BE4B8E"/>
    <w:rPr>
      <w:color w:val="800080"/>
      <w:u w:val="single"/>
    </w:rPr>
  </w:style>
  <w:style w:type="character" w:customStyle="1" w:styleId="21">
    <w:name w:val="Заголовок 2 Знак1"/>
    <w:aliases w:val="Знак Знак"/>
    <w:semiHidden/>
    <w:rsid w:val="00BE4B8E"/>
    <w:rPr>
      <w:sz w:val="24"/>
      <w:szCs w:val="24"/>
      <w:lang w:val="ru-RU" w:eastAsia="ru-RU" w:bidi="ar-SA"/>
    </w:rPr>
  </w:style>
  <w:style w:type="paragraph" w:styleId="HTML">
    <w:name w:val="HTML Preformatted"/>
    <w:basedOn w:val="a"/>
    <w:link w:val="HTML0"/>
    <w:semiHidden/>
    <w:unhideWhenUsed/>
    <w:rsid w:val="00BE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BE4B8E"/>
    <w:rPr>
      <w:rFonts w:ascii="Courier New" w:eastAsia="Times New Roman" w:hAnsi="Courier New" w:cs="Courier New"/>
      <w:sz w:val="20"/>
      <w:szCs w:val="20"/>
      <w:lang w:eastAsia="ru-RU"/>
    </w:rPr>
  </w:style>
  <w:style w:type="paragraph" w:styleId="a6">
    <w:name w:val="Normal (Web)"/>
    <w:basedOn w:val="a"/>
    <w:semiHidden/>
    <w:unhideWhenUsed/>
    <w:rsid w:val="00BE4B8E"/>
    <w:pPr>
      <w:spacing w:before="100" w:after="100"/>
    </w:pPr>
    <w:rPr>
      <w:color w:val="000000"/>
      <w:sz w:val="24"/>
    </w:rPr>
  </w:style>
  <w:style w:type="paragraph" w:styleId="11">
    <w:name w:val="toc 1"/>
    <w:basedOn w:val="a"/>
    <w:next w:val="a"/>
    <w:autoRedefine/>
    <w:unhideWhenUsed/>
    <w:rsid w:val="00BE4B8E"/>
    <w:pPr>
      <w:tabs>
        <w:tab w:val="right" w:leader="dot" w:pos="9900"/>
      </w:tabs>
    </w:pPr>
    <w:rPr>
      <w:bCs/>
      <w:noProof/>
    </w:rPr>
  </w:style>
  <w:style w:type="paragraph" w:styleId="22">
    <w:name w:val="toc 2"/>
    <w:basedOn w:val="a"/>
    <w:next w:val="a"/>
    <w:autoRedefine/>
    <w:semiHidden/>
    <w:unhideWhenUsed/>
    <w:rsid w:val="00BE4B8E"/>
    <w:pPr>
      <w:tabs>
        <w:tab w:val="right" w:leader="dot" w:pos="9900"/>
      </w:tabs>
      <w:ind w:left="240"/>
    </w:pPr>
    <w:rPr>
      <w:noProof/>
      <w:sz w:val="24"/>
      <w:szCs w:val="24"/>
    </w:rPr>
  </w:style>
  <w:style w:type="paragraph" w:styleId="31">
    <w:name w:val="toc 3"/>
    <w:basedOn w:val="a"/>
    <w:next w:val="a"/>
    <w:autoRedefine/>
    <w:semiHidden/>
    <w:unhideWhenUsed/>
    <w:rsid w:val="00BE4B8E"/>
    <w:pPr>
      <w:tabs>
        <w:tab w:val="left" w:pos="900"/>
        <w:tab w:val="right" w:leader="dot" w:pos="9914"/>
      </w:tabs>
    </w:pPr>
    <w:rPr>
      <w:noProof/>
      <w:color w:val="000000"/>
      <w:sz w:val="24"/>
      <w:szCs w:val="28"/>
    </w:rPr>
  </w:style>
  <w:style w:type="paragraph" w:styleId="41">
    <w:name w:val="toc 4"/>
    <w:basedOn w:val="a"/>
    <w:next w:val="a"/>
    <w:autoRedefine/>
    <w:semiHidden/>
    <w:unhideWhenUsed/>
    <w:rsid w:val="00BE4B8E"/>
    <w:pPr>
      <w:ind w:left="720"/>
    </w:pPr>
    <w:rPr>
      <w:sz w:val="24"/>
      <w:szCs w:val="24"/>
    </w:rPr>
  </w:style>
  <w:style w:type="paragraph" w:styleId="51">
    <w:name w:val="toc 5"/>
    <w:basedOn w:val="a"/>
    <w:next w:val="a"/>
    <w:autoRedefine/>
    <w:semiHidden/>
    <w:unhideWhenUsed/>
    <w:rsid w:val="00BE4B8E"/>
    <w:pPr>
      <w:ind w:left="960"/>
    </w:pPr>
    <w:rPr>
      <w:sz w:val="24"/>
      <w:szCs w:val="24"/>
    </w:rPr>
  </w:style>
  <w:style w:type="paragraph" w:styleId="61">
    <w:name w:val="toc 6"/>
    <w:basedOn w:val="a"/>
    <w:next w:val="a"/>
    <w:autoRedefine/>
    <w:semiHidden/>
    <w:unhideWhenUsed/>
    <w:rsid w:val="00BE4B8E"/>
    <w:pPr>
      <w:ind w:left="1200"/>
    </w:pPr>
    <w:rPr>
      <w:sz w:val="24"/>
      <w:szCs w:val="24"/>
    </w:rPr>
  </w:style>
  <w:style w:type="paragraph" w:styleId="71">
    <w:name w:val="toc 7"/>
    <w:basedOn w:val="a"/>
    <w:next w:val="a"/>
    <w:autoRedefine/>
    <w:semiHidden/>
    <w:unhideWhenUsed/>
    <w:rsid w:val="00BE4B8E"/>
    <w:pPr>
      <w:ind w:left="1440"/>
    </w:pPr>
    <w:rPr>
      <w:sz w:val="24"/>
      <w:szCs w:val="24"/>
    </w:rPr>
  </w:style>
  <w:style w:type="paragraph" w:styleId="81">
    <w:name w:val="toc 8"/>
    <w:basedOn w:val="a"/>
    <w:next w:val="a"/>
    <w:autoRedefine/>
    <w:semiHidden/>
    <w:unhideWhenUsed/>
    <w:rsid w:val="00BE4B8E"/>
    <w:pPr>
      <w:ind w:left="1680"/>
    </w:pPr>
    <w:rPr>
      <w:sz w:val="24"/>
      <w:szCs w:val="24"/>
    </w:rPr>
  </w:style>
  <w:style w:type="paragraph" w:styleId="91">
    <w:name w:val="toc 9"/>
    <w:basedOn w:val="a"/>
    <w:next w:val="a"/>
    <w:autoRedefine/>
    <w:semiHidden/>
    <w:unhideWhenUsed/>
    <w:rsid w:val="00BE4B8E"/>
    <w:pPr>
      <w:ind w:left="1920"/>
    </w:pPr>
    <w:rPr>
      <w:sz w:val="24"/>
      <w:szCs w:val="24"/>
    </w:rPr>
  </w:style>
  <w:style w:type="paragraph" w:styleId="a7">
    <w:name w:val="Normal Indent"/>
    <w:basedOn w:val="a"/>
    <w:semiHidden/>
    <w:unhideWhenUsed/>
    <w:rsid w:val="00BE4B8E"/>
    <w:pPr>
      <w:ind w:left="708"/>
    </w:pPr>
    <w:rPr>
      <w:sz w:val="26"/>
    </w:rPr>
  </w:style>
  <w:style w:type="paragraph" w:styleId="a8">
    <w:name w:val="footnote text"/>
    <w:basedOn w:val="a"/>
    <w:link w:val="a9"/>
    <w:semiHidden/>
    <w:unhideWhenUsed/>
    <w:rsid w:val="00BE4B8E"/>
  </w:style>
  <w:style w:type="character" w:customStyle="1" w:styleId="a9">
    <w:name w:val="Текст сноски Знак"/>
    <w:basedOn w:val="a0"/>
    <w:link w:val="a8"/>
    <w:semiHidden/>
    <w:rsid w:val="00BE4B8E"/>
    <w:rPr>
      <w:rFonts w:ascii="Times New Roman" w:eastAsia="Times New Roman" w:hAnsi="Times New Roman" w:cs="Times New Roman"/>
      <w:sz w:val="20"/>
      <w:szCs w:val="20"/>
      <w:lang w:eastAsia="ru-RU"/>
    </w:rPr>
  </w:style>
  <w:style w:type="paragraph" w:styleId="aa">
    <w:name w:val="annotation text"/>
    <w:basedOn w:val="a"/>
    <w:link w:val="ab"/>
    <w:semiHidden/>
    <w:unhideWhenUsed/>
    <w:rsid w:val="00BE4B8E"/>
  </w:style>
  <w:style w:type="character" w:customStyle="1" w:styleId="ab">
    <w:name w:val="Текст примечания Знак"/>
    <w:basedOn w:val="a0"/>
    <w:link w:val="aa"/>
    <w:semiHidden/>
    <w:rsid w:val="00BE4B8E"/>
    <w:rPr>
      <w:rFonts w:ascii="Times New Roman" w:eastAsia="Times New Roman" w:hAnsi="Times New Roman" w:cs="Times New Roman"/>
      <w:sz w:val="20"/>
      <w:szCs w:val="20"/>
      <w:lang w:eastAsia="ru-RU"/>
    </w:rPr>
  </w:style>
  <w:style w:type="paragraph" w:styleId="ac">
    <w:name w:val="header"/>
    <w:basedOn w:val="a"/>
    <w:link w:val="ad"/>
    <w:semiHidden/>
    <w:unhideWhenUsed/>
    <w:rsid w:val="00BE4B8E"/>
    <w:pPr>
      <w:tabs>
        <w:tab w:val="center" w:pos="4153"/>
        <w:tab w:val="right" w:pos="8306"/>
      </w:tabs>
    </w:pPr>
    <w:rPr>
      <w:sz w:val="24"/>
    </w:rPr>
  </w:style>
  <w:style w:type="character" w:customStyle="1" w:styleId="ad">
    <w:name w:val="Верхний колонтитул Знак"/>
    <w:basedOn w:val="a0"/>
    <w:link w:val="ac"/>
    <w:semiHidden/>
    <w:rsid w:val="00BE4B8E"/>
    <w:rPr>
      <w:rFonts w:ascii="Times New Roman" w:eastAsia="Times New Roman" w:hAnsi="Times New Roman" w:cs="Times New Roman"/>
      <w:sz w:val="24"/>
      <w:szCs w:val="20"/>
      <w:lang w:eastAsia="ru-RU"/>
    </w:rPr>
  </w:style>
  <w:style w:type="paragraph" w:styleId="ae">
    <w:name w:val="footer"/>
    <w:basedOn w:val="a"/>
    <w:link w:val="af"/>
    <w:semiHidden/>
    <w:unhideWhenUsed/>
    <w:rsid w:val="00BE4B8E"/>
    <w:pPr>
      <w:widowControl w:val="0"/>
      <w:tabs>
        <w:tab w:val="center" w:pos="4677"/>
        <w:tab w:val="right" w:pos="9355"/>
      </w:tabs>
      <w:autoSpaceDE w:val="0"/>
      <w:autoSpaceDN w:val="0"/>
      <w:adjustRightInd w:val="0"/>
    </w:pPr>
    <w:rPr>
      <w:rFonts w:ascii="Arial" w:hAnsi="Arial" w:cs="Arial"/>
    </w:rPr>
  </w:style>
  <w:style w:type="character" w:customStyle="1" w:styleId="af">
    <w:name w:val="Нижний колонтитул Знак"/>
    <w:basedOn w:val="a0"/>
    <w:link w:val="ae"/>
    <w:semiHidden/>
    <w:rsid w:val="00BE4B8E"/>
    <w:rPr>
      <w:rFonts w:ascii="Arial" w:eastAsia="Times New Roman" w:hAnsi="Arial" w:cs="Arial"/>
      <w:sz w:val="20"/>
      <w:szCs w:val="20"/>
      <w:lang w:eastAsia="ru-RU"/>
    </w:rPr>
  </w:style>
  <w:style w:type="paragraph" w:styleId="af0">
    <w:name w:val="caption"/>
    <w:basedOn w:val="a"/>
    <w:next w:val="a"/>
    <w:semiHidden/>
    <w:unhideWhenUsed/>
    <w:qFormat/>
    <w:rsid w:val="00BE4B8E"/>
    <w:pPr>
      <w:spacing w:before="120" w:after="120"/>
    </w:pPr>
    <w:rPr>
      <w:b/>
      <w:sz w:val="26"/>
    </w:rPr>
  </w:style>
  <w:style w:type="paragraph" w:styleId="af1">
    <w:name w:val="table of figures"/>
    <w:basedOn w:val="a"/>
    <w:next w:val="a"/>
    <w:semiHidden/>
    <w:unhideWhenUsed/>
    <w:rsid w:val="00BE4B8E"/>
    <w:pPr>
      <w:ind w:left="480" w:hanging="480"/>
    </w:pPr>
    <w:rPr>
      <w:sz w:val="24"/>
      <w:szCs w:val="24"/>
    </w:rPr>
  </w:style>
  <w:style w:type="paragraph" w:styleId="af2">
    <w:name w:val="endnote text"/>
    <w:basedOn w:val="a"/>
    <w:link w:val="af3"/>
    <w:semiHidden/>
    <w:unhideWhenUsed/>
    <w:rsid w:val="00BE4B8E"/>
  </w:style>
  <w:style w:type="character" w:customStyle="1" w:styleId="af3">
    <w:name w:val="Текст концевой сноски Знак"/>
    <w:basedOn w:val="a0"/>
    <w:link w:val="af2"/>
    <w:semiHidden/>
    <w:rsid w:val="00BE4B8E"/>
    <w:rPr>
      <w:rFonts w:ascii="Times New Roman" w:eastAsia="Times New Roman" w:hAnsi="Times New Roman" w:cs="Times New Roman"/>
      <w:sz w:val="20"/>
      <w:szCs w:val="20"/>
      <w:lang w:eastAsia="ru-RU"/>
    </w:rPr>
  </w:style>
  <w:style w:type="paragraph" w:styleId="af4">
    <w:name w:val="List"/>
    <w:basedOn w:val="a"/>
    <w:semiHidden/>
    <w:unhideWhenUsed/>
    <w:rsid w:val="00BE4B8E"/>
    <w:pPr>
      <w:ind w:left="283" w:hanging="283"/>
      <w:jc w:val="both"/>
    </w:pPr>
    <w:rPr>
      <w:kern w:val="28"/>
      <w:sz w:val="28"/>
      <w:szCs w:val="24"/>
    </w:rPr>
  </w:style>
  <w:style w:type="paragraph" w:styleId="af5">
    <w:name w:val="Title"/>
    <w:basedOn w:val="a"/>
    <w:link w:val="af6"/>
    <w:qFormat/>
    <w:rsid w:val="00BE4B8E"/>
    <w:pPr>
      <w:jc w:val="center"/>
    </w:pPr>
    <w:rPr>
      <w:b/>
      <w:sz w:val="22"/>
      <w:u w:val="single"/>
    </w:rPr>
  </w:style>
  <w:style w:type="character" w:customStyle="1" w:styleId="af6">
    <w:name w:val="Название Знак"/>
    <w:basedOn w:val="a0"/>
    <w:link w:val="af5"/>
    <w:rsid w:val="00BE4B8E"/>
    <w:rPr>
      <w:rFonts w:ascii="Times New Roman" w:eastAsia="Times New Roman" w:hAnsi="Times New Roman" w:cs="Times New Roman"/>
      <w:b/>
      <w:szCs w:val="20"/>
      <w:u w:val="single"/>
      <w:lang w:eastAsia="ru-RU"/>
    </w:rPr>
  </w:style>
  <w:style w:type="character" w:customStyle="1" w:styleId="af7">
    <w:name w:val="Основной текст Знак"/>
    <w:aliases w:val="Основной тек Знак"/>
    <w:basedOn w:val="a0"/>
    <w:link w:val="af8"/>
    <w:semiHidden/>
    <w:locked/>
    <w:rsid w:val="00BE4B8E"/>
  </w:style>
  <w:style w:type="paragraph" w:styleId="af8">
    <w:name w:val="Body Text"/>
    <w:aliases w:val="Основной тек"/>
    <w:basedOn w:val="a"/>
    <w:link w:val="af7"/>
    <w:semiHidden/>
    <w:unhideWhenUsed/>
    <w:rsid w:val="00BE4B8E"/>
    <w:pPr>
      <w:spacing w:after="120"/>
    </w:pPr>
    <w:rPr>
      <w:rFonts w:asciiTheme="minorHAnsi" w:eastAsiaTheme="minorHAnsi" w:hAnsiTheme="minorHAnsi" w:cstheme="minorBidi"/>
      <w:sz w:val="22"/>
      <w:szCs w:val="22"/>
      <w:lang w:eastAsia="en-US"/>
    </w:rPr>
  </w:style>
  <w:style w:type="character" w:customStyle="1" w:styleId="12">
    <w:name w:val="Основной текст Знак1"/>
    <w:aliases w:val="Основной тек Знак1"/>
    <w:basedOn w:val="a0"/>
    <w:semiHidden/>
    <w:rsid w:val="00BE4B8E"/>
    <w:rPr>
      <w:rFonts w:ascii="Times New Roman" w:eastAsia="Times New Roman" w:hAnsi="Times New Roman" w:cs="Times New Roman"/>
      <w:sz w:val="20"/>
      <w:szCs w:val="20"/>
      <w:lang w:eastAsia="ru-RU"/>
    </w:rPr>
  </w:style>
  <w:style w:type="character" w:customStyle="1" w:styleId="af9">
    <w:name w:val="Основной текст с отступом Знак"/>
    <w:aliases w:val="Основной текст 1 Знак Знак3,Основной текст 1 Знак1"/>
    <w:basedOn w:val="a0"/>
    <w:link w:val="afa"/>
    <w:semiHidden/>
    <w:locked/>
    <w:rsid w:val="00BE4B8E"/>
  </w:style>
  <w:style w:type="paragraph" w:styleId="afa">
    <w:name w:val="Body Text Indent"/>
    <w:aliases w:val="Основной текст 1 Знак,Основной текст 1"/>
    <w:basedOn w:val="a"/>
    <w:link w:val="af9"/>
    <w:semiHidden/>
    <w:unhideWhenUsed/>
    <w:rsid w:val="00BE4B8E"/>
    <w:pPr>
      <w:spacing w:after="120"/>
      <w:ind w:left="283"/>
    </w:pPr>
    <w:rPr>
      <w:rFonts w:asciiTheme="minorHAnsi" w:eastAsiaTheme="minorHAnsi" w:hAnsiTheme="minorHAnsi" w:cstheme="minorBidi"/>
      <w:sz w:val="22"/>
      <w:szCs w:val="22"/>
      <w:lang w:eastAsia="en-US"/>
    </w:rPr>
  </w:style>
  <w:style w:type="character" w:customStyle="1" w:styleId="13">
    <w:name w:val="Основной текст с отступом Знак1"/>
    <w:aliases w:val="Основной текст 1 Знак Знак,Основной текст 1 Знак2"/>
    <w:basedOn w:val="a0"/>
    <w:semiHidden/>
    <w:rsid w:val="00BE4B8E"/>
    <w:rPr>
      <w:rFonts w:ascii="Times New Roman" w:eastAsia="Times New Roman" w:hAnsi="Times New Roman" w:cs="Times New Roman"/>
      <w:sz w:val="20"/>
      <w:szCs w:val="20"/>
      <w:lang w:eastAsia="ru-RU"/>
    </w:rPr>
  </w:style>
  <w:style w:type="paragraph" w:styleId="afb">
    <w:name w:val="Subtitle"/>
    <w:basedOn w:val="a"/>
    <w:link w:val="afc"/>
    <w:qFormat/>
    <w:rsid w:val="00BE4B8E"/>
    <w:pPr>
      <w:jc w:val="center"/>
    </w:pPr>
    <w:rPr>
      <w:sz w:val="28"/>
    </w:rPr>
  </w:style>
  <w:style w:type="character" w:customStyle="1" w:styleId="afc">
    <w:name w:val="Подзаголовок Знак"/>
    <w:basedOn w:val="a0"/>
    <w:link w:val="afb"/>
    <w:rsid w:val="00BE4B8E"/>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BE4B8E"/>
    <w:pPr>
      <w:spacing w:after="120" w:line="480" w:lineRule="auto"/>
    </w:pPr>
    <w:rPr>
      <w:sz w:val="24"/>
      <w:szCs w:val="24"/>
    </w:rPr>
  </w:style>
  <w:style w:type="character" w:customStyle="1" w:styleId="24">
    <w:name w:val="Основной текст 2 Знак"/>
    <w:basedOn w:val="a0"/>
    <w:link w:val="23"/>
    <w:semiHidden/>
    <w:rsid w:val="00BE4B8E"/>
    <w:rPr>
      <w:rFonts w:ascii="Times New Roman" w:eastAsia="Times New Roman" w:hAnsi="Times New Roman" w:cs="Times New Roman"/>
      <w:sz w:val="24"/>
      <w:szCs w:val="24"/>
      <w:lang w:eastAsia="ru-RU"/>
    </w:rPr>
  </w:style>
  <w:style w:type="paragraph" w:styleId="32">
    <w:name w:val="Body Text 3"/>
    <w:basedOn w:val="a"/>
    <w:link w:val="310"/>
    <w:unhideWhenUsed/>
    <w:rsid w:val="00BE4B8E"/>
    <w:pPr>
      <w:jc w:val="both"/>
    </w:pPr>
  </w:style>
  <w:style w:type="character" w:customStyle="1" w:styleId="33">
    <w:name w:val="Основной текст 3 Знак"/>
    <w:basedOn w:val="a0"/>
    <w:semiHidden/>
    <w:rsid w:val="00BE4B8E"/>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BE4B8E"/>
    <w:pPr>
      <w:spacing w:after="120" w:line="480" w:lineRule="auto"/>
      <w:ind w:left="283"/>
    </w:pPr>
  </w:style>
  <w:style w:type="character" w:customStyle="1" w:styleId="26">
    <w:name w:val="Основной текст с отступом 2 Знак"/>
    <w:basedOn w:val="a0"/>
    <w:link w:val="25"/>
    <w:semiHidden/>
    <w:rsid w:val="00BE4B8E"/>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BE4B8E"/>
    <w:pPr>
      <w:spacing w:after="120"/>
      <w:ind w:left="283"/>
    </w:pPr>
    <w:rPr>
      <w:sz w:val="16"/>
      <w:szCs w:val="16"/>
    </w:rPr>
  </w:style>
  <w:style w:type="character" w:customStyle="1" w:styleId="35">
    <w:name w:val="Основной текст с отступом 3 Знак"/>
    <w:basedOn w:val="a0"/>
    <w:link w:val="34"/>
    <w:semiHidden/>
    <w:rsid w:val="00BE4B8E"/>
    <w:rPr>
      <w:rFonts w:ascii="Times New Roman" w:eastAsia="Times New Roman" w:hAnsi="Times New Roman" w:cs="Times New Roman"/>
      <w:sz w:val="16"/>
      <w:szCs w:val="16"/>
      <w:lang w:eastAsia="ru-RU"/>
    </w:rPr>
  </w:style>
  <w:style w:type="paragraph" w:styleId="afd">
    <w:name w:val="Block Text"/>
    <w:basedOn w:val="a"/>
    <w:semiHidden/>
    <w:unhideWhenUsed/>
    <w:rsid w:val="00BE4B8E"/>
    <w:pPr>
      <w:spacing w:before="180" w:line="216" w:lineRule="auto"/>
      <w:ind w:left="760" w:right="600"/>
      <w:jc w:val="center"/>
    </w:pPr>
    <w:rPr>
      <w:b/>
      <w:sz w:val="24"/>
    </w:rPr>
  </w:style>
  <w:style w:type="paragraph" w:styleId="afe">
    <w:name w:val="Document Map"/>
    <w:basedOn w:val="a"/>
    <w:link w:val="aff"/>
    <w:semiHidden/>
    <w:unhideWhenUsed/>
    <w:rsid w:val="00BE4B8E"/>
    <w:pPr>
      <w:shd w:val="clear" w:color="auto" w:fill="000080"/>
    </w:pPr>
    <w:rPr>
      <w:rFonts w:ascii="Tahoma" w:hAnsi="Tahoma" w:cs="Tahoma"/>
    </w:rPr>
  </w:style>
  <w:style w:type="character" w:customStyle="1" w:styleId="aff">
    <w:name w:val="Схема документа Знак"/>
    <w:basedOn w:val="a0"/>
    <w:link w:val="afe"/>
    <w:semiHidden/>
    <w:rsid w:val="00BE4B8E"/>
    <w:rPr>
      <w:rFonts w:ascii="Tahoma" w:eastAsia="Times New Roman" w:hAnsi="Tahoma" w:cs="Tahoma"/>
      <w:sz w:val="20"/>
      <w:szCs w:val="20"/>
      <w:shd w:val="clear" w:color="auto" w:fill="000080"/>
      <w:lang w:eastAsia="ru-RU"/>
    </w:rPr>
  </w:style>
  <w:style w:type="paragraph" w:styleId="aff0">
    <w:name w:val="Plain Text"/>
    <w:basedOn w:val="a"/>
    <w:link w:val="aff1"/>
    <w:semiHidden/>
    <w:unhideWhenUsed/>
    <w:rsid w:val="00BE4B8E"/>
    <w:rPr>
      <w:rFonts w:ascii="Courier New" w:hAnsi="Courier New"/>
    </w:rPr>
  </w:style>
  <w:style w:type="character" w:customStyle="1" w:styleId="aff1">
    <w:name w:val="Текст Знак"/>
    <w:basedOn w:val="a0"/>
    <w:link w:val="aff0"/>
    <w:semiHidden/>
    <w:rsid w:val="00BE4B8E"/>
    <w:rPr>
      <w:rFonts w:ascii="Courier New" w:eastAsia="Times New Roman" w:hAnsi="Courier New" w:cs="Times New Roman"/>
      <w:sz w:val="20"/>
      <w:szCs w:val="20"/>
      <w:lang w:eastAsia="ru-RU"/>
    </w:rPr>
  </w:style>
  <w:style w:type="paragraph" w:styleId="aff2">
    <w:name w:val="annotation subject"/>
    <w:basedOn w:val="aa"/>
    <w:next w:val="aa"/>
    <w:link w:val="aff3"/>
    <w:semiHidden/>
    <w:unhideWhenUsed/>
    <w:rsid w:val="00BE4B8E"/>
    <w:rPr>
      <w:b/>
      <w:bCs/>
    </w:rPr>
  </w:style>
  <w:style w:type="character" w:customStyle="1" w:styleId="aff3">
    <w:name w:val="Тема примечания Знак"/>
    <w:basedOn w:val="ab"/>
    <w:link w:val="aff2"/>
    <w:semiHidden/>
    <w:rsid w:val="00BE4B8E"/>
    <w:rPr>
      <w:rFonts w:ascii="Times New Roman" w:eastAsia="Times New Roman" w:hAnsi="Times New Roman" w:cs="Times New Roman"/>
      <w:b/>
      <w:bCs/>
      <w:sz w:val="20"/>
      <w:szCs w:val="20"/>
      <w:lang w:eastAsia="ru-RU"/>
    </w:rPr>
  </w:style>
  <w:style w:type="paragraph" w:styleId="aff4">
    <w:name w:val="Balloon Text"/>
    <w:basedOn w:val="a"/>
    <w:link w:val="aff5"/>
    <w:semiHidden/>
    <w:unhideWhenUsed/>
    <w:rsid w:val="00BE4B8E"/>
    <w:rPr>
      <w:rFonts w:ascii="Tahoma" w:hAnsi="Tahoma" w:cs="Tahoma"/>
      <w:sz w:val="16"/>
      <w:szCs w:val="16"/>
    </w:rPr>
  </w:style>
  <w:style w:type="character" w:customStyle="1" w:styleId="aff5">
    <w:name w:val="Текст выноски Знак"/>
    <w:basedOn w:val="a0"/>
    <w:link w:val="aff4"/>
    <w:semiHidden/>
    <w:rsid w:val="00BE4B8E"/>
    <w:rPr>
      <w:rFonts w:ascii="Tahoma" w:eastAsia="Times New Roman" w:hAnsi="Tahoma" w:cs="Tahoma"/>
      <w:sz w:val="16"/>
      <w:szCs w:val="16"/>
      <w:lang w:eastAsia="ru-RU"/>
    </w:rPr>
  </w:style>
  <w:style w:type="paragraph" w:styleId="aff6">
    <w:name w:val="List Paragraph"/>
    <w:basedOn w:val="a"/>
    <w:qFormat/>
    <w:rsid w:val="00BE4B8E"/>
    <w:pPr>
      <w:spacing w:after="200" w:line="276" w:lineRule="auto"/>
      <w:ind w:left="720"/>
      <w:contextualSpacing/>
    </w:pPr>
    <w:rPr>
      <w:rFonts w:ascii="Calibri" w:hAnsi="Calibri"/>
      <w:sz w:val="22"/>
      <w:szCs w:val="22"/>
    </w:rPr>
  </w:style>
  <w:style w:type="paragraph" w:customStyle="1" w:styleId="aff7">
    <w:name w:val="Стиль"/>
    <w:basedOn w:val="a"/>
    <w:semiHidden/>
    <w:rsid w:val="00BE4B8E"/>
    <w:pPr>
      <w:spacing w:after="160" w:line="240" w:lineRule="exact"/>
    </w:pPr>
    <w:rPr>
      <w:rFonts w:ascii="Verdana" w:hAnsi="Verdana" w:cs="Verdana"/>
      <w:lang w:val="en-US" w:eastAsia="en-US"/>
    </w:rPr>
  </w:style>
  <w:style w:type="paragraph" w:customStyle="1" w:styleId="ConsPlusNonformat">
    <w:name w:val="ConsPlusNonformat"/>
    <w:semiHidden/>
    <w:rsid w:val="00BE4B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BE4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8">
    <w:name w:val="Стандартный мой"/>
    <w:basedOn w:val="a"/>
    <w:semiHidden/>
    <w:rsid w:val="00BE4B8E"/>
    <w:pPr>
      <w:ind w:firstLine="567"/>
      <w:jc w:val="both"/>
    </w:pPr>
    <w:rPr>
      <w:sz w:val="28"/>
    </w:rPr>
  </w:style>
  <w:style w:type="paragraph" w:customStyle="1" w:styleId="ConsPlusCell">
    <w:name w:val="ConsPlusCell"/>
    <w:semiHidden/>
    <w:rsid w:val="00BE4B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semiHidden/>
    <w:rsid w:val="00BE4B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9">
    <w:name w:val="Нормальный (таблица)"/>
    <w:basedOn w:val="a"/>
    <w:next w:val="a"/>
    <w:semiHidden/>
    <w:rsid w:val="00BE4B8E"/>
    <w:pPr>
      <w:widowControl w:val="0"/>
      <w:autoSpaceDE w:val="0"/>
      <w:autoSpaceDN w:val="0"/>
      <w:adjustRightInd w:val="0"/>
      <w:jc w:val="both"/>
    </w:pPr>
    <w:rPr>
      <w:rFonts w:ascii="Arial" w:hAnsi="Arial" w:cs="Arial"/>
    </w:rPr>
  </w:style>
  <w:style w:type="paragraph" w:customStyle="1" w:styleId="14">
    <w:name w:val="Текст1"/>
    <w:basedOn w:val="a"/>
    <w:semiHidden/>
    <w:rsid w:val="00BE4B8E"/>
    <w:pPr>
      <w:jc w:val="both"/>
    </w:pPr>
    <w:rPr>
      <w:rFonts w:ascii="Courier New" w:eastAsia="Batang" w:hAnsi="Courier New"/>
      <w:kern w:val="28"/>
    </w:rPr>
  </w:style>
  <w:style w:type="paragraph" w:customStyle="1" w:styleId="ConsCell">
    <w:name w:val="ConsCell"/>
    <w:semiHidden/>
    <w:rsid w:val="00BE4B8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semiHidden/>
    <w:rsid w:val="00BE4B8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0">
    <w:name w:val="Основной текст 21"/>
    <w:basedOn w:val="a"/>
    <w:semiHidden/>
    <w:rsid w:val="00BE4B8E"/>
    <w:pPr>
      <w:spacing w:line="360" w:lineRule="auto"/>
      <w:jc w:val="both"/>
    </w:pPr>
    <w:rPr>
      <w:b/>
      <w:sz w:val="28"/>
    </w:rPr>
  </w:style>
  <w:style w:type="paragraph" w:customStyle="1" w:styleId="15">
    <w:name w:val="Обычный1"/>
    <w:semiHidden/>
    <w:rsid w:val="00BE4B8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semiHidden/>
    <w:rsid w:val="00BE4B8E"/>
    <w:pPr>
      <w:widowControl w:val="0"/>
      <w:snapToGrid/>
      <w:spacing w:before="0" w:after="0"/>
      <w:jc w:val="center"/>
    </w:pPr>
    <w:rPr>
      <w:b/>
      <w:sz w:val="28"/>
    </w:rPr>
  </w:style>
  <w:style w:type="paragraph" w:customStyle="1" w:styleId="xl30">
    <w:name w:val="xl30"/>
    <w:basedOn w:val="a"/>
    <w:semiHidden/>
    <w:rsid w:val="00BE4B8E"/>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17">
    <w:name w:val="Основной текст с отступом.Основной текст 1"/>
    <w:basedOn w:val="a"/>
    <w:semiHidden/>
    <w:rsid w:val="00BE4B8E"/>
    <w:pPr>
      <w:ind w:left="360"/>
    </w:pPr>
    <w:rPr>
      <w:rFonts w:ascii="Bookman Old Style" w:hAnsi="Bookman Old Style"/>
      <w:sz w:val="24"/>
    </w:rPr>
  </w:style>
  <w:style w:type="character" w:customStyle="1" w:styleId="ConsPlusNormal0">
    <w:name w:val="ConsPlusNormal Знак Знак"/>
    <w:link w:val="ConsPlusNormal1"/>
    <w:semiHidden/>
    <w:locked/>
    <w:rsid w:val="00BE4B8E"/>
    <w:rPr>
      <w:rFonts w:ascii="Arial" w:hAnsi="Arial" w:cs="Arial"/>
    </w:rPr>
  </w:style>
  <w:style w:type="paragraph" w:customStyle="1" w:styleId="ConsPlusNormal1">
    <w:name w:val="ConsPlusNormal Знак"/>
    <w:link w:val="ConsPlusNormal0"/>
    <w:semiHidden/>
    <w:rsid w:val="00BE4B8E"/>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semiHidden/>
    <w:rsid w:val="00BE4B8E"/>
    <w:pPr>
      <w:tabs>
        <w:tab w:val="center" w:pos="4677"/>
        <w:tab w:val="right" w:pos="9355"/>
      </w:tabs>
      <w:snapToGrid/>
      <w:spacing w:before="0" w:after="0"/>
      <w:jc w:val="both"/>
    </w:pPr>
    <w:rPr>
      <w:kern w:val="28"/>
      <w:sz w:val="28"/>
    </w:rPr>
  </w:style>
  <w:style w:type="paragraph" w:customStyle="1" w:styleId="ConsNormal">
    <w:name w:val="ConsNormal"/>
    <w:semiHidden/>
    <w:rsid w:val="00BE4B8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semiHidden/>
    <w:rsid w:val="00BE4B8E"/>
    <w:pPr>
      <w:snapToGrid/>
      <w:spacing w:before="0" w:after="0" w:line="360" w:lineRule="auto"/>
      <w:ind w:firstLine="720"/>
      <w:jc w:val="both"/>
    </w:pPr>
    <w:rPr>
      <w:sz w:val="26"/>
    </w:rPr>
  </w:style>
  <w:style w:type="paragraph" w:customStyle="1" w:styleId="affa">
    <w:name w:val="Основной текст.Основной тек"/>
    <w:basedOn w:val="a"/>
    <w:semiHidden/>
    <w:rsid w:val="00BE4B8E"/>
    <w:rPr>
      <w:rFonts w:ascii="Bookman Old Style" w:hAnsi="Bookman Old Style"/>
      <w:b/>
      <w:sz w:val="24"/>
    </w:rPr>
  </w:style>
  <w:style w:type="paragraph" w:customStyle="1" w:styleId="130">
    <w:name w:val="Обычный +13 пт по центру"/>
    <w:basedOn w:val="a"/>
    <w:semiHidden/>
    <w:rsid w:val="00BE4B8E"/>
    <w:pPr>
      <w:jc w:val="both"/>
    </w:pPr>
    <w:rPr>
      <w:sz w:val="24"/>
      <w:szCs w:val="24"/>
    </w:rPr>
  </w:style>
  <w:style w:type="paragraph" w:customStyle="1" w:styleId="affb">
    <w:name w:val="Знак Знак Знак Знак"/>
    <w:basedOn w:val="a"/>
    <w:semiHidden/>
    <w:rsid w:val="00BE4B8E"/>
    <w:pPr>
      <w:widowControl w:val="0"/>
      <w:adjustRightInd w:val="0"/>
      <w:spacing w:after="160" w:line="240" w:lineRule="exact"/>
      <w:jc w:val="right"/>
    </w:pPr>
    <w:rPr>
      <w:lang w:val="en-GB" w:eastAsia="en-US"/>
    </w:rPr>
  </w:style>
  <w:style w:type="paragraph" w:customStyle="1" w:styleId="affc">
    <w:name w:val="Табл._заг"/>
    <w:semiHidden/>
    <w:rsid w:val="00BE4B8E"/>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semiHidden/>
    <w:rsid w:val="00BE4B8E"/>
    <w:pPr>
      <w:spacing w:line="360" w:lineRule="auto"/>
      <w:jc w:val="both"/>
    </w:pPr>
    <w:rPr>
      <w:sz w:val="28"/>
    </w:rPr>
  </w:style>
  <w:style w:type="paragraph" w:customStyle="1" w:styleId="312">
    <w:name w:val="Основной текст с отступом 31"/>
    <w:basedOn w:val="a"/>
    <w:semiHidden/>
    <w:rsid w:val="00BE4B8E"/>
    <w:pPr>
      <w:ind w:firstLine="720"/>
      <w:jc w:val="both"/>
    </w:pPr>
  </w:style>
  <w:style w:type="character" w:customStyle="1" w:styleId="affd">
    <w:name w:val="программа Знак"/>
    <w:link w:val="affe"/>
    <w:semiHidden/>
    <w:locked/>
    <w:rsid w:val="00BE4B8E"/>
    <w:rPr>
      <w:sz w:val="28"/>
      <w:szCs w:val="28"/>
    </w:rPr>
  </w:style>
  <w:style w:type="paragraph" w:customStyle="1" w:styleId="affe">
    <w:name w:val="программа"/>
    <w:basedOn w:val="a"/>
    <w:link w:val="affd"/>
    <w:semiHidden/>
    <w:rsid w:val="00BE4B8E"/>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semiHidden/>
    <w:rsid w:val="00BE4B8E"/>
    <w:pPr>
      <w:jc w:val="both"/>
    </w:pPr>
    <w:rPr>
      <w:sz w:val="24"/>
    </w:rPr>
  </w:style>
  <w:style w:type="paragraph" w:customStyle="1" w:styleId="afff">
    <w:name w:val="Ос"/>
    <w:basedOn w:val="a"/>
    <w:semiHidden/>
    <w:rsid w:val="00BE4B8E"/>
    <w:pPr>
      <w:widowControl w:val="0"/>
      <w:snapToGrid w:val="0"/>
      <w:ind w:firstLine="720"/>
      <w:jc w:val="both"/>
    </w:pPr>
    <w:rPr>
      <w:sz w:val="28"/>
    </w:rPr>
  </w:style>
  <w:style w:type="paragraph" w:customStyle="1" w:styleId="afff0">
    <w:name w:val="Кому"/>
    <w:basedOn w:val="a"/>
    <w:next w:val="a"/>
    <w:semiHidden/>
    <w:rsid w:val="00BE4B8E"/>
    <w:pPr>
      <w:jc w:val="right"/>
    </w:pPr>
    <w:rPr>
      <w:i/>
      <w:kern w:val="28"/>
      <w:sz w:val="28"/>
    </w:rPr>
  </w:style>
  <w:style w:type="paragraph" w:customStyle="1" w:styleId="52">
    <w:name w:val="çàãîëîâîê 5"/>
    <w:basedOn w:val="a"/>
    <w:next w:val="a"/>
    <w:semiHidden/>
    <w:rsid w:val="00BE4B8E"/>
    <w:pPr>
      <w:keepNext/>
      <w:ind w:firstLine="720"/>
      <w:jc w:val="both"/>
    </w:pPr>
    <w:rPr>
      <w:sz w:val="28"/>
    </w:rPr>
  </w:style>
  <w:style w:type="paragraph" w:customStyle="1" w:styleId="36">
    <w:name w:val="çàãîëîâîê 3"/>
    <w:basedOn w:val="a"/>
    <w:next w:val="a"/>
    <w:semiHidden/>
    <w:rsid w:val="00BE4B8E"/>
    <w:pPr>
      <w:keepNext/>
      <w:autoSpaceDE w:val="0"/>
      <w:autoSpaceDN w:val="0"/>
      <w:jc w:val="center"/>
    </w:pPr>
    <w:rPr>
      <w:b/>
      <w:bCs/>
      <w:kern w:val="28"/>
      <w:sz w:val="28"/>
      <w:szCs w:val="28"/>
    </w:rPr>
  </w:style>
  <w:style w:type="paragraph" w:customStyle="1" w:styleId="19">
    <w:name w:val="Обычный (веб)1"/>
    <w:basedOn w:val="a"/>
    <w:semiHidden/>
    <w:rsid w:val="00BE4B8E"/>
    <w:pPr>
      <w:spacing w:before="100" w:after="100"/>
    </w:pPr>
    <w:rPr>
      <w:sz w:val="24"/>
    </w:rPr>
  </w:style>
  <w:style w:type="paragraph" w:customStyle="1" w:styleId="font5">
    <w:name w:val="font5"/>
    <w:basedOn w:val="a"/>
    <w:semiHidden/>
    <w:rsid w:val="00BE4B8E"/>
    <w:pPr>
      <w:spacing w:before="100" w:beforeAutospacing="1" w:after="100" w:afterAutospacing="1"/>
    </w:pPr>
    <w:rPr>
      <w:rFonts w:ascii="Arial" w:eastAsia="Arial Unicode MS" w:hAnsi="Arial" w:cs="Arial"/>
    </w:rPr>
  </w:style>
  <w:style w:type="paragraph" w:customStyle="1" w:styleId="xl24">
    <w:name w:val="xl24"/>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25">
    <w:name w:val="xl25"/>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26">
    <w:name w:val="xl26"/>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a"/>
    <w:semiHidden/>
    <w:rsid w:val="00BE4B8E"/>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2">
    <w:name w:val="xl3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a"/>
    <w:semiHidden/>
    <w:rsid w:val="00BE4B8E"/>
    <w:pP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
    <w:semiHidden/>
    <w:rsid w:val="00BE4B8E"/>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a"/>
    <w:semiHidden/>
    <w:rsid w:val="00BE4B8E"/>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a"/>
    <w:semiHidden/>
    <w:rsid w:val="00BE4B8E"/>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a"/>
    <w:semiHidden/>
    <w:rsid w:val="00BE4B8E"/>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a"/>
    <w:semiHidden/>
    <w:rsid w:val="00BE4B8E"/>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
    <w:semiHidden/>
    <w:rsid w:val="00BE4B8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a"/>
    <w:semiHidden/>
    <w:rsid w:val="00BE4B8E"/>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Nonformat">
    <w:name w:val="ConsNonformat"/>
    <w:semiHidden/>
    <w:rsid w:val="00BE4B8E"/>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semiHidden/>
    <w:rsid w:val="00BE4B8E"/>
    <w:pPr>
      <w:autoSpaceDE w:val="0"/>
      <w:autoSpaceDN w:val="0"/>
      <w:ind w:firstLine="720"/>
      <w:jc w:val="both"/>
    </w:pPr>
    <w:rPr>
      <w:sz w:val="24"/>
      <w:szCs w:val="24"/>
    </w:rPr>
  </w:style>
  <w:style w:type="paragraph" w:customStyle="1" w:styleId="PlainText1">
    <w:name w:val="Plain Text1"/>
    <w:basedOn w:val="a"/>
    <w:semiHidden/>
    <w:rsid w:val="00BE4B8E"/>
    <w:pPr>
      <w:autoSpaceDE w:val="0"/>
      <w:autoSpaceDN w:val="0"/>
      <w:jc w:val="both"/>
    </w:pPr>
    <w:rPr>
      <w:rFonts w:ascii="Courier New" w:hAnsi="Courier New" w:cs="Courier New"/>
      <w:kern w:val="28"/>
    </w:rPr>
  </w:style>
  <w:style w:type="paragraph" w:customStyle="1" w:styleId="BodyText21">
    <w:name w:val="Body Text 21"/>
    <w:basedOn w:val="a"/>
    <w:semiHidden/>
    <w:rsid w:val="00BE4B8E"/>
    <w:pPr>
      <w:autoSpaceDE w:val="0"/>
      <w:autoSpaceDN w:val="0"/>
      <w:ind w:firstLine="567"/>
      <w:jc w:val="both"/>
    </w:pPr>
    <w:rPr>
      <w:sz w:val="28"/>
      <w:szCs w:val="28"/>
    </w:rPr>
  </w:style>
  <w:style w:type="paragraph" w:customStyle="1" w:styleId="Heading">
    <w:name w:val="Heading"/>
    <w:semiHidden/>
    <w:rsid w:val="00BE4B8E"/>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semiHidden/>
    <w:rsid w:val="00BE4B8E"/>
    <w:pPr>
      <w:ind w:firstLine="624"/>
    </w:pPr>
    <w:rPr>
      <w:sz w:val="28"/>
    </w:rPr>
  </w:style>
  <w:style w:type="paragraph" w:customStyle="1" w:styleId="Web">
    <w:name w:val="Обычный (Web)"/>
    <w:basedOn w:val="a"/>
    <w:semiHidden/>
    <w:rsid w:val="00BE4B8E"/>
    <w:pPr>
      <w:spacing w:before="100" w:after="100"/>
    </w:pPr>
    <w:rPr>
      <w:sz w:val="24"/>
    </w:rPr>
  </w:style>
  <w:style w:type="paragraph" w:customStyle="1" w:styleId="1a">
    <w:name w:val="заголовок 1"/>
    <w:basedOn w:val="a"/>
    <w:next w:val="a"/>
    <w:semiHidden/>
    <w:rsid w:val="00BE4B8E"/>
    <w:pPr>
      <w:keepNext/>
      <w:autoSpaceDE w:val="0"/>
      <w:autoSpaceDN w:val="0"/>
      <w:jc w:val="center"/>
    </w:pPr>
    <w:rPr>
      <w:b/>
      <w:bCs/>
      <w:sz w:val="28"/>
      <w:szCs w:val="28"/>
    </w:rPr>
  </w:style>
  <w:style w:type="paragraph" w:customStyle="1" w:styleId="27">
    <w:name w:val="заголовок 2"/>
    <w:basedOn w:val="a"/>
    <w:next w:val="a"/>
    <w:semiHidden/>
    <w:rsid w:val="00BE4B8E"/>
    <w:pPr>
      <w:keepNext/>
      <w:autoSpaceDE w:val="0"/>
      <w:autoSpaceDN w:val="0"/>
      <w:jc w:val="center"/>
    </w:pPr>
    <w:rPr>
      <w:b/>
      <w:bCs/>
      <w:sz w:val="28"/>
      <w:szCs w:val="28"/>
    </w:rPr>
  </w:style>
  <w:style w:type="paragraph" w:customStyle="1" w:styleId="afff2">
    <w:name w:val="Îáû÷íûé"/>
    <w:semiHidden/>
    <w:rsid w:val="00BE4B8E"/>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semiHidden/>
    <w:rsid w:val="00BE4B8E"/>
    <w:pPr>
      <w:jc w:val="both"/>
    </w:pPr>
  </w:style>
  <w:style w:type="paragraph" w:customStyle="1" w:styleId="62">
    <w:name w:val="çàãîëîâîê 6"/>
    <w:basedOn w:val="a"/>
    <w:next w:val="a"/>
    <w:semiHidden/>
    <w:rsid w:val="00BE4B8E"/>
    <w:pPr>
      <w:keepNext/>
      <w:autoSpaceDE w:val="0"/>
      <w:autoSpaceDN w:val="0"/>
    </w:pPr>
    <w:rPr>
      <w:b/>
      <w:bCs/>
    </w:rPr>
  </w:style>
  <w:style w:type="paragraph" w:customStyle="1" w:styleId="110">
    <w:name w:val="Основной текст с отступом.Основной текст 11"/>
    <w:basedOn w:val="a"/>
    <w:semiHidden/>
    <w:rsid w:val="00BE4B8E"/>
    <w:pPr>
      <w:ind w:firstLine="851"/>
      <w:jc w:val="center"/>
    </w:pPr>
    <w:rPr>
      <w:b/>
      <w:sz w:val="28"/>
    </w:rPr>
  </w:style>
  <w:style w:type="paragraph" w:customStyle="1" w:styleId="BodyText24">
    <w:name w:val="Body Text 24"/>
    <w:basedOn w:val="a"/>
    <w:semiHidden/>
    <w:rsid w:val="00BE4B8E"/>
    <w:pPr>
      <w:overflowPunct w:val="0"/>
      <w:autoSpaceDE w:val="0"/>
      <w:autoSpaceDN w:val="0"/>
      <w:adjustRightInd w:val="0"/>
      <w:spacing w:line="360" w:lineRule="auto"/>
      <w:ind w:firstLine="720"/>
      <w:jc w:val="both"/>
    </w:pPr>
    <w:rPr>
      <w:sz w:val="24"/>
    </w:rPr>
  </w:style>
  <w:style w:type="paragraph" w:customStyle="1" w:styleId="BodyText25">
    <w:name w:val="Body Text 25"/>
    <w:basedOn w:val="a"/>
    <w:semiHidden/>
    <w:rsid w:val="00BE4B8E"/>
    <w:pPr>
      <w:overflowPunct w:val="0"/>
      <w:autoSpaceDE w:val="0"/>
      <w:autoSpaceDN w:val="0"/>
      <w:adjustRightInd w:val="0"/>
      <w:ind w:right="-1" w:firstLine="851"/>
      <w:jc w:val="both"/>
    </w:pPr>
    <w:rPr>
      <w:sz w:val="24"/>
    </w:rPr>
  </w:style>
  <w:style w:type="paragraph" w:customStyle="1" w:styleId="BodyText23">
    <w:name w:val="Body Text 23"/>
    <w:basedOn w:val="a"/>
    <w:semiHidden/>
    <w:rsid w:val="00BE4B8E"/>
    <w:pPr>
      <w:overflowPunct w:val="0"/>
      <w:autoSpaceDE w:val="0"/>
      <w:autoSpaceDN w:val="0"/>
      <w:adjustRightInd w:val="0"/>
      <w:spacing w:line="240" w:lineRule="atLeast"/>
      <w:ind w:firstLine="851"/>
      <w:jc w:val="both"/>
    </w:pPr>
    <w:rPr>
      <w:rFonts w:ascii="Times New Roman CYR" w:hAnsi="Times New Roman CYR"/>
      <w:sz w:val="24"/>
    </w:rPr>
  </w:style>
  <w:style w:type="paragraph" w:customStyle="1" w:styleId="BodyTextIndent31">
    <w:name w:val="Body Text Indent 31"/>
    <w:basedOn w:val="a"/>
    <w:semiHidden/>
    <w:rsid w:val="00BE4B8E"/>
    <w:pPr>
      <w:overflowPunct w:val="0"/>
      <w:autoSpaceDE w:val="0"/>
      <w:autoSpaceDN w:val="0"/>
      <w:adjustRightInd w:val="0"/>
      <w:ind w:firstLine="830"/>
      <w:jc w:val="both"/>
    </w:pPr>
    <w:rPr>
      <w:sz w:val="24"/>
    </w:rPr>
  </w:style>
  <w:style w:type="paragraph" w:customStyle="1" w:styleId="ConsTitle">
    <w:name w:val="ConsTitle"/>
    <w:semiHidden/>
    <w:rsid w:val="00BE4B8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8">
    <w:name w:val="Знак3 Знак Знак Знак"/>
    <w:basedOn w:val="a"/>
    <w:semiHidden/>
    <w:rsid w:val="00BE4B8E"/>
    <w:pPr>
      <w:widowControl w:val="0"/>
      <w:adjustRightInd w:val="0"/>
      <w:spacing w:after="160" w:line="240" w:lineRule="exact"/>
      <w:jc w:val="right"/>
    </w:pPr>
    <w:rPr>
      <w:lang w:val="en-GB" w:eastAsia="en-US"/>
    </w:rPr>
  </w:style>
  <w:style w:type="paragraph" w:customStyle="1" w:styleId="53">
    <w:name w:val="Знак5 Знак Знак Знак"/>
    <w:basedOn w:val="a"/>
    <w:semiHidden/>
    <w:rsid w:val="00BE4B8E"/>
    <w:pPr>
      <w:spacing w:after="160" w:line="240" w:lineRule="exact"/>
    </w:pPr>
    <w:rPr>
      <w:rFonts w:ascii="Verdana" w:hAnsi="Verdana"/>
      <w:lang w:val="en-US" w:eastAsia="en-US"/>
    </w:rPr>
  </w:style>
  <w:style w:type="paragraph" w:customStyle="1" w:styleId="220">
    <w:name w:val="Основной текст с отступом 22"/>
    <w:basedOn w:val="a"/>
    <w:semiHidden/>
    <w:rsid w:val="00BE4B8E"/>
    <w:pPr>
      <w:suppressAutoHyphens/>
      <w:spacing w:after="120" w:line="480" w:lineRule="auto"/>
      <w:ind w:left="283"/>
    </w:pPr>
    <w:rPr>
      <w:sz w:val="24"/>
      <w:lang w:eastAsia="ar-SA"/>
    </w:rPr>
  </w:style>
  <w:style w:type="paragraph" w:customStyle="1" w:styleId="1b">
    <w:name w:val="Цитата1"/>
    <w:basedOn w:val="a"/>
    <w:semiHidden/>
    <w:rsid w:val="00BE4B8E"/>
    <w:pPr>
      <w:suppressAutoHyphens/>
      <w:spacing w:after="300"/>
      <w:ind w:left="40" w:right="-383" w:firstLine="811"/>
      <w:jc w:val="both"/>
    </w:pPr>
    <w:rPr>
      <w:sz w:val="28"/>
      <w:lang w:eastAsia="ar-SA"/>
    </w:rPr>
  </w:style>
  <w:style w:type="paragraph" w:customStyle="1" w:styleId="Style1">
    <w:name w:val="Style1"/>
    <w:basedOn w:val="a"/>
    <w:semiHidden/>
    <w:rsid w:val="00BE4B8E"/>
    <w:pPr>
      <w:widowControl w:val="0"/>
      <w:autoSpaceDE w:val="0"/>
      <w:autoSpaceDN w:val="0"/>
      <w:adjustRightInd w:val="0"/>
      <w:spacing w:line="224" w:lineRule="exact"/>
      <w:ind w:firstLine="540"/>
      <w:jc w:val="both"/>
    </w:pPr>
    <w:rPr>
      <w:rFonts w:ascii="Arial" w:hAnsi="Arial" w:cs="Mangal"/>
      <w:sz w:val="24"/>
      <w:szCs w:val="24"/>
      <w:lang w:bidi="ne-IN"/>
    </w:rPr>
  </w:style>
  <w:style w:type="paragraph" w:customStyle="1" w:styleId="Style2">
    <w:name w:val="Style2"/>
    <w:basedOn w:val="a"/>
    <w:semiHidden/>
    <w:rsid w:val="00BE4B8E"/>
    <w:pPr>
      <w:widowControl w:val="0"/>
      <w:autoSpaceDE w:val="0"/>
      <w:autoSpaceDN w:val="0"/>
      <w:adjustRightInd w:val="0"/>
    </w:pPr>
    <w:rPr>
      <w:rFonts w:ascii="Arial" w:hAnsi="Arial" w:cs="Mangal"/>
      <w:sz w:val="24"/>
      <w:szCs w:val="24"/>
      <w:lang w:bidi="ne-IN"/>
    </w:rPr>
  </w:style>
  <w:style w:type="paragraph" w:customStyle="1" w:styleId="Style3">
    <w:name w:val="Style3"/>
    <w:basedOn w:val="a"/>
    <w:semiHidden/>
    <w:rsid w:val="00BE4B8E"/>
    <w:pPr>
      <w:widowControl w:val="0"/>
      <w:autoSpaceDE w:val="0"/>
      <w:autoSpaceDN w:val="0"/>
      <w:adjustRightInd w:val="0"/>
      <w:spacing w:line="322" w:lineRule="exact"/>
      <w:ind w:firstLine="595"/>
      <w:jc w:val="both"/>
    </w:pPr>
    <w:rPr>
      <w:sz w:val="24"/>
      <w:szCs w:val="24"/>
    </w:rPr>
  </w:style>
  <w:style w:type="paragraph" w:customStyle="1" w:styleId="Style6">
    <w:name w:val="Style6"/>
    <w:basedOn w:val="a"/>
    <w:semiHidden/>
    <w:rsid w:val="00BE4B8E"/>
    <w:pPr>
      <w:widowControl w:val="0"/>
      <w:autoSpaceDE w:val="0"/>
      <w:autoSpaceDN w:val="0"/>
      <w:adjustRightInd w:val="0"/>
      <w:spacing w:line="322" w:lineRule="exact"/>
      <w:ind w:firstLine="710"/>
      <w:jc w:val="both"/>
    </w:pPr>
    <w:rPr>
      <w:sz w:val="24"/>
      <w:szCs w:val="24"/>
    </w:rPr>
  </w:style>
  <w:style w:type="paragraph" w:customStyle="1" w:styleId="Style12">
    <w:name w:val="Style12"/>
    <w:basedOn w:val="a"/>
    <w:semiHidden/>
    <w:rsid w:val="00BE4B8E"/>
    <w:pPr>
      <w:widowControl w:val="0"/>
      <w:autoSpaceDE w:val="0"/>
      <w:autoSpaceDN w:val="0"/>
      <w:adjustRightInd w:val="0"/>
      <w:spacing w:line="322" w:lineRule="exact"/>
      <w:ind w:firstLine="734"/>
      <w:jc w:val="both"/>
    </w:pPr>
    <w:rPr>
      <w:sz w:val="24"/>
      <w:szCs w:val="24"/>
    </w:rPr>
  </w:style>
  <w:style w:type="paragraph" w:customStyle="1" w:styleId="Style13">
    <w:name w:val="Style13"/>
    <w:basedOn w:val="a"/>
    <w:semiHidden/>
    <w:rsid w:val="00BE4B8E"/>
    <w:pPr>
      <w:widowControl w:val="0"/>
      <w:autoSpaceDE w:val="0"/>
      <w:autoSpaceDN w:val="0"/>
      <w:adjustRightInd w:val="0"/>
      <w:spacing w:line="322" w:lineRule="exact"/>
      <w:ind w:firstLine="725"/>
    </w:pPr>
    <w:rPr>
      <w:sz w:val="24"/>
      <w:szCs w:val="24"/>
    </w:rPr>
  </w:style>
  <w:style w:type="paragraph" w:customStyle="1" w:styleId="Style14">
    <w:name w:val="Style14"/>
    <w:basedOn w:val="a"/>
    <w:semiHidden/>
    <w:rsid w:val="00BE4B8E"/>
    <w:pPr>
      <w:widowControl w:val="0"/>
      <w:autoSpaceDE w:val="0"/>
      <w:autoSpaceDN w:val="0"/>
      <w:adjustRightInd w:val="0"/>
      <w:spacing w:line="322" w:lineRule="exact"/>
      <w:ind w:firstLine="725"/>
      <w:jc w:val="both"/>
    </w:pPr>
    <w:rPr>
      <w:sz w:val="24"/>
      <w:szCs w:val="24"/>
    </w:rPr>
  </w:style>
  <w:style w:type="paragraph" w:customStyle="1" w:styleId="Style9">
    <w:name w:val="Style9"/>
    <w:basedOn w:val="a"/>
    <w:semiHidden/>
    <w:rsid w:val="00BE4B8E"/>
    <w:pPr>
      <w:widowControl w:val="0"/>
      <w:autoSpaceDE w:val="0"/>
      <w:autoSpaceDN w:val="0"/>
      <w:adjustRightInd w:val="0"/>
      <w:spacing w:line="230" w:lineRule="exact"/>
      <w:jc w:val="both"/>
    </w:pPr>
    <w:rPr>
      <w:sz w:val="24"/>
      <w:szCs w:val="24"/>
    </w:rPr>
  </w:style>
  <w:style w:type="paragraph" w:customStyle="1" w:styleId="Style10">
    <w:name w:val="Style10"/>
    <w:basedOn w:val="a"/>
    <w:semiHidden/>
    <w:rsid w:val="00BE4B8E"/>
    <w:pPr>
      <w:widowControl w:val="0"/>
      <w:autoSpaceDE w:val="0"/>
      <w:autoSpaceDN w:val="0"/>
      <w:adjustRightInd w:val="0"/>
    </w:pPr>
    <w:rPr>
      <w:sz w:val="24"/>
      <w:szCs w:val="24"/>
    </w:rPr>
  </w:style>
  <w:style w:type="paragraph" w:customStyle="1" w:styleId="Style11">
    <w:name w:val="Style11"/>
    <w:basedOn w:val="a"/>
    <w:semiHidden/>
    <w:rsid w:val="00BE4B8E"/>
    <w:pPr>
      <w:widowControl w:val="0"/>
      <w:autoSpaceDE w:val="0"/>
      <w:autoSpaceDN w:val="0"/>
      <w:adjustRightInd w:val="0"/>
      <w:spacing w:line="461" w:lineRule="exact"/>
      <w:jc w:val="center"/>
    </w:pPr>
    <w:rPr>
      <w:sz w:val="24"/>
      <w:szCs w:val="24"/>
    </w:rPr>
  </w:style>
  <w:style w:type="paragraph" w:customStyle="1" w:styleId="1c">
    <w:name w:val="Без интервала1"/>
    <w:semiHidden/>
    <w:rsid w:val="00BE4B8E"/>
    <w:pPr>
      <w:spacing w:after="0" w:line="240" w:lineRule="auto"/>
    </w:pPr>
    <w:rPr>
      <w:rFonts w:ascii="Calibri" w:eastAsia="Times New Roman" w:hAnsi="Calibri" w:cs="Times New Roman"/>
      <w:lang w:eastAsia="ru-RU"/>
    </w:rPr>
  </w:style>
  <w:style w:type="paragraph" w:customStyle="1" w:styleId="1d">
    <w:name w:val="Абзац списка1"/>
    <w:basedOn w:val="a"/>
    <w:semiHidden/>
    <w:rsid w:val="00BE4B8E"/>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semiHidden/>
    <w:rsid w:val="00BE4B8E"/>
    <w:pPr>
      <w:ind w:left="-124" w:firstLine="72"/>
      <w:jc w:val="center"/>
    </w:pPr>
    <w:rPr>
      <w:color w:val="333333"/>
      <w:sz w:val="24"/>
      <w:szCs w:val="24"/>
    </w:rPr>
  </w:style>
  <w:style w:type="paragraph" w:customStyle="1" w:styleId="afff4">
    <w:name w:val="Содержимое таблицы"/>
    <w:basedOn w:val="a"/>
    <w:semiHidden/>
    <w:rsid w:val="00BE4B8E"/>
    <w:pPr>
      <w:widowControl w:val="0"/>
      <w:suppressLineNumbers/>
      <w:suppressAutoHyphens/>
    </w:pPr>
    <w:rPr>
      <w:rFonts w:ascii="Arial" w:eastAsia="Lucida Sans Unicode" w:hAnsi="Arial"/>
      <w:kern w:val="2"/>
      <w:szCs w:val="24"/>
      <w:lang w:eastAsia="ar-SA"/>
    </w:rPr>
  </w:style>
  <w:style w:type="paragraph" w:customStyle="1" w:styleId="afff5">
    <w:name w:val="Обычный + По ширине"/>
    <w:basedOn w:val="a"/>
    <w:semiHidden/>
    <w:rsid w:val="00BE4B8E"/>
    <w:pPr>
      <w:jc w:val="both"/>
    </w:pPr>
    <w:rPr>
      <w:sz w:val="24"/>
      <w:szCs w:val="24"/>
    </w:rPr>
  </w:style>
  <w:style w:type="paragraph" w:customStyle="1" w:styleId="afff6">
    <w:name w:val="Таблица"/>
    <w:basedOn w:val="3"/>
    <w:next w:val="a"/>
    <w:semiHidden/>
    <w:rsid w:val="00BE4B8E"/>
    <w:pPr>
      <w:autoSpaceDE w:val="0"/>
      <w:autoSpaceDN w:val="0"/>
      <w:adjustRightInd w:val="0"/>
      <w:spacing w:before="240" w:after="60"/>
      <w:jc w:val="right"/>
    </w:pPr>
    <w:rPr>
      <w:rFonts w:cs="Arial"/>
      <w:sz w:val="28"/>
      <w:szCs w:val="28"/>
    </w:rPr>
  </w:style>
  <w:style w:type="paragraph" w:customStyle="1" w:styleId="Style39">
    <w:name w:val="Style39"/>
    <w:basedOn w:val="a"/>
    <w:semiHidden/>
    <w:rsid w:val="00BE4B8E"/>
    <w:pPr>
      <w:widowControl w:val="0"/>
      <w:autoSpaceDE w:val="0"/>
      <w:autoSpaceDN w:val="0"/>
      <w:adjustRightInd w:val="0"/>
      <w:spacing w:line="298" w:lineRule="exact"/>
      <w:jc w:val="right"/>
    </w:pPr>
    <w:rPr>
      <w:rFonts w:ascii="Calibri" w:hAnsi="Calibri"/>
      <w:sz w:val="24"/>
      <w:szCs w:val="24"/>
    </w:rPr>
  </w:style>
  <w:style w:type="paragraph" w:customStyle="1" w:styleId="CharChar1">
    <w:name w:val="Char Char1"/>
    <w:basedOn w:val="afe"/>
    <w:autoRedefine/>
    <w:semiHidden/>
    <w:rsid w:val="00BE4B8E"/>
    <w:pPr>
      <w:ind w:firstLine="454"/>
    </w:pPr>
    <w:rPr>
      <w:rFonts w:eastAsia="SimSun" w:cs="SimSun"/>
      <w:sz w:val="24"/>
      <w:lang w:val="en-US" w:eastAsia="zh-CN"/>
    </w:rPr>
  </w:style>
  <w:style w:type="paragraph" w:customStyle="1" w:styleId="320">
    <w:name w:val="Основной текст с отступом 32"/>
    <w:basedOn w:val="a"/>
    <w:semiHidden/>
    <w:rsid w:val="00BE4B8E"/>
    <w:pPr>
      <w:suppressAutoHyphens/>
      <w:spacing w:after="120"/>
      <w:ind w:left="283"/>
    </w:pPr>
    <w:rPr>
      <w:sz w:val="16"/>
      <w:szCs w:val="16"/>
      <w:lang w:eastAsia="ar-SA"/>
    </w:rPr>
  </w:style>
  <w:style w:type="paragraph" w:customStyle="1" w:styleId="28">
    <w:name w:val="Верхний колонтитул2"/>
    <w:basedOn w:val="a"/>
    <w:semiHidden/>
    <w:rsid w:val="00BE4B8E"/>
    <w:pPr>
      <w:tabs>
        <w:tab w:val="center" w:pos="4677"/>
        <w:tab w:val="right" w:pos="9355"/>
      </w:tabs>
      <w:suppressAutoHyphens/>
      <w:jc w:val="both"/>
    </w:pPr>
    <w:rPr>
      <w:kern w:val="2"/>
      <w:sz w:val="28"/>
      <w:lang w:eastAsia="ar-SA"/>
    </w:rPr>
  </w:style>
  <w:style w:type="paragraph" w:customStyle="1" w:styleId="Style18">
    <w:name w:val="Style18"/>
    <w:basedOn w:val="a"/>
    <w:semiHidden/>
    <w:rsid w:val="00BE4B8E"/>
    <w:pPr>
      <w:widowControl w:val="0"/>
      <w:autoSpaceDE w:val="0"/>
      <w:autoSpaceDN w:val="0"/>
      <w:adjustRightInd w:val="0"/>
      <w:spacing w:line="230" w:lineRule="exact"/>
      <w:ind w:firstLine="182"/>
    </w:pPr>
    <w:rPr>
      <w:sz w:val="24"/>
      <w:szCs w:val="24"/>
    </w:rPr>
  </w:style>
  <w:style w:type="paragraph" w:customStyle="1" w:styleId="Style25">
    <w:name w:val="Style25"/>
    <w:basedOn w:val="a"/>
    <w:semiHidden/>
    <w:rsid w:val="00BE4B8E"/>
    <w:pPr>
      <w:widowControl w:val="0"/>
      <w:autoSpaceDE w:val="0"/>
      <w:autoSpaceDN w:val="0"/>
      <w:adjustRightInd w:val="0"/>
      <w:spacing w:line="230" w:lineRule="exact"/>
    </w:pPr>
    <w:rPr>
      <w:sz w:val="24"/>
      <w:szCs w:val="24"/>
    </w:rPr>
  </w:style>
  <w:style w:type="paragraph" w:customStyle="1" w:styleId="Style31">
    <w:name w:val="Style31"/>
    <w:basedOn w:val="a"/>
    <w:semiHidden/>
    <w:rsid w:val="00BE4B8E"/>
    <w:pPr>
      <w:widowControl w:val="0"/>
      <w:autoSpaceDE w:val="0"/>
      <w:autoSpaceDN w:val="0"/>
      <w:adjustRightInd w:val="0"/>
      <w:spacing w:line="230" w:lineRule="exact"/>
      <w:ind w:firstLine="182"/>
    </w:pPr>
    <w:rPr>
      <w:sz w:val="24"/>
      <w:szCs w:val="24"/>
    </w:rPr>
  </w:style>
  <w:style w:type="paragraph" w:customStyle="1" w:styleId="Style33">
    <w:name w:val="Style33"/>
    <w:basedOn w:val="a"/>
    <w:semiHidden/>
    <w:rsid w:val="00BE4B8E"/>
    <w:pPr>
      <w:widowControl w:val="0"/>
      <w:autoSpaceDE w:val="0"/>
      <w:autoSpaceDN w:val="0"/>
      <w:adjustRightInd w:val="0"/>
      <w:spacing w:line="229" w:lineRule="exact"/>
      <w:ind w:firstLine="264"/>
    </w:pPr>
    <w:rPr>
      <w:sz w:val="24"/>
      <w:szCs w:val="24"/>
    </w:rPr>
  </w:style>
  <w:style w:type="paragraph" w:customStyle="1" w:styleId="Style7">
    <w:name w:val="Style7"/>
    <w:basedOn w:val="a"/>
    <w:semiHidden/>
    <w:rsid w:val="00BE4B8E"/>
    <w:pPr>
      <w:widowControl w:val="0"/>
      <w:autoSpaceDE w:val="0"/>
      <w:autoSpaceDN w:val="0"/>
      <w:adjustRightInd w:val="0"/>
      <w:spacing w:line="293" w:lineRule="exact"/>
      <w:jc w:val="center"/>
    </w:pPr>
    <w:rPr>
      <w:rFonts w:ascii="Calibri" w:hAnsi="Calibri"/>
      <w:sz w:val="24"/>
      <w:szCs w:val="24"/>
    </w:rPr>
  </w:style>
  <w:style w:type="paragraph" w:customStyle="1" w:styleId="Style4">
    <w:name w:val="Style4"/>
    <w:basedOn w:val="a"/>
    <w:semiHidden/>
    <w:rsid w:val="00BE4B8E"/>
    <w:pPr>
      <w:widowControl w:val="0"/>
      <w:autoSpaceDE w:val="0"/>
      <w:autoSpaceDN w:val="0"/>
      <w:adjustRightInd w:val="0"/>
      <w:spacing w:line="288" w:lineRule="exact"/>
    </w:pPr>
    <w:rPr>
      <w:rFonts w:ascii="Calibri" w:hAnsi="Calibri"/>
      <w:sz w:val="24"/>
      <w:szCs w:val="24"/>
    </w:rPr>
  </w:style>
  <w:style w:type="paragraph" w:customStyle="1" w:styleId="Style5">
    <w:name w:val="Style5"/>
    <w:basedOn w:val="a"/>
    <w:semiHidden/>
    <w:rsid w:val="00BE4B8E"/>
    <w:pPr>
      <w:widowControl w:val="0"/>
      <w:autoSpaceDE w:val="0"/>
      <w:autoSpaceDN w:val="0"/>
      <w:adjustRightInd w:val="0"/>
      <w:spacing w:line="290" w:lineRule="exact"/>
      <w:ind w:firstLine="115"/>
    </w:pPr>
    <w:rPr>
      <w:rFonts w:ascii="Calibri" w:hAnsi="Calibri"/>
      <w:sz w:val="24"/>
      <w:szCs w:val="24"/>
    </w:rPr>
  </w:style>
  <w:style w:type="paragraph" w:customStyle="1" w:styleId="IniiaiieoaenonionooiiiIniiaiieoaeno1">
    <w:name w:val="Iniiaiie oaeno n ionooiii.Iniiaiie oaeno 1"/>
    <w:basedOn w:val="a"/>
    <w:semiHidden/>
    <w:rsid w:val="00BE4B8E"/>
    <w:pPr>
      <w:ind w:left="360"/>
    </w:pPr>
    <w:rPr>
      <w:rFonts w:ascii="Bookman Old Style" w:hAnsi="Bookman Old Style"/>
      <w:sz w:val="24"/>
    </w:rPr>
  </w:style>
  <w:style w:type="paragraph" w:customStyle="1" w:styleId="xl22">
    <w:name w:val="xl2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23">
    <w:name w:val="xl23"/>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1">
    <w:name w:val="xl41"/>
    <w:basedOn w:val="a"/>
    <w:semiHidden/>
    <w:rsid w:val="00BE4B8E"/>
    <w:pPr>
      <w:spacing w:before="100" w:beforeAutospacing="1" w:after="100" w:afterAutospacing="1"/>
    </w:pPr>
    <w:rPr>
      <w:rFonts w:ascii="Arial" w:eastAsia="Arial Unicode MS" w:hAnsi="Arial"/>
      <w:sz w:val="24"/>
      <w:szCs w:val="24"/>
    </w:rPr>
  </w:style>
  <w:style w:type="paragraph" w:customStyle="1" w:styleId="xl42">
    <w:name w:val="xl42"/>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3">
    <w:name w:val="xl43"/>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5">
    <w:name w:val="xl45"/>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6">
    <w:name w:val="xl46"/>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47">
    <w:name w:val="xl47"/>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8">
    <w:name w:val="xl48"/>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0">
    <w:name w:val="xl50"/>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sz w:val="24"/>
      <w:szCs w:val="24"/>
    </w:rPr>
  </w:style>
  <w:style w:type="paragraph" w:customStyle="1" w:styleId="xl51">
    <w:name w:val="xl51"/>
    <w:basedOn w:val="a"/>
    <w:semiHidden/>
    <w:rsid w:val="00BE4B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2">
    <w:name w:val="xl52"/>
    <w:basedOn w:val="a"/>
    <w:semiHidden/>
    <w:rsid w:val="00BE4B8E"/>
    <w:pPr>
      <w:pBdr>
        <w:bottom w:val="single" w:sz="4" w:space="0" w:color="auto"/>
      </w:pBdr>
      <w:spacing w:before="100" w:beforeAutospacing="1" w:after="100" w:afterAutospacing="1"/>
    </w:pPr>
    <w:rPr>
      <w:rFonts w:eastAsia="Arial Unicode MS"/>
      <w:b/>
      <w:bCs/>
      <w:sz w:val="24"/>
      <w:szCs w:val="24"/>
    </w:rPr>
  </w:style>
  <w:style w:type="paragraph" w:customStyle="1" w:styleId="xl53">
    <w:name w:val="xl53"/>
    <w:basedOn w:val="a"/>
    <w:semiHidden/>
    <w:rsid w:val="00BE4B8E"/>
    <w:pPr>
      <w:spacing w:before="100" w:beforeAutospacing="1" w:after="100" w:afterAutospacing="1"/>
    </w:pPr>
    <w:rPr>
      <w:rFonts w:eastAsia="Arial Unicode MS"/>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BE4B8E"/>
    <w:pPr>
      <w:spacing w:before="100" w:beforeAutospacing="1" w:after="100" w:afterAutospacing="1"/>
    </w:pPr>
    <w:rPr>
      <w:rFonts w:ascii="Tahoma" w:hAnsi="Tahoma"/>
      <w:lang w:val="en-US" w:eastAsia="en-US"/>
    </w:rPr>
  </w:style>
  <w:style w:type="paragraph" w:customStyle="1" w:styleId="afff7">
    <w:name w:val="Знак Знак Знак"/>
    <w:basedOn w:val="a"/>
    <w:semiHidden/>
    <w:rsid w:val="00BE4B8E"/>
    <w:pPr>
      <w:widowControl w:val="0"/>
      <w:adjustRightInd w:val="0"/>
      <w:spacing w:after="160" w:line="240" w:lineRule="exact"/>
      <w:jc w:val="right"/>
    </w:pPr>
    <w:rPr>
      <w:lang w:val="en-GB" w:eastAsia="en-US"/>
    </w:rPr>
  </w:style>
  <w:style w:type="paragraph" w:customStyle="1" w:styleId="afff8">
    <w:name w:val="Знак Знак Знак Знак Знак Знак Знак Знак Знак Знак Знак"/>
    <w:basedOn w:val="a"/>
    <w:semiHidden/>
    <w:rsid w:val="00BE4B8E"/>
    <w:pPr>
      <w:widowControl w:val="0"/>
      <w:adjustRightInd w:val="0"/>
      <w:spacing w:after="160" w:line="240" w:lineRule="exact"/>
      <w:jc w:val="right"/>
    </w:pPr>
    <w:rPr>
      <w:lang w:val="en-GB" w:eastAsia="en-US"/>
    </w:rPr>
  </w:style>
  <w:style w:type="character" w:styleId="afff9">
    <w:name w:val="footnote reference"/>
    <w:semiHidden/>
    <w:unhideWhenUsed/>
    <w:rsid w:val="00BE4B8E"/>
    <w:rPr>
      <w:vertAlign w:val="superscript"/>
    </w:rPr>
  </w:style>
  <w:style w:type="character" w:styleId="afffa">
    <w:name w:val="endnote reference"/>
    <w:semiHidden/>
    <w:unhideWhenUsed/>
    <w:rsid w:val="00BE4B8E"/>
    <w:rPr>
      <w:vertAlign w:val="superscript"/>
    </w:rPr>
  </w:style>
  <w:style w:type="character" w:customStyle="1" w:styleId="afffb">
    <w:name w:val="Гипертекстовая ссылка"/>
    <w:rsid w:val="00BE4B8E"/>
    <w:rPr>
      <w:b/>
      <w:bCs/>
      <w:color w:val="008000"/>
    </w:rPr>
  </w:style>
  <w:style w:type="character" w:customStyle="1" w:styleId="highlighthighlightactive">
    <w:name w:val="highlight highlight_active"/>
    <w:basedOn w:val="a0"/>
    <w:rsid w:val="00BE4B8E"/>
  </w:style>
  <w:style w:type="character" w:customStyle="1" w:styleId="120">
    <w:name w:val="Основной текст 1 Знак Знак2"/>
    <w:semiHidden/>
    <w:rsid w:val="00BE4B8E"/>
    <w:rPr>
      <w:sz w:val="24"/>
      <w:szCs w:val="24"/>
      <w:lang w:val="ru-RU" w:eastAsia="ru-RU" w:bidi="ar-SA"/>
    </w:rPr>
  </w:style>
  <w:style w:type="character" w:customStyle="1" w:styleId="1e">
    <w:name w:val="Основной тек Знак Знак1"/>
    <w:rsid w:val="00BE4B8E"/>
    <w:rPr>
      <w:sz w:val="24"/>
      <w:lang w:val="ru-RU" w:eastAsia="ru-RU" w:bidi="ar-SA"/>
    </w:rPr>
  </w:style>
  <w:style w:type="character" w:customStyle="1" w:styleId="FontStyle11">
    <w:name w:val="Font Style11"/>
    <w:rsid w:val="00BE4B8E"/>
    <w:rPr>
      <w:rFonts w:ascii="Arial" w:hAnsi="Arial" w:cs="Arial" w:hint="default"/>
      <w:spacing w:val="-10"/>
      <w:sz w:val="20"/>
      <w:szCs w:val="20"/>
    </w:rPr>
  </w:style>
  <w:style w:type="character" w:customStyle="1" w:styleId="FontStyle41">
    <w:name w:val="Font Style41"/>
    <w:rsid w:val="00BE4B8E"/>
    <w:rPr>
      <w:rFonts w:ascii="Times New Roman" w:hAnsi="Times New Roman" w:cs="Times New Roman" w:hint="default"/>
      <w:sz w:val="26"/>
      <w:szCs w:val="26"/>
    </w:rPr>
  </w:style>
  <w:style w:type="character" w:customStyle="1" w:styleId="FontStyle39">
    <w:name w:val="Font Style39"/>
    <w:rsid w:val="00BE4B8E"/>
    <w:rPr>
      <w:rFonts w:ascii="Times New Roman" w:hAnsi="Times New Roman" w:cs="Times New Roman" w:hint="default"/>
      <w:b/>
      <w:bCs/>
      <w:sz w:val="26"/>
      <w:szCs w:val="26"/>
    </w:rPr>
  </w:style>
  <w:style w:type="character" w:customStyle="1" w:styleId="FontStyle43">
    <w:name w:val="Font Style43"/>
    <w:rsid w:val="00BE4B8E"/>
    <w:rPr>
      <w:rFonts w:ascii="Times New Roman" w:hAnsi="Times New Roman" w:cs="Times New Roman" w:hint="default"/>
      <w:i/>
      <w:iCs/>
      <w:sz w:val="26"/>
      <w:szCs w:val="26"/>
    </w:rPr>
  </w:style>
  <w:style w:type="character" w:customStyle="1" w:styleId="FontStyle40">
    <w:name w:val="Font Style40"/>
    <w:rsid w:val="00BE4B8E"/>
    <w:rPr>
      <w:rFonts w:ascii="Times New Roman" w:hAnsi="Times New Roman" w:cs="Times New Roman" w:hint="default"/>
      <w:sz w:val="20"/>
      <w:szCs w:val="20"/>
    </w:rPr>
  </w:style>
  <w:style w:type="character" w:customStyle="1" w:styleId="29">
    <w:name w:val="Основной текст 2 Знак Знак Знак"/>
    <w:basedOn w:val="a0"/>
    <w:rsid w:val="00BE4B8E"/>
  </w:style>
  <w:style w:type="character" w:customStyle="1" w:styleId="afffc">
    <w:name w:val="Основной тек Знак Знак"/>
    <w:rsid w:val="00BE4B8E"/>
    <w:rPr>
      <w:sz w:val="24"/>
      <w:lang w:val="ru-RU" w:eastAsia="ru-RU" w:bidi="ar-SA"/>
    </w:rPr>
  </w:style>
  <w:style w:type="character" w:customStyle="1" w:styleId="111">
    <w:name w:val="Основной текст 1 Знак Знак1"/>
    <w:rsid w:val="00BE4B8E"/>
    <w:rPr>
      <w:sz w:val="24"/>
      <w:szCs w:val="24"/>
      <w:lang w:val="ru-RU" w:eastAsia="ru-RU" w:bidi="ar-SA"/>
    </w:rPr>
  </w:style>
  <w:style w:type="character" w:customStyle="1" w:styleId="63">
    <w:name w:val="Знак Знак6"/>
    <w:semiHidden/>
    <w:rsid w:val="00BE4B8E"/>
    <w:rPr>
      <w:sz w:val="24"/>
      <w:szCs w:val="24"/>
      <w:lang w:val="ru-RU" w:eastAsia="ru-RU" w:bidi="ar-SA"/>
    </w:rPr>
  </w:style>
  <w:style w:type="character" w:customStyle="1" w:styleId="42">
    <w:name w:val="Знак Знак4"/>
    <w:rsid w:val="00BE4B8E"/>
    <w:rPr>
      <w:b/>
      <w:bCs/>
      <w:sz w:val="28"/>
      <w:lang w:val="ru-RU" w:eastAsia="ru-RU" w:bidi="ar-SA"/>
    </w:rPr>
  </w:style>
  <w:style w:type="character" w:customStyle="1" w:styleId="FontStyle63">
    <w:name w:val="Font Style63"/>
    <w:rsid w:val="00BE4B8E"/>
    <w:rPr>
      <w:rFonts w:ascii="Calibri" w:hAnsi="Calibri" w:cs="Calibri" w:hint="default"/>
      <w:sz w:val="20"/>
      <w:szCs w:val="20"/>
    </w:rPr>
  </w:style>
  <w:style w:type="character" w:customStyle="1" w:styleId="72">
    <w:name w:val="Знак Знак7"/>
    <w:rsid w:val="00BE4B8E"/>
    <w:rPr>
      <w:sz w:val="16"/>
      <w:szCs w:val="16"/>
    </w:rPr>
  </w:style>
  <w:style w:type="character" w:customStyle="1" w:styleId="BodyTextChar">
    <w:name w:val="Body Text Char"/>
    <w:locked/>
    <w:rsid w:val="00BE4B8E"/>
    <w:rPr>
      <w:sz w:val="24"/>
      <w:lang w:val="ru-RU" w:eastAsia="ru-RU" w:bidi="ar-SA"/>
    </w:rPr>
  </w:style>
  <w:style w:type="character" w:customStyle="1" w:styleId="310">
    <w:name w:val="Основной текст 3 Знак1"/>
    <w:link w:val="32"/>
    <w:locked/>
    <w:rsid w:val="00BE4B8E"/>
    <w:rPr>
      <w:rFonts w:ascii="Times New Roman" w:eastAsia="Times New Roman" w:hAnsi="Times New Roman" w:cs="Times New Roman"/>
      <w:sz w:val="20"/>
      <w:szCs w:val="20"/>
      <w:lang w:eastAsia="ru-RU"/>
    </w:rPr>
  </w:style>
  <w:style w:type="character" w:customStyle="1" w:styleId="FontStyle17">
    <w:name w:val="Font Style17"/>
    <w:rsid w:val="00BE4B8E"/>
    <w:rPr>
      <w:rFonts w:ascii="Times New Roman" w:hAnsi="Times New Roman" w:cs="Times New Roman" w:hint="default"/>
      <w:sz w:val="26"/>
      <w:szCs w:val="26"/>
    </w:rPr>
  </w:style>
  <w:style w:type="character" w:customStyle="1" w:styleId="2a">
    <w:name w:val="Основной тек Знак Знак2"/>
    <w:rsid w:val="00BE4B8E"/>
    <w:rPr>
      <w:sz w:val="24"/>
      <w:szCs w:val="24"/>
      <w:lang w:val="ru-RU" w:eastAsia="ru-RU" w:bidi="ar-SA"/>
    </w:rPr>
  </w:style>
  <w:style w:type="table" w:styleId="-3">
    <w:name w:val="Table Web 3"/>
    <w:basedOn w:val="a1"/>
    <w:semiHidden/>
    <w:unhideWhenUsed/>
    <w:rsid w:val="00BE4B8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BE4B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BE4B8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2013-12-17T04:54:00Z</cp:lastPrinted>
  <dcterms:created xsi:type="dcterms:W3CDTF">2013-12-16T06:58:00Z</dcterms:created>
  <dcterms:modified xsi:type="dcterms:W3CDTF">2013-12-17T04:58:00Z</dcterms:modified>
</cp:coreProperties>
</file>