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79" w:rsidRDefault="00C14B79" w:rsidP="00C14B7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3724910</wp:posOffset>
            </wp:positionH>
            <wp:positionV relativeFrom="page">
              <wp:posOffset>265430</wp:posOffset>
            </wp:positionV>
            <wp:extent cx="542290" cy="548640"/>
            <wp:effectExtent l="19050" t="0" r="0" b="0"/>
            <wp:wrapTight wrapText="bothSides">
              <wp:wrapPolygon edited="0">
                <wp:start x="-759" y="0"/>
                <wp:lineTo x="-759" y="21000"/>
                <wp:lineTo x="21246" y="21000"/>
                <wp:lineTo x="21246" y="0"/>
                <wp:lineTo x="-759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B79" w:rsidRDefault="00C14B79" w:rsidP="00C14B79">
      <w:pPr>
        <w:jc w:val="right"/>
      </w:pPr>
      <w:r>
        <w:tab/>
      </w:r>
      <w:r>
        <w:tab/>
      </w:r>
      <w:r>
        <w:tab/>
      </w:r>
    </w:p>
    <w:p w:rsidR="00C14B79" w:rsidRPr="007366C5" w:rsidRDefault="00C14B79" w:rsidP="00C14B79">
      <w:pPr>
        <w:ind w:hanging="142"/>
        <w:jc w:val="center"/>
      </w:pPr>
      <w:r>
        <w:rPr>
          <w:b/>
        </w:rPr>
        <w:t>АДМИНИСТРАЦИЯ  МУНИЦИПАЛЬНОГО  ОБРАЗОВАНИЯ  «КЕЗСКИЙ РАЙОН»</w:t>
      </w:r>
    </w:p>
    <w:p w:rsidR="00C14B79" w:rsidRDefault="00C14B79" w:rsidP="00C14B79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14B79" w:rsidRDefault="00C14B79" w:rsidP="00C14B79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C14B79" w:rsidRDefault="00C14B79" w:rsidP="00C14B79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C14B79" w:rsidRDefault="00C14B79" w:rsidP="00C14B79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C14B79" w:rsidRDefault="00C14B79" w:rsidP="00C14B79">
      <w:pPr>
        <w:pStyle w:val="FR1"/>
        <w:ind w:right="-1"/>
        <w:jc w:val="left"/>
        <w:rPr>
          <w:sz w:val="16"/>
        </w:rPr>
      </w:pPr>
    </w:p>
    <w:p w:rsidR="00C14B79" w:rsidRDefault="00C14B79" w:rsidP="00C14B79">
      <w:pPr>
        <w:pStyle w:val="FR1"/>
        <w:jc w:val="left"/>
        <w:rPr>
          <w:sz w:val="16"/>
        </w:rPr>
      </w:pPr>
    </w:p>
    <w:p w:rsidR="00C14B79" w:rsidRDefault="00C14B79" w:rsidP="00896695">
      <w:pPr>
        <w:pStyle w:val="FR1"/>
        <w:jc w:val="left"/>
        <w:rPr>
          <w:sz w:val="20"/>
          <w:szCs w:val="20"/>
        </w:rPr>
      </w:pPr>
      <w:r>
        <w:rPr>
          <w:bCs/>
          <w:sz w:val="24"/>
        </w:rPr>
        <w:t xml:space="preserve">от  </w:t>
      </w:r>
      <w:r w:rsidR="00896695">
        <w:rPr>
          <w:bCs/>
          <w:sz w:val="24"/>
        </w:rPr>
        <w:t>20 августа</w:t>
      </w:r>
      <w:r>
        <w:rPr>
          <w:bCs/>
          <w:sz w:val="24"/>
        </w:rPr>
        <w:t xml:space="preserve"> 2018  года                                                                             </w:t>
      </w:r>
      <w:r w:rsidR="00896695">
        <w:rPr>
          <w:bCs/>
          <w:sz w:val="24"/>
        </w:rPr>
        <w:t xml:space="preserve">                      № 789</w:t>
      </w:r>
    </w:p>
    <w:p w:rsidR="00C14B79" w:rsidRDefault="00C14B79" w:rsidP="00C14B79"/>
    <w:p w:rsidR="00C14B79" w:rsidRDefault="00896695" w:rsidP="00C14B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05pt;margin-top:13.15pt;width:234pt;height:60pt;z-index:251661312" stroked="f">
            <v:textbox>
              <w:txbxContent>
                <w:p w:rsidR="00C14B79" w:rsidRPr="005440DE" w:rsidRDefault="00C14B79" w:rsidP="00C14B79">
                  <w:pPr>
                    <w:jc w:val="both"/>
                  </w:pPr>
                  <w:r>
                    <w:t>О Координационном комитете содействия занятости населения в муниципальном образовании «Кезский район»</w:t>
                  </w:r>
                </w:p>
              </w:txbxContent>
            </v:textbox>
          </v:shape>
        </w:pict>
      </w:r>
    </w:p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>
      <w:pPr>
        <w:ind w:firstLine="720"/>
        <w:jc w:val="both"/>
      </w:pPr>
      <w:r>
        <w:t xml:space="preserve">С целью выработки согласованных решений по осуществлению политики занятости в муниципальном образовании «Кезский район» Удмуртской Республики  в соответствии со  ст.20 Закона Российской Федерации от 19.04.1991 года № 1032-1 «О занятости населения в Российской Федерации», </w:t>
      </w:r>
      <w:r w:rsidRPr="00F945BB">
        <w:t>руководствуясь Уставом муниципального образования «</w:t>
      </w:r>
      <w:r>
        <w:t xml:space="preserve">Кезский </w:t>
      </w:r>
      <w:r w:rsidRPr="00F945BB">
        <w:t>район»</w:t>
      </w:r>
      <w:r>
        <w:t xml:space="preserve"> Удмуртской </w:t>
      </w:r>
      <w:r w:rsidR="000B1B39">
        <w:t>Р</w:t>
      </w:r>
      <w:r>
        <w:t xml:space="preserve">еспублики, </w:t>
      </w:r>
      <w:r>
        <w:rPr>
          <w:b/>
          <w:bCs/>
        </w:rPr>
        <w:t>ПОСТАНОВЛЯЮ</w:t>
      </w:r>
      <w:r>
        <w:t>:</w:t>
      </w:r>
    </w:p>
    <w:p w:rsidR="00C14B79" w:rsidRDefault="00C14B79" w:rsidP="00C14B79">
      <w:pPr>
        <w:ind w:firstLine="720"/>
        <w:jc w:val="both"/>
      </w:pPr>
    </w:p>
    <w:p w:rsidR="00C14B79" w:rsidRDefault="00C14B79" w:rsidP="00C14B79">
      <w:pPr>
        <w:ind w:firstLine="720"/>
        <w:jc w:val="both"/>
      </w:pPr>
      <w:r w:rsidRPr="00890A93">
        <w:t>1.</w:t>
      </w:r>
      <w:r>
        <w:t xml:space="preserve"> Утвердить Положение о Координационном комитете содействия занятости населения </w:t>
      </w:r>
      <w:r w:rsidR="000B1B39">
        <w:t xml:space="preserve">в муниципальном образовании «Кезский район» </w:t>
      </w:r>
      <w:r>
        <w:t>(Приложение 1)</w:t>
      </w:r>
      <w:r w:rsidR="000B1B39">
        <w:t>.</w:t>
      </w:r>
    </w:p>
    <w:p w:rsidR="00C14B79" w:rsidRDefault="00C14B79" w:rsidP="00C14B79">
      <w:pPr>
        <w:ind w:firstLine="720"/>
        <w:jc w:val="both"/>
      </w:pPr>
      <w:r>
        <w:t>2. Утвердить состав Координационного комитета содействия занятости населения (Приложение 2)</w:t>
      </w:r>
      <w:r w:rsidR="000B1B39">
        <w:t>.</w:t>
      </w:r>
    </w:p>
    <w:p w:rsidR="000B1B39" w:rsidRDefault="000B1B39" w:rsidP="000B1B39">
      <w:pPr>
        <w:pStyle w:val="a5"/>
        <w:numPr>
          <w:ilvl w:val="0"/>
          <w:numId w:val="2"/>
        </w:numPr>
        <w:ind w:left="0" w:firstLine="708"/>
        <w:jc w:val="both"/>
      </w:pPr>
      <w:r>
        <w:t>Признать утратившим силу постановление главы Администрации муниципального образования «Кезский район» от 20.06.2011 года № 990 «О Координационном комитете содействия занятости населения Кезского района».</w:t>
      </w:r>
    </w:p>
    <w:p w:rsidR="000B1B39" w:rsidRDefault="000B1B39" w:rsidP="000B1B39">
      <w:pPr>
        <w:pStyle w:val="a5"/>
        <w:numPr>
          <w:ilvl w:val="0"/>
          <w:numId w:val="2"/>
        </w:numPr>
        <w:ind w:left="0" w:firstLine="709"/>
        <w:jc w:val="both"/>
      </w:pPr>
      <w:r>
        <w:t>Признать утратившим силу постановление главы Администрации муниципального образования «Кезский район» от 27.06.2014 года № 841 « О внесение изменений в постановление Администрации МО «Кезский район» от 20 июня 2011 года №990 «О Координационном комитете содействия занятости населения Кезского района».</w:t>
      </w:r>
    </w:p>
    <w:p w:rsidR="00874587" w:rsidRPr="009E6BF8" w:rsidRDefault="000B1B39" w:rsidP="00874587">
      <w:pPr>
        <w:ind w:firstLine="720"/>
        <w:jc w:val="both"/>
      </w:pPr>
      <w:r>
        <w:t>5</w:t>
      </w:r>
      <w:r w:rsidR="00C14B79">
        <w:t xml:space="preserve">.  </w:t>
      </w:r>
      <w:proofErr w:type="gramStart"/>
      <w:r w:rsidR="00874587" w:rsidRPr="009E6BF8">
        <w:t>Контроль за</w:t>
      </w:r>
      <w:proofErr w:type="gramEnd"/>
      <w:r w:rsidR="00874587" w:rsidRPr="009E6BF8">
        <w:t xml:space="preserve"> исполнением </w:t>
      </w:r>
      <w:r w:rsidR="00874587">
        <w:t xml:space="preserve">постановления возложить на </w:t>
      </w:r>
      <w:r w:rsidR="00874587" w:rsidRPr="00305772">
        <w:t>замес</w:t>
      </w:r>
      <w:r w:rsidR="00874587">
        <w:t xml:space="preserve">тителя главы </w:t>
      </w:r>
      <w:r w:rsidR="00874587" w:rsidRPr="00305772">
        <w:t xml:space="preserve">Администрации </w:t>
      </w:r>
      <w:r w:rsidR="00874587">
        <w:t>муниципального образования</w:t>
      </w:r>
      <w:r w:rsidR="00874587" w:rsidRPr="00305772">
        <w:t xml:space="preserve"> «Кезский район»</w:t>
      </w:r>
      <w:r w:rsidR="00874587">
        <w:t xml:space="preserve"> </w:t>
      </w:r>
      <w:r w:rsidR="00874587" w:rsidRPr="00305772">
        <w:t>по сельскому хозяйству – начальник</w:t>
      </w:r>
      <w:r w:rsidR="00874587">
        <w:t>а</w:t>
      </w:r>
      <w:r w:rsidR="00874587" w:rsidRPr="00305772">
        <w:t xml:space="preserve"> Управления сельского хозяйства и продовольст</w:t>
      </w:r>
      <w:r w:rsidR="00874587">
        <w:t>вия  Л.А. Иванову</w:t>
      </w:r>
      <w:r w:rsidR="00874587" w:rsidRPr="009E6BF8">
        <w:t>.</w:t>
      </w:r>
    </w:p>
    <w:p w:rsidR="00C14B79" w:rsidRDefault="00C14B79" w:rsidP="00C14B79"/>
    <w:p w:rsidR="00C14B79" w:rsidRDefault="00C14B79" w:rsidP="00C14B79"/>
    <w:p w:rsidR="00C14B79" w:rsidRDefault="00C14B79" w:rsidP="00C14B79">
      <w:r w:rsidRPr="00B63BFF">
        <w:t xml:space="preserve">Глава </w:t>
      </w:r>
      <w:r>
        <w:t xml:space="preserve">муниципального образования </w:t>
      </w:r>
    </w:p>
    <w:p w:rsidR="00C14B79" w:rsidRPr="00B63BFF" w:rsidRDefault="00C14B79" w:rsidP="00C14B79">
      <w:r w:rsidRPr="00B63BFF">
        <w:t xml:space="preserve">«Кезский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И.О. Богданов</w:t>
      </w:r>
    </w:p>
    <w:p w:rsidR="00C14B79" w:rsidRPr="00B63BFF" w:rsidRDefault="00C14B79" w:rsidP="00C14B79">
      <w:pPr>
        <w:ind w:firstLine="540"/>
      </w:pPr>
    </w:p>
    <w:p w:rsidR="00C14B79" w:rsidRDefault="00C14B79" w:rsidP="00C14B79"/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896695" w:rsidRDefault="00896695" w:rsidP="00FD7FB2">
      <w:pPr>
        <w:jc w:val="right"/>
        <w:outlineLvl w:val="0"/>
      </w:pPr>
    </w:p>
    <w:p w:rsidR="00FD7FB2" w:rsidRDefault="00FD7FB2" w:rsidP="00FD7FB2">
      <w:pPr>
        <w:jc w:val="right"/>
        <w:outlineLvl w:val="0"/>
      </w:pPr>
      <w:r>
        <w:lastRenderedPageBreak/>
        <w:t>Приложение № 1</w:t>
      </w:r>
    </w:p>
    <w:p w:rsidR="00FD7FB2" w:rsidRDefault="00FD7FB2" w:rsidP="00FD7FB2">
      <w:pPr>
        <w:jc w:val="right"/>
      </w:pPr>
      <w:r>
        <w:t xml:space="preserve">к Постановлению главы </w:t>
      </w:r>
    </w:p>
    <w:p w:rsidR="00FD7FB2" w:rsidRDefault="00FD7FB2" w:rsidP="00FD7FB2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FD7FB2" w:rsidRDefault="00FD7FB2" w:rsidP="00FD7FB2">
      <w:pPr>
        <w:jc w:val="right"/>
      </w:pPr>
      <w:r>
        <w:t xml:space="preserve">образования «Кезский район» </w:t>
      </w:r>
    </w:p>
    <w:p w:rsidR="00FD7FB2" w:rsidRDefault="00896695" w:rsidP="00FD7FB2">
      <w:pPr>
        <w:jc w:val="right"/>
      </w:pPr>
      <w:r>
        <w:t>№ 789</w:t>
      </w:r>
      <w:r w:rsidR="00FD7FB2">
        <w:t xml:space="preserve"> от </w:t>
      </w:r>
      <w:r>
        <w:t>20 августа</w:t>
      </w:r>
      <w:r w:rsidR="00FD7FB2">
        <w:t xml:space="preserve"> 2018 года.</w:t>
      </w:r>
    </w:p>
    <w:p w:rsidR="000B1B39" w:rsidRDefault="000B1B39" w:rsidP="000B1B39">
      <w:pPr>
        <w:jc w:val="right"/>
      </w:pPr>
    </w:p>
    <w:p w:rsidR="000B1B39" w:rsidRDefault="000B1B39" w:rsidP="000B1B39">
      <w:pPr>
        <w:pStyle w:val="a3"/>
      </w:pPr>
    </w:p>
    <w:p w:rsidR="000B1B39" w:rsidRDefault="000B1B39" w:rsidP="000B1B39">
      <w:pPr>
        <w:pStyle w:val="a3"/>
        <w:jc w:val="center"/>
        <w:rPr>
          <w:rStyle w:val="a8"/>
        </w:rPr>
      </w:pPr>
      <w:r>
        <w:rPr>
          <w:rStyle w:val="a8"/>
        </w:rPr>
        <w:t>ПОЛОЖЕНИЕ</w:t>
      </w:r>
    </w:p>
    <w:p w:rsidR="000B1B39" w:rsidRDefault="000B1B39" w:rsidP="000B1B39">
      <w:pPr>
        <w:pStyle w:val="a3"/>
        <w:jc w:val="center"/>
        <w:rPr>
          <w:rStyle w:val="a8"/>
        </w:rPr>
      </w:pPr>
      <w:r>
        <w:rPr>
          <w:rStyle w:val="a8"/>
        </w:rPr>
        <w:t>О КООРДИНАЦИОННОМ КОМИТЕТЕ СОДЕЙСТВИЯ</w:t>
      </w:r>
    </w:p>
    <w:p w:rsidR="00874587" w:rsidRDefault="000B1B39" w:rsidP="000B1B39">
      <w:pPr>
        <w:pStyle w:val="a3"/>
        <w:jc w:val="center"/>
        <w:rPr>
          <w:rStyle w:val="a8"/>
        </w:rPr>
      </w:pPr>
      <w:r>
        <w:rPr>
          <w:rStyle w:val="a8"/>
        </w:rPr>
        <w:t xml:space="preserve">ЗАНЯТОСТИ НАСЕЛЕНИЯ </w:t>
      </w:r>
      <w:r w:rsidR="00874587">
        <w:rPr>
          <w:rStyle w:val="a8"/>
        </w:rPr>
        <w:t xml:space="preserve">В МУНИЦИПАЛЬНОМ ОБРАЗОВАНИИ </w:t>
      </w:r>
    </w:p>
    <w:p w:rsidR="000B1B39" w:rsidRDefault="00874587" w:rsidP="000B1B39">
      <w:pPr>
        <w:pStyle w:val="a3"/>
        <w:jc w:val="center"/>
        <w:rPr>
          <w:rStyle w:val="a8"/>
        </w:rPr>
      </w:pPr>
      <w:r>
        <w:rPr>
          <w:rStyle w:val="a8"/>
        </w:rPr>
        <w:t>«</w:t>
      </w:r>
      <w:r w:rsidR="000B1B39">
        <w:rPr>
          <w:rStyle w:val="a8"/>
        </w:rPr>
        <w:t>КЕЗСК</w:t>
      </w:r>
      <w:r>
        <w:rPr>
          <w:rStyle w:val="a8"/>
        </w:rPr>
        <w:t>ИЙ РАЙОН»</w:t>
      </w:r>
    </w:p>
    <w:p w:rsidR="000B1B39" w:rsidRDefault="000B1B39" w:rsidP="000B1B39">
      <w:pPr>
        <w:pStyle w:val="a3"/>
      </w:pPr>
    </w:p>
    <w:p w:rsidR="000B1B39" w:rsidRDefault="000B1B39" w:rsidP="00874587">
      <w:pPr>
        <w:pStyle w:val="a3"/>
        <w:numPr>
          <w:ilvl w:val="0"/>
          <w:numId w:val="3"/>
        </w:numPr>
        <w:jc w:val="center"/>
        <w:rPr>
          <w:b/>
        </w:rPr>
      </w:pPr>
      <w:r w:rsidRPr="00EE2F9F">
        <w:rPr>
          <w:b/>
        </w:rPr>
        <w:t>Общие положения</w:t>
      </w:r>
    </w:p>
    <w:p w:rsidR="00874587" w:rsidRPr="00EE2F9F" w:rsidRDefault="00874587" w:rsidP="00874587">
      <w:pPr>
        <w:pStyle w:val="a3"/>
        <w:ind w:left="1080"/>
        <w:rPr>
          <w:b/>
        </w:rPr>
      </w:pPr>
    </w:p>
    <w:p w:rsidR="000B1B39" w:rsidRDefault="000B1B39" w:rsidP="000B1B39">
      <w:pPr>
        <w:pStyle w:val="a3"/>
        <w:ind w:firstLine="708"/>
      </w:pPr>
      <w:r>
        <w:t>1.1. Координационный комитет содействия занятости населения  создан в соответствии со статьей 20 Закона РФ "О занятости населения в Российской Федерации" в целях выработки согласованных решений по определению и проведению политики занятости населения, защиты социальных гарантий трудящихся в области занятости.</w:t>
      </w:r>
    </w:p>
    <w:p w:rsidR="000B1B39" w:rsidRDefault="000B1B39" w:rsidP="000B1B39">
      <w:pPr>
        <w:pStyle w:val="a3"/>
        <w:ind w:firstLine="708"/>
      </w:pPr>
      <w:r>
        <w:t xml:space="preserve">1.2. В своей работе Координационный комитет руководствуется действующей Конституцией Российской Федерации, федеральными законами и иными нормативными правовыми актами Российской Федерации, Удмуртской Республики, постановлениями Администрации </w:t>
      </w:r>
      <w:r w:rsidR="00874587">
        <w:t>муниципального образования</w:t>
      </w:r>
      <w:r>
        <w:t xml:space="preserve"> «Кезский район», настоящим Положением.</w:t>
      </w:r>
    </w:p>
    <w:p w:rsidR="000B1B39" w:rsidRDefault="000B1B39" w:rsidP="000B1B39">
      <w:pPr>
        <w:pStyle w:val="a3"/>
        <w:ind w:firstLine="708"/>
      </w:pPr>
      <w:r>
        <w:t>1.3.</w:t>
      </w:r>
      <w:r w:rsidR="00874587">
        <w:t xml:space="preserve"> </w:t>
      </w:r>
      <w:r>
        <w:t xml:space="preserve">Комитет формируется из представителей органов местного самоуправления, службы занятости, объединений работодателей, профессиональных союзов, общественных организаций и утверждается правовым актом Администрации </w:t>
      </w:r>
      <w:r w:rsidR="00874587">
        <w:t>муниципального образования</w:t>
      </w:r>
      <w:r>
        <w:t xml:space="preserve"> «Кезский район».</w:t>
      </w:r>
    </w:p>
    <w:p w:rsidR="000B1B39" w:rsidRDefault="000B1B39" w:rsidP="000B1B39">
      <w:pPr>
        <w:pStyle w:val="a3"/>
        <w:ind w:firstLine="708"/>
      </w:pPr>
      <w:r>
        <w:t xml:space="preserve">1.4. Координационный комитет действует на принципах </w:t>
      </w:r>
      <w:proofErr w:type="gramStart"/>
      <w:r>
        <w:t>партнерства, представленные в нем стороны участвуют</w:t>
      </w:r>
      <w:proofErr w:type="gramEnd"/>
      <w:r>
        <w:t xml:space="preserve"> в его работе на паритетных началах, обеспечивающих равенство интересов.</w:t>
      </w:r>
    </w:p>
    <w:p w:rsidR="000B1B39" w:rsidRDefault="000B1B39" w:rsidP="000B1B39">
      <w:pPr>
        <w:pStyle w:val="a3"/>
        <w:ind w:firstLine="708"/>
      </w:pPr>
      <w:r>
        <w:t>1.5. Члены Координационного комитета в полной мере содействуют реализации принятых решений, в первую очередь через органы, которые они представляют, а также путем заключения двухсторонних договоров и многосторонних соглашений.</w:t>
      </w:r>
    </w:p>
    <w:p w:rsidR="000B1B39" w:rsidRDefault="000B1B39" w:rsidP="000B1B39">
      <w:pPr>
        <w:pStyle w:val="a3"/>
        <w:ind w:firstLine="708"/>
      </w:pPr>
      <w:r>
        <w:t>1.6. На заседания Координационного комитета могут приглашаться представители органов самоуправления, общественных организаций, специалисты, работодатели и другие. На заседаниях Координационного комитета могут присутствовать представители средств массовой информации.</w:t>
      </w:r>
    </w:p>
    <w:p w:rsidR="000B1B39" w:rsidRDefault="000B1B39" w:rsidP="00874587">
      <w:pPr>
        <w:pStyle w:val="a3"/>
        <w:ind w:firstLine="708"/>
      </w:pPr>
      <w:r>
        <w:t>1.7. Решения, принимаемые Комитетом, носят рекомендательный характер.</w:t>
      </w:r>
    </w:p>
    <w:p w:rsidR="00874587" w:rsidRDefault="00874587" w:rsidP="000B1B39">
      <w:pPr>
        <w:pStyle w:val="a3"/>
        <w:jc w:val="center"/>
        <w:rPr>
          <w:b/>
        </w:rPr>
      </w:pPr>
    </w:p>
    <w:p w:rsidR="000B1B39" w:rsidRDefault="000B1B39" w:rsidP="000B1B39">
      <w:pPr>
        <w:pStyle w:val="a3"/>
        <w:jc w:val="center"/>
        <w:rPr>
          <w:b/>
        </w:rPr>
      </w:pPr>
      <w:r w:rsidRPr="00EE2F9F">
        <w:rPr>
          <w:b/>
        </w:rPr>
        <w:t>II. Функции</w:t>
      </w:r>
    </w:p>
    <w:p w:rsidR="00874587" w:rsidRPr="00EE2F9F" w:rsidRDefault="00874587" w:rsidP="000B1B39">
      <w:pPr>
        <w:pStyle w:val="a3"/>
        <w:jc w:val="center"/>
        <w:rPr>
          <w:b/>
        </w:rPr>
      </w:pPr>
    </w:p>
    <w:p w:rsidR="000B1B39" w:rsidRDefault="000B1B39" w:rsidP="000B1B39">
      <w:pPr>
        <w:pStyle w:val="a3"/>
        <w:ind w:firstLine="708"/>
      </w:pPr>
      <w:r>
        <w:t>2.1. Координация деятельности службы занятости, предприятий, организаций и т.д. по трудоустройству незанятого населения.</w:t>
      </w:r>
    </w:p>
    <w:p w:rsidR="000B1B39" w:rsidRDefault="000B1B39" w:rsidP="00874587">
      <w:pPr>
        <w:pStyle w:val="a3"/>
        <w:ind w:firstLine="708"/>
      </w:pPr>
      <w:r>
        <w:t>2.2. Изучение положения дел в сфере занятости в районе, разработка рекомендаций по совершенствованию работы в этом направлении.</w:t>
      </w:r>
    </w:p>
    <w:p w:rsidR="000B1B39" w:rsidRDefault="000B1B39" w:rsidP="00874587">
      <w:pPr>
        <w:pStyle w:val="a3"/>
        <w:ind w:firstLine="708"/>
      </w:pPr>
      <w:r>
        <w:t>2.3. Принятие мер по недопущению массового высвобождения работников.</w:t>
      </w:r>
    </w:p>
    <w:p w:rsidR="000B1B39" w:rsidRDefault="000B1B39" w:rsidP="00874587">
      <w:pPr>
        <w:pStyle w:val="a3"/>
        <w:ind w:firstLine="708"/>
      </w:pPr>
      <w:r>
        <w:t xml:space="preserve">2.4. Осуществление </w:t>
      </w:r>
      <w:proofErr w:type="gramStart"/>
      <w:r>
        <w:t>контроля за</w:t>
      </w:r>
      <w:proofErr w:type="gramEnd"/>
      <w:r>
        <w:t xml:space="preserve"> разработкой и реализаций</w:t>
      </w:r>
      <w:r w:rsidR="00E141CA">
        <w:t xml:space="preserve"> Программы содействия занятости населения Кезского района.</w:t>
      </w:r>
    </w:p>
    <w:p w:rsidR="00874587" w:rsidRDefault="00874587" w:rsidP="00874587">
      <w:pPr>
        <w:pStyle w:val="a3"/>
        <w:ind w:firstLine="708"/>
      </w:pPr>
    </w:p>
    <w:p w:rsidR="000B1B39" w:rsidRDefault="000B1B39" w:rsidP="000B1B39">
      <w:pPr>
        <w:pStyle w:val="a3"/>
        <w:jc w:val="center"/>
        <w:rPr>
          <w:b/>
        </w:rPr>
      </w:pPr>
      <w:r w:rsidRPr="00EE2F9F">
        <w:rPr>
          <w:b/>
        </w:rPr>
        <w:t>III. Основные задачи</w:t>
      </w:r>
    </w:p>
    <w:p w:rsidR="00874587" w:rsidRPr="00EE2F9F" w:rsidRDefault="00874587" w:rsidP="000B1B39">
      <w:pPr>
        <w:pStyle w:val="a3"/>
        <w:jc w:val="center"/>
        <w:rPr>
          <w:b/>
        </w:rPr>
      </w:pPr>
    </w:p>
    <w:p w:rsidR="000B1B39" w:rsidRDefault="000B1B39" w:rsidP="000B1B39">
      <w:pPr>
        <w:pStyle w:val="a3"/>
        <w:ind w:firstLine="708"/>
      </w:pPr>
      <w:r>
        <w:t>Основными задачами являются:</w:t>
      </w:r>
    </w:p>
    <w:p w:rsidR="000B1B39" w:rsidRDefault="000B1B39" w:rsidP="000B1B39">
      <w:pPr>
        <w:pStyle w:val="a3"/>
        <w:ind w:firstLine="708"/>
      </w:pPr>
      <w:r>
        <w:t>3.1. Выработка согласованных предложений и рекомендаций, способствующих формированию эффективной общегосударственной политики занятости.</w:t>
      </w:r>
    </w:p>
    <w:p w:rsidR="000B1B39" w:rsidRDefault="000B1B39" w:rsidP="000B1B39">
      <w:pPr>
        <w:pStyle w:val="a3"/>
        <w:ind w:firstLine="708"/>
      </w:pPr>
      <w:r>
        <w:lastRenderedPageBreak/>
        <w:t>3.2. Сдерживание повышения уровня безработицы в районе.</w:t>
      </w:r>
    </w:p>
    <w:p w:rsidR="000B1B39" w:rsidRDefault="000B1B39" w:rsidP="000B1B39">
      <w:pPr>
        <w:pStyle w:val="a3"/>
        <w:ind w:firstLine="708"/>
      </w:pPr>
      <w:r>
        <w:t xml:space="preserve">3.3. Подготовка нормативных актов Администрации </w:t>
      </w:r>
      <w:r w:rsidR="00874587">
        <w:t>муниципального образования</w:t>
      </w:r>
      <w:r>
        <w:t xml:space="preserve"> «Кезский район» по вопросам занятости населения, охраны прав и законных интересов граждан.</w:t>
      </w:r>
    </w:p>
    <w:p w:rsidR="000B1B39" w:rsidRDefault="000B1B39" w:rsidP="000B1B39">
      <w:pPr>
        <w:pStyle w:val="a3"/>
        <w:ind w:firstLine="708"/>
      </w:pPr>
      <w:r>
        <w:t>3.4. Выработка и принятие решений по осуществлению политики занятости населения по ключевым вопросам:</w:t>
      </w:r>
    </w:p>
    <w:p w:rsidR="000B1B39" w:rsidRDefault="000B1B39" w:rsidP="00874587">
      <w:pPr>
        <w:pStyle w:val="a3"/>
        <w:ind w:firstLine="708"/>
      </w:pPr>
      <w:r>
        <w:t>- оценки состояния рынка труда и прогноза в области занятости;</w:t>
      </w:r>
    </w:p>
    <w:p w:rsidR="000B1B39" w:rsidRDefault="000B1B39" w:rsidP="00874587">
      <w:pPr>
        <w:pStyle w:val="a3"/>
        <w:ind w:firstLine="708"/>
      </w:pPr>
      <w:r>
        <w:t>- координации деятельности работодателей, общественных организаций и администраций районов в области занятости населения;</w:t>
      </w:r>
    </w:p>
    <w:p w:rsidR="000B1B39" w:rsidRDefault="000B1B39" w:rsidP="00874587">
      <w:pPr>
        <w:pStyle w:val="a3"/>
        <w:ind w:firstLine="708"/>
      </w:pPr>
      <w:r>
        <w:t>- программы занятости и вопросам финансового обеспечения политики занятости;</w:t>
      </w:r>
    </w:p>
    <w:p w:rsidR="000B1B39" w:rsidRDefault="000B1B39" w:rsidP="00874587">
      <w:pPr>
        <w:pStyle w:val="a3"/>
        <w:ind w:firstLine="708"/>
      </w:pPr>
      <w:r>
        <w:t>- развития системы профессионального обучения для рынка труда;</w:t>
      </w:r>
    </w:p>
    <w:p w:rsidR="000B1B39" w:rsidRDefault="000B1B39" w:rsidP="00874587">
      <w:pPr>
        <w:pStyle w:val="a3"/>
        <w:ind w:firstLine="708"/>
      </w:pPr>
      <w:r>
        <w:t>- опережающей профессиональной подготовки и иной поддержке работников, трудоустройство которых будет затруднено из-за специфики профессии или иным причинам;</w:t>
      </w:r>
    </w:p>
    <w:p w:rsidR="000B1B39" w:rsidRDefault="000B1B39" w:rsidP="00874587">
      <w:pPr>
        <w:pStyle w:val="a3"/>
        <w:ind w:firstLine="708"/>
      </w:pPr>
      <w:r>
        <w:t>- содействия занятости инвалидов, молодежи и др. групп населения, особо нуждающихся в социальной поддержке;</w:t>
      </w:r>
    </w:p>
    <w:p w:rsidR="000B1B39" w:rsidRDefault="000B1B39" w:rsidP="00874587">
      <w:pPr>
        <w:pStyle w:val="a3"/>
        <w:ind w:firstLine="708"/>
      </w:pPr>
      <w:r>
        <w:t>- содействия трудоустройству через посредничество службы занятости и другими средствами;</w:t>
      </w:r>
    </w:p>
    <w:p w:rsidR="000B1B39" w:rsidRDefault="000B1B39" w:rsidP="00874587">
      <w:pPr>
        <w:pStyle w:val="a3"/>
        <w:ind w:firstLine="708"/>
      </w:pPr>
      <w:r>
        <w:t>- предпринимательской деятельности, общественных и временных работ;</w:t>
      </w:r>
    </w:p>
    <w:p w:rsidR="000B1B39" w:rsidRDefault="000B1B39" w:rsidP="00874587">
      <w:pPr>
        <w:pStyle w:val="a3"/>
        <w:ind w:firstLine="708"/>
      </w:pPr>
      <w:r>
        <w:t>- досрочный выход на пенсию;</w:t>
      </w:r>
    </w:p>
    <w:p w:rsidR="000B1B39" w:rsidRDefault="000B1B39" w:rsidP="00874587">
      <w:pPr>
        <w:pStyle w:val="a3"/>
        <w:ind w:firstLine="708"/>
      </w:pPr>
      <w:r>
        <w:t>- совместных действий при угрозе массовых высвобождений.</w:t>
      </w:r>
    </w:p>
    <w:p w:rsidR="00874587" w:rsidRDefault="00874587" w:rsidP="000B1B39">
      <w:pPr>
        <w:pStyle w:val="a3"/>
        <w:jc w:val="center"/>
        <w:rPr>
          <w:b/>
        </w:rPr>
      </w:pPr>
    </w:p>
    <w:p w:rsidR="000B1B39" w:rsidRDefault="000B1B39" w:rsidP="000B1B39">
      <w:pPr>
        <w:pStyle w:val="a3"/>
        <w:jc w:val="center"/>
        <w:rPr>
          <w:b/>
        </w:rPr>
      </w:pPr>
      <w:r w:rsidRPr="00EE2F9F">
        <w:rPr>
          <w:b/>
        </w:rPr>
        <w:t>IV. Права</w:t>
      </w:r>
    </w:p>
    <w:p w:rsidR="00874587" w:rsidRPr="00EE2F9F" w:rsidRDefault="00874587" w:rsidP="000B1B39">
      <w:pPr>
        <w:pStyle w:val="a3"/>
        <w:jc w:val="center"/>
        <w:rPr>
          <w:b/>
        </w:rPr>
      </w:pPr>
    </w:p>
    <w:p w:rsidR="000B1B39" w:rsidRDefault="000B1B39" w:rsidP="000B1B39">
      <w:pPr>
        <w:pStyle w:val="a3"/>
        <w:ind w:firstLine="708"/>
      </w:pPr>
      <w:r>
        <w:t>4.1. Рассматривать и утверждать программы занятости населения, а также программы по смягчению последствий массовых высвобождений, создание условий для переподготовки и дальнейшего трудоустройства высвобождаемых.</w:t>
      </w:r>
    </w:p>
    <w:p w:rsidR="000B1B39" w:rsidRDefault="000B1B39" w:rsidP="000B1B39">
      <w:pPr>
        <w:pStyle w:val="a3"/>
        <w:ind w:firstLine="708"/>
      </w:pPr>
      <w:r>
        <w:t>4.2. Запрашивать у работодателей информацию о предполагаемых структурных изменениях и иных мероприятиях, в результате которых может произойти высвобождение работников, а также данные о потребности в рабочей силе, о количестве высвобождаемых и уволенных работников.</w:t>
      </w:r>
    </w:p>
    <w:p w:rsidR="000B1B39" w:rsidRDefault="000B1B39" w:rsidP="000B1B39">
      <w:pPr>
        <w:pStyle w:val="a3"/>
        <w:ind w:firstLine="708"/>
      </w:pPr>
      <w:r>
        <w:t xml:space="preserve">4.3. Рассматривать и направлять в адрес Администрации </w:t>
      </w:r>
      <w:r w:rsidR="00874587">
        <w:t>муниципального образования</w:t>
      </w:r>
      <w:r>
        <w:t xml:space="preserve"> «Кезский район», муниципальных образований  предложения о мерах по обеспечению занятости граждан, в том числе отдельных категорий лиц, особо нуждающихся в социальной защите (инвалиды, молодежь, родители многодетных семей, матери - одиночки, учащиеся).</w:t>
      </w:r>
    </w:p>
    <w:p w:rsidR="000B1B39" w:rsidRDefault="000B1B39" w:rsidP="000B1B39">
      <w:pPr>
        <w:pStyle w:val="a3"/>
        <w:ind w:firstLine="708"/>
      </w:pPr>
      <w:r>
        <w:t>4.4. Вносить рекомендации в коллективные договоры предприятий, организаций по включению мероприятий, направленных на содействие занятости высвобождаемых работников, и предоставлению дополнительных социальных и материальных гарантий работникам в условиях массового высвобождения, определяет источники их финансирования.</w:t>
      </w:r>
    </w:p>
    <w:p w:rsidR="000B1B39" w:rsidRDefault="000B1B39" w:rsidP="000B1B39">
      <w:pPr>
        <w:pStyle w:val="a3"/>
        <w:ind w:firstLine="708"/>
      </w:pPr>
      <w:r>
        <w:t xml:space="preserve">4.5. Вносить проекты решений в Администрацию </w:t>
      </w:r>
      <w:r w:rsidR="00874587">
        <w:t>муниципального образования</w:t>
      </w:r>
      <w:r>
        <w:t xml:space="preserve"> «Кезский район» об организации </w:t>
      </w:r>
      <w:proofErr w:type="gramStart"/>
      <w:r>
        <w:t>в</w:t>
      </w:r>
      <w:proofErr w:type="gramEnd"/>
      <w:r>
        <w:t xml:space="preserve"> временной занятости на основе проведения общественных работ, определять объем и виды этих работ, определять перечень предприятий, учреждений, организаций, имеющих право участия в них.</w:t>
      </w:r>
    </w:p>
    <w:p w:rsidR="000B1B39" w:rsidRDefault="000B1B39" w:rsidP="000B1B39">
      <w:pPr>
        <w:pStyle w:val="a3"/>
        <w:ind w:firstLine="708"/>
      </w:pPr>
      <w:r>
        <w:t xml:space="preserve">4.6. Вносить в Администрацию </w:t>
      </w:r>
      <w:r w:rsidR="00874587">
        <w:t>муниципального образования</w:t>
      </w:r>
      <w:r>
        <w:t xml:space="preserve"> «Кезский район» предложения о квотировании рабочих мест для инвалидов.</w:t>
      </w:r>
    </w:p>
    <w:p w:rsidR="000B1B39" w:rsidRDefault="000B1B39" w:rsidP="000B1B39">
      <w:pPr>
        <w:pStyle w:val="a3"/>
        <w:ind w:firstLine="708"/>
      </w:pPr>
      <w:r>
        <w:t xml:space="preserve">4.7. Осуществлять </w:t>
      </w:r>
      <w:proofErr w:type="gramStart"/>
      <w:r>
        <w:t>контроль за</w:t>
      </w:r>
      <w:proofErr w:type="gramEnd"/>
      <w:r>
        <w:t xml:space="preserve"> исполнением программ содействия занятости, представлять информацию о рынке труда в средствах массовой информации.</w:t>
      </w:r>
    </w:p>
    <w:p w:rsidR="00874587" w:rsidRDefault="00874587" w:rsidP="000B1B39">
      <w:pPr>
        <w:pStyle w:val="a3"/>
        <w:jc w:val="center"/>
        <w:rPr>
          <w:b/>
        </w:rPr>
      </w:pPr>
    </w:p>
    <w:p w:rsidR="00BE087A" w:rsidRDefault="00BE087A" w:rsidP="000B1B39">
      <w:pPr>
        <w:pStyle w:val="a3"/>
        <w:jc w:val="center"/>
        <w:rPr>
          <w:b/>
        </w:rPr>
      </w:pPr>
    </w:p>
    <w:p w:rsidR="00BE087A" w:rsidRDefault="00BE087A" w:rsidP="000B1B39">
      <w:pPr>
        <w:pStyle w:val="a3"/>
        <w:jc w:val="center"/>
        <w:rPr>
          <w:b/>
        </w:rPr>
      </w:pPr>
    </w:p>
    <w:p w:rsidR="00BE087A" w:rsidRDefault="00BE087A" w:rsidP="000B1B39">
      <w:pPr>
        <w:pStyle w:val="a3"/>
        <w:jc w:val="center"/>
        <w:rPr>
          <w:b/>
        </w:rPr>
      </w:pPr>
    </w:p>
    <w:p w:rsidR="000B1B39" w:rsidRDefault="000B1B39" w:rsidP="000B1B39">
      <w:pPr>
        <w:pStyle w:val="a3"/>
        <w:jc w:val="center"/>
        <w:rPr>
          <w:b/>
        </w:rPr>
      </w:pPr>
      <w:r w:rsidRPr="00EE2F9F">
        <w:rPr>
          <w:b/>
        </w:rPr>
        <w:lastRenderedPageBreak/>
        <w:t>V. Организация деятельности</w:t>
      </w:r>
    </w:p>
    <w:p w:rsidR="00874587" w:rsidRPr="00EE2F9F" w:rsidRDefault="00874587" w:rsidP="000B1B39">
      <w:pPr>
        <w:pStyle w:val="a3"/>
        <w:jc w:val="center"/>
        <w:rPr>
          <w:b/>
        </w:rPr>
      </w:pPr>
    </w:p>
    <w:p w:rsidR="000B1B39" w:rsidRDefault="000B1B39" w:rsidP="000B1B39">
      <w:pPr>
        <w:pStyle w:val="a3"/>
        <w:ind w:firstLine="708"/>
      </w:pPr>
      <w:r>
        <w:t xml:space="preserve">5.1. Координационный комитет состоит из представителей Администрации </w:t>
      </w:r>
      <w:r w:rsidR="00874587">
        <w:t>муниципального образования</w:t>
      </w:r>
      <w:r>
        <w:t xml:space="preserve"> «Кезский район», профессиональных союзов, работодателей и службы занятости. Члены Комитета могут быть выведены из </w:t>
      </w:r>
      <w:proofErr w:type="gramStart"/>
      <w:r>
        <w:t>состава</w:t>
      </w:r>
      <w:proofErr w:type="gramEnd"/>
      <w:r>
        <w:t xml:space="preserve"> как по личной просьбе, так и по др. уважительным причинам.</w:t>
      </w:r>
    </w:p>
    <w:p w:rsidR="000B1B39" w:rsidRDefault="000B1B39" w:rsidP="000B1B39">
      <w:pPr>
        <w:pStyle w:val="a3"/>
        <w:ind w:firstLine="708"/>
      </w:pPr>
      <w:r>
        <w:t>5.2. Руководит работой Координационного комитета — председатель. Председателем функции секретаря возлагаются на одного из членов Координационного комитета.</w:t>
      </w:r>
    </w:p>
    <w:p w:rsidR="000B1B39" w:rsidRDefault="000B1B39" w:rsidP="000B1B39">
      <w:pPr>
        <w:pStyle w:val="a3"/>
        <w:ind w:firstLine="708"/>
      </w:pPr>
      <w:r>
        <w:t>5.3. Координационный комитет работает по плану, собирается на заседания не реже одного раза в полугодие или по мере необходимости.</w:t>
      </w:r>
    </w:p>
    <w:p w:rsidR="000B1B39" w:rsidRDefault="000B1B39" w:rsidP="000B1B39">
      <w:pPr>
        <w:pStyle w:val="a3"/>
        <w:ind w:firstLine="708"/>
      </w:pPr>
      <w:r>
        <w:t>5.4</w:t>
      </w:r>
      <w:r w:rsidR="00874587">
        <w:t>.</w:t>
      </w:r>
      <w:r>
        <w:t xml:space="preserve"> На заседания Координационного комитета могут приглашаться заинтересованные лица по обсуждаемым вопросам с правом совещательного голоса или наблюдатели.</w:t>
      </w:r>
    </w:p>
    <w:p w:rsidR="000B1B39" w:rsidRDefault="000B1B39" w:rsidP="000B1B39">
      <w:pPr>
        <w:pStyle w:val="a3"/>
        <w:ind w:firstLine="708"/>
      </w:pPr>
      <w:r>
        <w:t>5.5</w:t>
      </w:r>
      <w:r w:rsidR="00874587">
        <w:t>.</w:t>
      </w:r>
      <w:r>
        <w:t xml:space="preserve"> Заседание Координационного комитета считается правомочным, если на нем присутствуют более половины списочного состава Координационного комитета. Члены Координационного комитета участвуют в заседаниях лично.</w:t>
      </w:r>
    </w:p>
    <w:p w:rsidR="000B1B39" w:rsidRDefault="000B1B39" w:rsidP="000B1B39">
      <w:pPr>
        <w:pStyle w:val="a3"/>
        <w:ind w:firstLine="708"/>
      </w:pPr>
      <w:r>
        <w:t>5.6</w:t>
      </w:r>
      <w:r w:rsidR="00874587">
        <w:t>.</w:t>
      </w:r>
      <w:r>
        <w:t xml:space="preserve"> Решения Координационного комитета принимаются путем открытого голосования простым большинством голосов от числа присутствующих на заседании членов Координационного комитета. При равенстве голосов решающим является голос председательствующего на заседании Координационного комитета.</w:t>
      </w:r>
    </w:p>
    <w:p w:rsidR="000B1B39" w:rsidRDefault="000B1B39" w:rsidP="000B1B39">
      <w:pPr>
        <w:pStyle w:val="a3"/>
        <w:ind w:firstLine="708"/>
      </w:pPr>
      <w:r>
        <w:t>5.7</w:t>
      </w:r>
      <w:r w:rsidR="00874587">
        <w:t>.</w:t>
      </w:r>
      <w:r>
        <w:t xml:space="preserve"> Решения Координационного комитета оформляются протоколами, которые подписывают председатель и секретарь Координационного комитета.</w:t>
      </w:r>
    </w:p>
    <w:p w:rsidR="000B1B39" w:rsidRDefault="000B1B39" w:rsidP="000B1B39">
      <w:pPr>
        <w:pStyle w:val="a3"/>
      </w:pPr>
    </w:p>
    <w:p w:rsidR="000B1B39" w:rsidRDefault="000B1B39" w:rsidP="000B1B39">
      <w:pPr>
        <w:pStyle w:val="a3"/>
        <w:jc w:val="center"/>
      </w:pPr>
    </w:p>
    <w:p w:rsidR="000B1B39" w:rsidRDefault="000B1B39" w:rsidP="000B1B39">
      <w:pPr>
        <w:pStyle w:val="a3"/>
        <w:jc w:val="center"/>
      </w:pPr>
      <w:r>
        <w:t>________________________________</w:t>
      </w:r>
      <w:r>
        <w:br/>
      </w:r>
      <w:r>
        <w:br/>
      </w:r>
      <w:r>
        <w:br/>
      </w:r>
    </w:p>
    <w:p w:rsidR="000B1B39" w:rsidRDefault="000B1B39" w:rsidP="000B1B39">
      <w:pPr>
        <w:pStyle w:val="a3"/>
      </w:pPr>
    </w:p>
    <w:p w:rsidR="000B1B39" w:rsidRDefault="000B1B39" w:rsidP="000B1B39">
      <w:pPr>
        <w:pStyle w:val="a3"/>
      </w:pPr>
    </w:p>
    <w:p w:rsidR="000B1B39" w:rsidRDefault="000B1B39" w:rsidP="000B1B39">
      <w:pPr>
        <w:pStyle w:val="a3"/>
      </w:pPr>
      <w:r>
        <w:br/>
      </w:r>
    </w:p>
    <w:p w:rsidR="000B1B39" w:rsidRDefault="000B1B39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874587" w:rsidRDefault="00874587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BE087A" w:rsidRDefault="00BE087A" w:rsidP="000B1B39">
      <w:pPr>
        <w:pStyle w:val="a3"/>
        <w:jc w:val="right"/>
      </w:pPr>
    </w:p>
    <w:p w:rsidR="000B1B39" w:rsidRDefault="000B1B39" w:rsidP="000B1B39">
      <w:pPr>
        <w:pStyle w:val="a3"/>
        <w:jc w:val="right"/>
      </w:pPr>
    </w:p>
    <w:p w:rsidR="00FD7FB2" w:rsidRDefault="00FD7FB2" w:rsidP="00FD7FB2">
      <w:pPr>
        <w:jc w:val="right"/>
        <w:outlineLvl w:val="0"/>
      </w:pPr>
      <w:r>
        <w:lastRenderedPageBreak/>
        <w:t xml:space="preserve">Приложение № </w:t>
      </w:r>
      <w:r w:rsidR="00174CAA">
        <w:t>2</w:t>
      </w:r>
    </w:p>
    <w:p w:rsidR="00FD7FB2" w:rsidRDefault="00FD7FB2" w:rsidP="00FD7FB2">
      <w:pPr>
        <w:jc w:val="right"/>
      </w:pPr>
      <w:r>
        <w:t xml:space="preserve">к Постановлению главы </w:t>
      </w:r>
    </w:p>
    <w:p w:rsidR="00FD7FB2" w:rsidRDefault="00FD7FB2" w:rsidP="00FD7FB2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FD7FB2" w:rsidRDefault="00FD7FB2" w:rsidP="00FD7FB2">
      <w:pPr>
        <w:jc w:val="right"/>
      </w:pPr>
      <w:r>
        <w:t xml:space="preserve">образования «Кезский район» </w:t>
      </w:r>
    </w:p>
    <w:p w:rsidR="00FD7FB2" w:rsidRDefault="00FD7FB2" w:rsidP="00FD7FB2">
      <w:pPr>
        <w:jc w:val="right"/>
      </w:pPr>
      <w:r>
        <w:t xml:space="preserve">№ </w:t>
      </w:r>
      <w:r w:rsidR="00896695">
        <w:t>789</w:t>
      </w:r>
      <w:r>
        <w:t xml:space="preserve"> от </w:t>
      </w:r>
      <w:r w:rsidR="00896695">
        <w:t xml:space="preserve">20 августа </w:t>
      </w:r>
      <w:r>
        <w:t>2018 года.</w:t>
      </w:r>
    </w:p>
    <w:p w:rsidR="000B1B39" w:rsidRDefault="000B1B39" w:rsidP="000B1B39">
      <w:pPr>
        <w:pStyle w:val="a3"/>
      </w:pPr>
    </w:p>
    <w:p w:rsidR="00FD7FB2" w:rsidRDefault="00FD7FB2" w:rsidP="000B1B39">
      <w:pPr>
        <w:pStyle w:val="a3"/>
        <w:jc w:val="center"/>
        <w:rPr>
          <w:rStyle w:val="a8"/>
        </w:rPr>
      </w:pPr>
      <w:bookmarkStart w:id="0" w:name="_GoBack"/>
      <w:bookmarkEnd w:id="0"/>
    </w:p>
    <w:p w:rsidR="000B1B39" w:rsidRDefault="000B1B39" w:rsidP="000B1B39">
      <w:pPr>
        <w:pStyle w:val="a3"/>
        <w:jc w:val="center"/>
        <w:rPr>
          <w:rStyle w:val="a8"/>
        </w:rPr>
      </w:pPr>
      <w:r>
        <w:rPr>
          <w:rStyle w:val="a8"/>
        </w:rPr>
        <w:t>СОСТАВ</w:t>
      </w:r>
    </w:p>
    <w:p w:rsidR="000B1B39" w:rsidRDefault="000B1B39" w:rsidP="000B1B39">
      <w:pPr>
        <w:pStyle w:val="a3"/>
        <w:jc w:val="center"/>
        <w:rPr>
          <w:rStyle w:val="a8"/>
        </w:rPr>
      </w:pPr>
      <w:r>
        <w:rPr>
          <w:rStyle w:val="a8"/>
        </w:rPr>
        <w:t>КООРДИНАЦИОННОГО КОМИТЕТА СОДЕЙСТВИЯ</w:t>
      </w:r>
    </w:p>
    <w:p w:rsidR="00874587" w:rsidRDefault="000B1B39" w:rsidP="00874587">
      <w:pPr>
        <w:pStyle w:val="a3"/>
        <w:jc w:val="center"/>
        <w:rPr>
          <w:rStyle w:val="a8"/>
        </w:rPr>
      </w:pPr>
      <w:r>
        <w:rPr>
          <w:rStyle w:val="a8"/>
        </w:rPr>
        <w:t xml:space="preserve">ЗАНЯТОСТИ НАСЕЛЕНИЯ </w:t>
      </w:r>
      <w:r w:rsidR="00874587">
        <w:rPr>
          <w:rStyle w:val="a8"/>
        </w:rPr>
        <w:t xml:space="preserve">В МУНИЦИПАЛЬНОМ ОБРАЗОВАНИИ </w:t>
      </w:r>
    </w:p>
    <w:p w:rsidR="00874587" w:rsidRDefault="00874587" w:rsidP="00874587">
      <w:pPr>
        <w:pStyle w:val="a3"/>
        <w:jc w:val="center"/>
        <w:rPr>
          <w:rStyle w:val="a8"/>
        </w:rPr>
      </w:pPr>
      <w:r>
        <w:rPr>
          <w:rStyle w:val="a8"/>
        </w:rPr>
        <w:t>«КЕЗСКИЙ РАЙОН»</w:t>
      </w:r>
    </w:p>
    <w:p w:rsidR="000B1B39" w:rsidRDefault="000B1B39" w:rsidP="000B1B39">
      <w:pPr>
        <w:pStyle w:val="a3"/>
        <w:jc w:val="center"/>
        <w:rPr>
          <w:rStyle w:val="a8"/>
        </w:rPr>
      </w:pPr>
    </w:p>
    <w:p w:rsidR="000B1B39" w:rsidRDefault="000B1B39" w:rsidP="000B1B39">
      <w:pPr>
        <w:pStyle w:val="a3"/>
        <w:jc w:val="center"/>
      </w:pPr>
    </w:p>
    <w:p w:rsidR="000B1B39" w:rsidRDefault="000B1B39" w:rsidP="000B1B39">
      <w:pPr>
        <w:pStyle w:val="a3"/>
        <w:ind w:firstLine="696"/>
      </w:pPr>
      <w:r>
        <w:t xml:space="preserve">1. </w:t>
      </w:r>
      <w:r w:rsidR="00874587">
        <w:t>Иванова Людмила Александровна</w:t>
      </w:r>
      <w:r>
        <w:t xml:space="preserve"> - </w:t>
      </w:r>
      <w:r w:rsidR="00874587" w:rsidRPr="00305772">
        <w:t>замес</w:t>
      </w:r>
      <w:r w:rsidR="00874587">
        <w:t xml:space="preserve">титель главы </w:t>
      </w:r>
      <w:r w:rsidR="00874587" w:rsidRPr="00305772">
        <w:t xml:space="preserve">Администрации </w:t>
      </w:r>
      <w:r w:rsidR="00874587">
        <w:t>муниципального образования</w:t>
      </w:r>
      <w:r w:rsidR="00874587" w:rsidRPr="00305772">
        <w:t xml:space="preserve"> «Кезский район»</w:t>
      </w:r>
      <w:r w:rsidR="00874587">
        <w:t xml:space="preserve"> </w:t>
      </w:r>
      <w:r w:rsidR="00874587" w:rsidRPr="00305772">
        <w:t>по сельскому хозяйству – начальник</w:t>
      </w:r>
      <w:r w:rsidR="00874587">
        <w:t>а</w:t>
      </w:r>
      <w:r w:rsidR="00874587" w:rsidRPr="00305772">
        <w:t xml:space="preserve"> Управления сельского хозяйства и продовольст</w:t>
      </w:r>
      <w:r w:rsidR="00874587">
        <w:t xml:space="preserve">вия </w:t>
      </w:r>
      <w:r>
        <w:t>— председатель комиссии</w:t>
      </w:r>
    </w:p>
    <w:p w:rsidR="000B1B39" w:rsidRDefault="000B1B39" w:rsidP="000B1B39">
      <w:pPr>
        <w:pStyle w:val="a3"/>
        <w:ind w:firstLine="696"/>
      </w:pPr>
      <w:r>
        <w:t>2. Сабуров Николай Иосифович — директор ГКУ УР ЦЗН Кезского района — заместитель председателя комиссии</w:t>
      </w:r>
    </w:p>
    <w:p w:rsidR="000B1B39" w:rsidRDefault="000B1B39" w:rsidP="000B1B39">
      <w:pPr>
        <w:pStyle w:val="a3"/>
        <w:ind w:firstLine="696"/>
      </w:pPr>
      <w:r>
        <w:t>Члены комиссии:</w:t>
      </w:r>
    </w:p>
    <w:p w:rsidR="006D18D8" w:rsidRDefault="006D18D8" w:rsidP="006D18D8">
      <w:pPr>
        <w:pStyle w:val="a3"/>
        <w:ind w:firstLine="696"/>
      </w:pPr>
      <w:r>
        <w:t>3</w:t>
      </w:r>
      <w:r w:rsidRPr="00203CC5">
        <w:t xml:space="preserve">. Гаврилов Алексей Юрьевич – начальник отдела правовой и кадровой работы </w:t>
      </w:r>
      <w:r w:rsidR="00326CBE">
        <w:t>БУЗ УР</w:t>
      </w:r>
      <w:r w:rsidRPr="00203CC5">
        <w:t xml:space="preserve"> «Кезская </w:t>
      </w:r>
      <w:r w:rsidR="00326CBE">
        <w:t>РБ МЗУ</w:t>
      </w:r>
      <w:r w:rsidRPr="00203CC5">
        <w:t>» (по согласованию).</w:t>
      </w:r>
    </w:p>
    <w:p w:rsidR="006D18D8" w:rsidRDefault="006D18D8" w:rsidP="006D18D8">
      <w:pPr>
        <w:pStyle w:val="a3"/>
        <w:ind w:firstLine="696"/>
      </w:pPr>
      <w:r>
        <w:t>4</w:t>
      </w:r>
      <w:r w:rsidRPr="00203CC5">
        <w:t>. Ефремов Дмитрий Вениаминович — заместитель начальника производственного отдела Управления сельского хозяйства и продовольствия Администрации муниципального образования «Кезский район».</w:t>
      </w:r>
      <w:r>
        <w:t xml:space="preserve"> </w:t>
      </w:r>
    </w:p>
    <w:p w:rsidR="006D18D8" w:rsidRPr="00203CC5" w:rsidRDefault="006D18D8" w:rsidP="006D18D8">
      <w:pPr>
        <w:pStyle w:val="a3"/>
        <w:ind w:firstLine="696"/>
      </w:pPr>
      <w:r>
        <w:t>5</w:t>
      </w:r>
      <w:r w:rsidRPr="00203CC5">
        <w:t xml:space="preserve">. </w:t>
      </w:r>
      <w:r>
        <w:t xml:space="preserve"> </w:t>
      </w:r>
      <w:r w:rsidRPr="00203CC5">
        <w:t>Коршунов Олег Владимирович — председатель Совета предпринимателей.</w:t>
      </w:r>
    </w:p>
    <w:p w:rsidR="006D18D8" w:rsidRDefault="006D18D8" w:rsidP="006D18D8">
      <w:pPr>
        <w:pStyle w:val="a3"/>
        <w:ind w:firstLine="696"/>
      </w:pPr>
      <w:r>
        <w:t xml:space="preserve">6. Назарова Светлана Вячеславовна — начальник сектора по работе с молодежью Администрации </w:t>
      </w:r>
      <w:r w:rsidRPr="00203CC5">
        <w:t>муниципального образования</w:t>
      </w:r>
      <w:r>
        <w:t xml:space="preserve"> «Кезский район».</w:t>
      </w:r>
    </w:p>
    <w:p w:rsidR="006D18D8" w:rsidRDefault="006D18D8" w:rsidP="006D18D8">
      <w:pPr>
        <w:pStyle w:val="a3"/>
        <w:ind w:right="-1" w:firstLine="709"/>
      </w:pPr>
      <w:r>
        <w:t xml:space="preserve">7. </w:t>
      </w:r>
      <w:proofErr w:type="spellStart"/>
      <w:r>
        <w:t>Покчимуртова</w:t>
      </w:r>
      <w:proofErr w:type="spellEnd"/>
      <w:r>
        <w:t xml:space="preserve"> Светлана Николаевна - начальник отдела приема, трудоустройства, профессиональной ориентации, профессионального обучения</w:t>
      </w:r>
      <w:r w:rsidRPr="00196184">
        <w:t xml:space="preserve"> </w:t>
      </w:r>
      <w:r>
        <w:t>Государственного казенного учреждения Удмуртской Республики «Центр занятости населения» (по согласованию).</w:t>
      </w:r>
    </w:p>
    <w:p w:rsidR="006D18D8" w:rsidRPr="00203CC5" w:rsidRDefault="006D18D8" w:rsidP="006D18D8">
      <w:pPr>
        <w:ind w:firstLine="696"/>
        <w:jc w:val="both"/>
      </w:pPr>
      <w:r>
        <w:t>8</w:t>
      </w:r>
      <w:r w:rsidRPr="00203CC5">
        <w:t>. Селиверстова Алла Сергеевна — Начальник отдела правовой работы  Администрации муниципального образования «Кезский район».</w:t>
      </w:r>
    </w:p>
    <w:p w:rsidR="006D18D8" w:rsidRPr="00203CC5" w:rsidRDefault="006D18D8" w:rsidP="006D18D8">
      <w:pPr>
        <w:pStyle w:val="a3"/>
        <w:ind w:firstLine="696"/>
      </w:pPr>
      <w:r>
        <w:t>9</w:t>
      </w:r>
      <w:r w:rsidRPr="00203CC5">
        <w:t xml:space="preserve">. Трефилов Алексей Владимирович – председатель </w:t>
      </w:r>
      <w:r>
        <w:t>РК</w:t>
      </w:r>
      <w:r w:rsidRPr="00203CC5">
        <w:t xml:space="preserve"> профсоюза работников АПК (по согласованию). </w:t>
      </w:r>
    </w:p>
    <w:p w:rsidR="000B1B39" w:rsidRDefault="006D18D8" w:rsidP="000B1B39">
      <w:pPr>
        <w:pStyle w:val="a3"/>
        <w:ind w:firstLine="696"/>
      </w:pPr>
      <w:r w:rsidRPr="00384C80">
        <w:t>10</w:t>
      </w:r>
      <w:r w:rsidR="000B1B39" w:rsidRPr="00384C80">
        <w:t xml:space="preserve">. </w:t>
      </w:r>
      <w:proofErr w:type="spellStart"/>
      <w:r w:rsidR="00384C80" w:rsidRPr="00384C80">
        <w:t>Швецова</w:t>
      </w:r>
      <w:proofErr w:type="spellEnd"/>
      <w:r w:rsidR="00384C80" w:rsidRPr="00384C80">
        <w:t xml:space="preserve"> Елена Рудольфовна</w:t>
      </w:r>
      <w:r w:rsidR="000B1B39" w:rsidRPr="00384C80">
        <w:t xml:space="preserve"> — </w:t>
      </w:r>
      <w:r w:rsidR="00384C80" w:rsidRPr="001536D1">
        <w:t>главн</w:t>
      </w:r>
      <w:r w:rsidR="00384C80">
        <w:t>ый</w:t>
      </w:r>
      <w:r w:rsidR="00384C80" w:rsidRPr="001536D1">
        <w:t xml:space="preserve"> специалист - эксперт Управления образованием Администрации </w:t>
      </w:r>
      <w:r w:rsidR="00384C80">
        <w:t>муниципального образования</w:t>
      </w:r>
      <w:r w:rsidR="00384C80" w:rsidRPr="001536D1">
        <w:t xml:space="preserve"> «Кезский район».</w:t>
      </w:r>
    </w:p>
    <w:p w:rsidR="000B1B39" w:rsidRDefault="000B1B39" w:rsidP="000B1B39"/>
    <w:p w:rsidR="000B1B39" w:rsidRDefault="000B1B39" w:rsidP="000B1B39"/>
    <w:p w:rsidR="000B1B39" w:rsidRDefault="000B1B39" w:rsidP="000B1B39">
      <w:pPr>
        <w:jc w:val="center"/>
      </w:pPr>
      <w:r>
        <w:t>___________________________</w:t>
      </w:r>
    </w:p>
    <w:p w:rsidR="000B1B39" w:rsidRDefault="000B1B39" w:rsidP="000B1B39"/>
    <w:p w:rsidR="000B1B39" w:rsidRDefault="000B1B39" w:rsidP="000B1B3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C14B79" w:rsidRDefault="00C14B79" w:rsidP="00C14B79"/>
    <w:p w:rsidR="00BE087A" w:rsidRDefault="00BE087A" w:rsidP="00C14B79"/>
    <w:p w:rsidR="00C14B79" w:rsidRDefault="00C14B79" w:rsidP="00C14B79"/>
    <w:sectPr w:rsidR="00C14B79" w:rsidSect="00BE08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9F9"/>
    <w:multiLevelType w:val="hybridMultilevel"/>
    <w:tmpl w:val="F6AE1DDA"/>
    <w:lvl w:ilvl="0" w:tplc="D0A6E6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81C76"/>
    <w:multiLevelType w:val="hybridMultilevel"/>
    <w:tmpl w:val="0A829AD6"/>
    <w:lvl w:ilvl="0" w:tplc="501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D67C7"/>
    <w:multiLevelType w:val="hybridMultilevel"/>
    <w:tmpl w:val="68F275B2"/>
    <w:lvl w:ilvl="0" w:tplc="1DB65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79"/>
    <w:rsid w:val="000219DB"/>
    <w:rsid w:val="000B1B39"/>
    <w:rsid w:val="000E7E62"/>
    <w:rsid w:val="00171D02"/>
    <w:rsid w:val="00174CAA"/>
    <w:rsid w:val="001857F6"/>
    <w:rsid w:val="00203CC5"/>
    <w:rsid w:val="00312735"/>
    <w:rsid w:val="00326CBE"/>
    <w:rsid w:val="00384C80"/>
    <w:rsid w:val="003B1230"/>
    <w:rsid w:val="00543BB4"/>
    <w:rsid w:val="005D26ED"/>
    <w:rsid w:val="006D18D8"/>
    <w:rsid w:val="00772D45"/>
    <w:rsid w:val="00874587"/>
    <w:rsid w:val="00896695"/>
    <w:rsid w:val="00B55655"/>
    <w:rsid w:val="00BE087A"/>
    <w:rsid w:val="00C14B79"/>
    <w:rsid w:val="00CF0CFF"/>
    <w:rsid w:val="00D24453"/>
    <w:rsid w:val="00DD51E0"/>
    <w:rsid w:val="00E141CA"/>
    <w:rsid w:val="00EF6001"/>
    <w:rsid w:val="00F55EB1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D26ED"/>
  </w:style>
  <w:style w:type="paragraph" w:customStyle="1" w:styleId="FR1">
    <w:name w:val="FR1"/>
    <w:rsid w:val="00C14B7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basedOn w:val="a"/>
    <w:link w:val="a4"/>
    <w:rsid w:val="00C14B79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14B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14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B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0B1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2018-08-21T09:26:00Z</cp:lastPrinted>
  <dcterms:created xsi:type="dcterms:W3CDTF">2018-08-08T11:40:00Z</dcterms:created>
  <dcterms:modified xsi:type="dcterms:W3CDTF">2018-08-21T09:29:00Z</dcterms:modified>
</cp:coreProperties>
</file>