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9C72C5" w14:textId="4DBF220A" w:rsidR="005A0833" w:rsidRDefault="005A0833" w:rsidP="005A0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412BF7E" wp14:editId="4D43FBC2">
            <wp:simplePos x="0" y="0"/>
            <wp:positionH relativeFrom="column">
              <wp:posOffset>2498090</wp:posOffset>
            </wp:positionH>
            <wp:positionV relativeFrom="page">
              <wp:posOffset>180975</wp:posOffset>
            </wp:positionV>
            <wp:extent cx="9144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50" y="20965"/>
                <wp:lineTo x="2115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804B6" w14:textId="77777777" w:rsidR="005A0833" w:rsidRPr="009B43D8" w:rsidRDefault="005A0833" w:rsidP="005A0833">
      <w:pPr>
        <w:spacing w:after="24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</w:t>
      </w:r>
      <w:bookmarkStart w:id="0" w:name="_GoBack"/>
      <w:bookmarkEnd w:id="0"/>
      <w:r w:rsidRPr="009B43D8">
        <w:rPr>
          <w:b/>
        </w:rPr>
        <w:t xml:space="preserve">ГО ОБРАЗОВАНИЯ  «МУНИЦИПАЛЬНЫЙ ОКРУГ КЕЗСКИЙ РАЙОН УДМУРТСКОЙ РЕСПУБЛИКИ» </w:t>
      </w:r>
    </w:p>
    <w:p w14:paraId="62998917" w14:textId="77777777" w:rsidR="005A0833" w:rsidRPr="009B43D8" w:rsidRDefault="005A0833" w:rsidP="005A0833">
      <w:pPr>
        <w:spacing w:after="240" w:line="240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372D226E" w14:textId="77777777" w:rsidR="005A0833" w:rsidRPr="009B43D8" w:rsidRDefault="005A0833" w:rsidP="005A0833">
      <w:pPr>
        <w:spacing w:after="240" w:line="240" w:lineRule="auto"/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598E9F17" w14:textId="77777777" w:rsidR="005A0833" w:rsidRDefault="005A0833" w:rsidP="005A0833">
      <w:pPr>
        <w:pStyle w:val="FR1"/>
        <w:spacing w:after="240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4F7A19FC" w14:textId="77777777" w:rsidR="005A0833" w:rsidRPr="00F5140E" w:rsidRDefault="005A0833" w:rsidP="005A0833">
      <w:pPr>
        <w:spacing w:after="240" w:line="240" w:lineRule="auto"/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 w:rsidR="002F776F">
        <w:rPr>
          <w:szCs w:val="28"/>
        </w:rPr>
        <w:t xml:space="preserve"> года </w:t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  <w:t>№ 1183</w:t>
      </w:r>
    </w:p>
    <w:p w14:paraId="1A43B037" w14:textId="77777777" w:rsidR="005A0833" w:rsidRPr="00F5140E" w:rsidRDefault="005A0833" w:rsidP="005A0833">
      <w:pPr>
        <w:spacing w:after="240" w:line="240" w:lineRule="auto"/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31CBF563" w14:textId="51D0A164" w:rsidR="002F776F" w:rsidRPr="002F776F" w:rsidRDefault="005A0833" w:rsidP="002F776F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 w:rsidRPr="00627BEE">
        <w:rPr>
          <w:b/>
        </w:rPr>
        <w:t>Об утверждении Администра</w:t>
      </w:r>
      <w:r w:rsidR="00C459E6">
        <w:rPr>
          <w:b/>
        </w:rPr>
        <w:t>тивного</w:t>
      </w:r>
      <w:r w:rsidRPr="00627BEE">
        <w:rPr>
          <w:b/>
        </w:rPr>
        <w:t xml:space="preserve"> регламента предоставления муниципальной услуги </w:t>
      </w:r>
      <w:r w:rsidR="002F776F" w:rsidRPr="002F776F">
        <w:rPr>
          <w:b/>
          <w:szCs w:val="24"/>
        </w:rPr>
        <w:t>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</w:t>
      </w:r>
    </w:p>
    <w:p w14:paraId="7891B4C6" w14:textId="77777777" w:rsidR="005A0833" w:rsidRPr="00627BEE" w:rsidRDefault="005A0833" w:rsidP="005A0833">
      <w:pPr>
        <w:spacing w:after="240" w:line="240" w:lineRule="auto"/>
        <w:jc w:val="center"/>
        <w:rPr>
          <w:b/>
          <w:sz w:val="28"/>
          <w:szCs w:val="28"/>
        </w:rPr>
      </w:pPr>
    </w:p>
    <w:p w14:paraId="08D0F9A8" w14:textId="77777777" w:rsidR="005A0833" w:rsidRPr="00121231" w:rsidRDefault="005A0833" w:rsidP="000857B0">
      <w:pPr>
        <w:tabs>
          <w:tab w:val="left" w:pos="1134"/>
        </w:tabs>
        <w:spacing w:after="240" w:line="240" w:lineRule="auto"/>
        <w:ind w:firstLine="709"/>
        <w:contextualSpacing/>
        <w:jc w:val="both"/>
      </w:pPr>
      <w:proofErr w:type="gramStart"/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Республики», Администрация</w:t>
      </w:r>
      <w:proofErr w:type="gramEnd"/>
      <w:r w:rsidRPr="002E7F7C">
        <w:rPr>
          <w:szCs w:val="28"/>
        </w:rPr>
        <w:t xml:space="preserve">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540660E5" w14:textId="3FBCF9BF" w:rsidR="005A0833" w:rsidRDefault="005A0833" w:rsidP="000857B0">
      <w:pPr>
        <w:pStyle w:val="aff0"/>
        <w:widowControl/>
        <w:numPr>
          <w:ilvl w:val="0"/>
          <w:numId w:val="10"/>
        </w:numPr>
        <w:tabs>
          <w:tab w:val="left" w:pos="1134"/>
        </w:tabs>
        <w:spacing w:line="240" w:lineRule="auto"/>
        <w:ind w:left="0" w:right="430" w:firstLine="709"/>
        <w:jc w:val="both"/>
      </w:pPr>
      <w:r>
        <w:t xml:space="preserve">Утвердить Административный регламент предоставления муниципальной услуги </w:t>
      </w:r>
      <w:r w:rsidR="002F776F" w:rsidRPr="000857B0">
        <w:rPr>
          <w:b/>
          <w:szCs w:val="24"/>
        </w:rPr>
        <w:t>«</w:t>
      </w:r>
      <w:r w:rsidR="002F776F" w:rsidRPr="000857B0">
        <w:rPr>
          <w:szCs w:val="24"/>
        </w:rPr>
        <w:t xml:space="preserve">Бесплатное предоставление земельных участков гражданам в </w:t>
      </w:r>
      <w:proofErr w:type="gramStart"/>
      <w:r w:rsidR="002F776F" w:rsidRPr="000857B0">
        <w:rPr>
          <w:szCs w:val="24"/>
        </w:rPr>
        <w:t>соответствии</w:t>
      </w:r>
      <w:proofErr w:type="gramEnd"/>
      <w:r w:rsidR="002F776F" w:rsidRPr="000857B0">
        <w:rPr>
          <w:szCs w:val="24"/>
        </w:rPr>
        <w:t xml:space="preserve"> с Законами Удмуртской Республики от 16 декабря 2002 года № 68-РЗ и (или) от 30 июня 2011 года № 32-РЗ</w:t>
      </w:r>
      <w:r w:rsidR="002F776F" w:rsidRPr="000857B0">
        <w:rPr>
          <w:b/>
          <w:szCs w:val="24"/>
        </w:rPr>
        <w:t xml:space="preserve">» </w:t>
      </w:r>
      <w:r>
        <w:t xml:space="preserve"> (Приложение № 1).</w:t>
      </w:r>
    </w:p>
    <w:p w14:paraId="13C01A3E" w14:textId="05C4A062" w:rsidR="005A0833" w:rsidRDefault="005A0833" w:rsidP="000857B0">
      <w:pPr>
        <w:pStyle w:val="aff0"/>
        <w:numPr>
          <w:ilvl w:val="0"/>
          <w:numId w:val="10"/>
        </w:numPr>
        <w:tabs>
          <w:tab w:val="left" w:pos="1134"/>
        </w:tabs>
        <w:spacing w:after="240" w:line="240" w:lineRule="auto"/>
        <w:ind w:left="0" w:firstLine="709"/>
        <w:jc w:val="both"/>
      </w:pPr>
      <w: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 w:rsidRPr="000857B0">
        <w:rPr>
          <w:lang w:val="en-US"/>
        </w:rPr>
        <w:t>kez</w:t>
      </w:r>
      <w:proofErr w:type="spellEnd"/>
      <w:r>
        <w:t>.</w:t>
      </w:r>
      <w:proofErr w:type="spellStart"/>
      <w:r w:rsidRPr="000857B0">
        <w:rPr>
          <w:lang w:val="en-US"/>
        </w:rPr>
        <w:t>udmurt</w:t>
      </w:r>
      <w:proofErr w:type="spellEnd"/>
      <w:r>
        <w:t>.</w:t>
      </w:r>
      <w:proofErr w:type="spellStart"/>
      <w:r w:rsidRPr="000857B0">
        <w:rPr>
          <w:lang w:val="en-US"/>
        </w:rPr>
        <w:t>ru</w:t>
      </w:r>
      <w:proofErr w:type="spellEnd"/>
      <w:r>
        <w:t>.</w:t>
      </w:r>
    </w:p>
    <w:p w14:paraId="4BBB8953" w14:textId="09647825" w:rsidR="005A0833" w:rsidRDefault="005A0833" w:rsidP="000857B0">
      <w:pPr>
        <w:pStyle w:val="aff0"/>
        <w:numPr>
          <w:ilvl w:val="0"/>
          <w:numId w:val="10"/>
        </w:numPr>
        <w:tabs>
          <w:tab w:val="left" w:pos="1134"/>
        </w:tabs>
        <w:spacing w:after="240" w:line="240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3DAF34E1" w14:textId="77777777" w:rsidR="000857B0" w:rsidRDefault="000857B0" w:rsidP="000857B0">
      <w:pPr>
        <w:tabs>
          <w:tab w:val="left" w:pos="1134"/>
        </w:tabs>
        <w:spacing w:after="240" w:line="240" w:lineRule="auto"/>
        <w:jc w:val="both"/>
      </w:pPr>
    </w:p>
    <w:p w14:paraId="749015F5" w14:textId="77777777"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56A74BEB" w14:textId="77777777"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6B185035" w14:textId="77777777"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</w:t>
      </w:r>
      <w:r>
        <w:rPr>
          <w:szCs w:val="28"/>
        </w:rPr>
        <w:t xml:space="preserve">              </w:t>
      </w:r>
      <w:r w:rsidRPr="006E22E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0D54F375" w14:textId="77777777" w:rsidR="000857B0" w:rsidRDefault="000857B0" w:rsidP="005A0833">
      <w:pPr>
        <w:spacing w:line="240" w:lineRule="auto"/>
        <w:jc w:val="both"/>
        <w:rPr>
          <w:szCs w:val="28"/>
        </w:rPr>
        <w:sectPr w:rsidR="000857B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7" w:right="737" w:bottom="851" w:left="1361" w:header="851" w:footer="709" w:gutter="0"/>
          <w:cols w:space="720"/>
          <w:docGrid w:linePitch="600" w:charSpace="32768"/>
        </w:sectPr>
      </w:pPr>
    </w:p>
    <w:p w14:paraId="757BF1A5" w14:textId="77777777" w:rsidR="00A851D1" w:rsidRDefault="00A851D1" w:rsidP="000857B0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lastRenderedPageBreak/>
        <w:t xml:space="preserve">УТВЕРЖДЕН </w:t>
      </w:r>
    </w:p>
    <w:p w14:paraId="2EF246B2" w14:textId="77777777" w:rsidR="00A851D1" w:rsidRDefault="00A851D1" w:rsidP="000857B0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t>постановлением Администрации муниципального образования</w:t>
      </w:r>
    </w:p>
    <w:p w14:paraId="1F8EE8F7" w14:textId="77777777" w:rsidR="00A851D1" w:rsidRDefault="009B18CA" w:rsidP="000857B0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t xml:space="preserve">«Муниципальный округ </w:t>
      </w:r>
      <w:proofErr w:type="spellStart"/>
      <w:r>
        <w:rPr>
          <w:szCs w:val="24"/>
        </w:rPr>
        <w:t>Кезский</w:t>
      </w:r>
      <w:proofErr w:type="spellEnd"/>
      <w:r>
        <w:rPr>
          <w:szCs w:val="24"/>
        </w:rPr>
        <w:t xml:space="preserve"> район Удмуртской Республики»</w:t>
      </w:r>
    </w:p>
    <w:p w14:paraId="488C1E73" w14:textId="77777777" w:rsidR="00A851D1" w:rsidRDefault="009B18CA" w:rsidP="000857B0">
      <w:pPr>
        <w:widowControl/>
        <w:spacing w:line="240" w:lineRule="auto"/>
        <w:ind w:left="5103" w:firstLine="0"/>
        <w:jc w:val="right"/>
        <w:rPr>
          <w:b/>
          <w:szCs w:val="24"/>
        </w:rPr>
      </w:pPr>
      <w:r>
        <w:rPr>
          <w:szCs w:val="24"/>
        </w:rPr>
        <w:t>от «18» июля 2022 года № 1183</w:t>
      </w:r>
    </w:p>
    <w:p w14:paraId="42790FFF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14:paraId="39678AE5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54484430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736CCCD6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2FFB210F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503004E7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5D39048F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6F70B857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525CCC01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4D0B1981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3DDE4D38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144531A4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Административный регламент</w:t>
      </w:r>
    </w:p>
    <w:p w14:paraId="3D8E2151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предоставлению муниципальной услуги </w:t>
      </w:r>
    </w:p>
    <w:p w14:paraId="10A0F7DF" w14:textId="77777777" w:rsidR="00A851D1" w:rsidRDefault="00A851D1">
      <w:pPr>
        <w:widowControl/>
        <w:spacing w:line="240" w:lineRule="auto"/>
        <w:ind w:left="608" w:right="430" w:firstLine="0"/>
        <w:jc w:val="center"/>
        <w:rPr>
          <w:szCs w:val="24"/>
        </w:rPr>
      </w:pPr>
      <w:r>
        <w:rPr>
          <w:b/>
          <w:szCs w:val="24"/>
        </w:rPr>
        <w:t>«</w:t>
      </w:r>
      <w:r>
        <w:rPr>
          <w:szCs w:val="24"/>
        </w:rPr>
        <w:t xml:space="preserve">Бесплатное предоставление земельных участков гражданам в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Законами Удмуртской Республики от 16 декабря 2002 года № 68-РЗ </w:t>
      </w:r>
    </w:p>
    <w:p w14:paraId="0A51D884" w14:textId="77777777" w:rsidR="00A851D1" w:rsidRDefault="00A851D1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>
        <w:rPr>
          <w:szCs w:val="24"/>
        </w:rPr>
        <w:t>и (или) от 30 июня 2011 года № 32-РЗ</w:t>
      </w:r>
      <w:r>
        <w:rPr>
          <w:b/>
          <w:szCs w:val="24"/>
        </w:rPr>
        <w:t>»</w:t>
      </w:r>
    </w:p>
    <w:p w14:paraId="00EC03C4" w14:textId="77777777"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79593870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6ED71067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4B9D4491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6B5C3FF8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4D0F105E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55F3C8FA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4720F11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26B8B666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173A3BE0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3017CB88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1BE7DB01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28C96A7D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52070EEE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73D4B246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41C82443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3623E97E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1AC167BC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8B54C6D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2E419CC2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262789EE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55E345ED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AFE8678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61795640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6EEB8FC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F3B45F6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  <w:sectPr w:rsidR="00A851D1">
          <w:pgSz w:w="11906" w:h="16838"/>
          <w:pgMar w:top="1127" w:right="737" w:bottom="851" w:left="1361" w:header="851" w:footer="709" w:gutter="0"/>
          <w:cols w:space="720"/>
          <w:docGrid w:linePitch="600" w:charSpace="32768"/>
        </w:sectPr>
      </w:pPr>
      <w:r>
        <w:rPr>
          <w:b/>
          <w:szCs w:val="24"/>
        </w:rPr>
        <w:t>п.</w:t>
      </w:r>
      <w:r w:rsidR="009B18CA">
        <w:rPr>
          <w:b/>
          <w:szCs w:val="24"/>
        </w:rPr>
        <w:t xml:space="preserve"> </w:t>
      </w:r>
      <w:proofErr w:type="spellStart"/>
      <w:r w:rsidR="009B18CA">
        <w:rPr>
          <w:b/>
          <w:szCs w:val="24"/>
        </w:rPr>
        <w:t>Кез</w:t>
      </w:r>
      <w:proofErr w:type="spellEnd"/>
    </w:p>
    <w:p w14:paraId="6FF79A7F" w14:textId="77777777" w:rsidR="00A851D1" w:rsidRDefault="00A851D1">
      <w:pPr>
        <w:pageBreakBefore/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14:paraId="08EEF9D1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b/>
          <w:sz w:val="28"/>
          <w:szCs w:val="28"/>
        </w:rPr>
        <w:t>Оглавление</w:t>
      </w:r>
    </w:p>
    <w:p w14:paraId="52F28E2F" w14:textId="77777777" w:rsidR="00A851D1" w:rsidRDefault="00A851D1">
      <w:pPr>
        <w:pStyle w:val="32"/>
        <w:sectPr w:rsidR="00A851D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737" w:bottom="851" w:left="1361" w:header="720" w:footer="709" w:gutter="0"/>
          <w:cols w:space="720"/>
          <w:docGrid w:linePitch="600" w:charSpace="32768"/>
        </w:sectPr>
      </w:pPr>
    </w:p>
    <w:p w14:paraId="3E4570F3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lastRenderedPageBreak/>
        <w:fldChar w:fldCharType="begin"/>
      </w:r>
      <w:r w:rsidR="00A851D1" w:rsidRPr="009B18CA">
        <w:rPr>
          <w:color w:val="000000" w:themeColor="text1"/>
        </w:rPr>
        <w:instrText xml:space="preserve"> HYPERLINK  \l "_Предмет_регулирования_административ"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Предмет регулирования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4</w:t>
      </w:r>
    </w:p>
    <w:p w14:paraId="090AE5E2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107" w:history="1">
        <w:r w:rsidR="00A851D1" w:rsidRPr="009B18CA">
          <w:rPr>
            <w:rStyle w:val="a4"/>
            <w:color w:val="000000" w:themeColor="text1"/>
            <w:u w:val="none"/>
          </w:rPr>
          <w:t>Описание заявителей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14:paraId="0221CD25" w14:textId="77777777" w:rsidR="00A851D1" w:rsidRPr="009B18CA" w:rsidRDefault="00F07AD0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11" w:history="1">
        <w:r w:rsidR="00A851D1" w:rsidRPr="009B18CA">
          <w:rPr>
            <w:rStyle w:val="a4"/>
            <w:color w:val="000000" w:themeColor="text1"/>
            <w:u w:val="none"/>
          </w:rPr>
          <w:t>Порядок информирования о предоставлении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14:paraId="65C7C733" w14:textId="77777777" w:rsidR="00A851D1" w:rsidRPr="009B18CA" w:rsidRDefault="00F07AD0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99" w:history="1">
        <w:r w:rsidR="00A851D1" w:rsidRPr="009B18CA">
          <w:rPr>
            <w:rStyle w:val="a4"/>
            <w:color w:val="000000" w:themeColor="text1"/>
            <w:u w:val="none"/>
          </w:rPr>
          <w:t>II. Стандарт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5</w:t>
        </w:r>
      </w:hyperlink>
    </w:p>
    <w:p w14:paraId="3C31E9AA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"_Наименование_муниципальной_услуги"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Наименование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5</w:t>
      </w:r>
    </w:p>
    <w:p w14:paraId="61DDEC15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204" w:history="1">
        <w:r w:rsidR="00A851D1" w:rsidRPr="009B18CA">
          <w:rPr>
            <w:rStyle w:val="a4"/>
            <w:color w:val="000000" w:themeColor="text1"/>
            <w:u w:val="none"/>
          </w:rPr>
          <w:t>Наименование органа, предоставляющего муниципальную услугу</w:t>
        </w:r>
        <w:r w:rsidR="00A851D1" w:rsidRPr="009B18CA">
          <w:rPr>
            <w:rStyle w:val="a4"/>
            <w:color w:val="000000" w:themeColor="text1"/>
            <w:u w:val="none"/>
          </w:rPr>
          <w:tab/>
        </w:r>
      </w:hyperlink>
      <w:r w:rsidR="00A851D1" w:rsidRPr="009B18CA">
        <w:rPr>
          <w:rStyle w:val="a4"/>
          <w:color w:val="000000" w:themeColor="text1"/>
          <w:u w:val="none"/>
        </w:rPr>
        <w:t>6</w:t>
      </w:r>
    </w:p>
    <w:p w14:paraId="19B6CCDB" w14:textId="77777777" w:rsidR="00A851D1" w:rsidRPr="009B18CA" w:rsidRDefault="00F07AD0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08" w:history="1">
        <w:r w:rsidR="00A851D1" w:rsidRPr="009B18CA">
          <w:rPr>
            <w:rStyle w:val="a4"/>
            <w:color w:val="000000" w:themeColor="text1"/>
            <w:u w:val="none"/>
          </w:rPr>
          <w:t>Результат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14:paraId="14DD9E44" w14:textId="77777777" w:rsidR="00A851D1" w:rsidRPr="009B18CA" w:rsidRDefault="00F07AD0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14" w:history="1">
        <w:r w:rsidR="00A851D1" w:rsidRPr="009B18CA">
          <w:rPr>
            <w:rStyle w:val="a4"/>
            <w:color w:val="000000" w:themeColor="text1"/>
            <w:u w:val="none"/>
          </w:rPr>
          <w:t>Срок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14:paraId="150D4CBB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"_Правовые_основания_для"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Правовые основания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</w:p>
    <w:p w14:paraId="3A4553FD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"_toc227"</w:instrText>
      </w:r>
      <w:r w:rsidRPr="009B18CA">
        <w:rPr>
          <w:color w:val="000000" w:themeColor="text1"/>
        </w:rPr>
        <w:fldChar w:fldCharType="separate"/>
      </w:r>
      <w:proofErr w:type="gramStart"/>
      <w:r w:rsidR="00A851D1" w:rsidRPr="009B18CA">
        <w:rPr>
          <w:rStyle w:val="a4"/>
          <w:color w:val="000000" w:themeColor="text1"/>
          <w:u w:val="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  <w:proofErr w:type="gramEnd"/>
    </w:p>
    <w:p w14:paraId="10B3D147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"_toc245"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Исчерпывающий перечень оснований для отказа в </w:t>
      </w:r>
      <w:proofErr w:type="gramStart"/>
      <w:r w:rsidR="00A851D1" w:rsidRPr="009B18CA">
        <w:rPr>
          <w:rStyle w:val="a4"/>
          <w:color w:val="000000" w:themeColor="text1"/>
          <w:u w:val="none"/>
        </w:rPr>
        <w:t>приеме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14:paraId="5D704564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"_Исчерпывающий_перечень_оснований"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Исчерпывающий перечень оснований для отказа в </w:t>
      </w:r>
      <w:proofErr w:type="gramStart"/>
      <w:r w:rsidR="00A851D1" w:rsidRPr="009B18CA">
        <w:rPr>
          <w:rStyle w:val="a4"/>
          <w:color w:val="000000" w:themeColor="text1"/>
          <w:u w:val="none"/>
        </w:rPr>
        <w:t>предоставлении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14:paraId="3722FACD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"_Размер_платы,_взимаемой" </w:instrText>
      </w:r>
      <w:r w:rsidRPr="009B18CA">
        <w:rPr>
          <w:color w:val="000000" w:themeColor="text1"/>
        </w:rPr>
        <w:fldChar w:fldCharType="separate"/>
      </w:r>
      <w:proofErr w:type="gramStart"/>
      <w:r w:rsidR="00A851D1" w:rsidRPr="009B18CA">
        <w:rPr>
          <w:rStyle w:val="a4"/>
          <w:color w:val="000000" w:themeColor="text1"/>
          <w:u w:val="none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  <w:proofErr w:type="gramEnd"/>
    </w:p>
    <w:p w14:paraId="53FC4C69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"_toc260"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14:paraId="110C2BFE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"_Срок_регистрации_запроса"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Срок регистрации запроса заявителя о предоставлении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14:paraId="1B006C91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"_Требования_к_помещениям,"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14:paraId="7A51C07A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"_Показатели_доступности_и"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Показатели доступности и качества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10</w:t>
      </w:r>
    </w:p>
    <w:p w14:paraId="2D52054D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"_Иные_требования,_в"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A851D1" w:rsidRPr="009B18CA">
        <w:rPr>
          <w:rStyle w:val="a4"/>
          <w:color w:val="000000" w:themeColor="text1"/>
          <w:u w:val="none"/>
        </w:rPr>
        <w:tab/>
        <w:t>11</w:t>
      </w:r>
    </w:p>
    <w:p w14:paraId="3EA233EA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315" w:history="1">
        <w:r w:rsidR="00A851D1" w:rsidRPr="009B18CA">
          <w:rPr>
            <w:rStyle w:val="a4"/>
            <w:color w:val="000000" w:themeColor="text1"/>
            <w:u w:val="none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A851D1" w:rsidRPr="009B18CA">
          <w:rPr>
            <w:rStyle w:val="a4"/>
            <w:color w:val="000000" w:themeColor="text1"/>
            <w:u w:val="none"/>
          </w:rPr>
          <w:tab/>
          <w:t>11</w:t>
        </w:r>
      </w:hyperlink>
    </w:p>
    <w:p w14:paraId="6FAE62C9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"_Приём,_первичная_обработка,"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Приём,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12</w:t>
      </w:r>
    </w:p>
    <w:p w14:paraId="10109D80" w14:textId="77777777" w:rsidR="00A851D1" w:rsidRPr="009B18CA" w:rsidRDefault="00394082" w:rsidP="000F3A6E">
      <w:pPr>
        <w:pStyle w:val="16"/>
        <w:jc w:val="both"/>
        <w:rPr>
          <w:rStyle w:val="a4"/>
          <w:rFonts w:cs="Courier New"/>
          <w:color w:val="000000" w:themeColor="text1"/>
          <w:sz w:val="24"/>
          <w:szCs w:val="24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851D1"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"_Рассмотрение_заявления_и" </w:instrText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851D1" w:rsidRPr="009B18CA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                                                                                    13</w:t>
      </w:r>
    </w:p>
    <w:p w14:paraId="6877014D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"_Извещение_заявителя_о"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14:paraId="3879E3F4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"_Рассмотрение,_проверка_содержания"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14:paraId="372AE095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"_IV._Формы_контроля"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IV. Формы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исполнением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14:paraId="02F67EE9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"_Порядок_осуществления_текущего"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Порядок осуществления текущего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</w:t>
      </w:r>
      <w:r w:rsidR="00A851D1" w:rsidRPr="009B18CA">
        <w:rPr>
          <w:rStyle w:val="a4"/>
          <w:color w:val="000000" w:themeColor="text1"/>
          <w:u w:val="none"/>
        </w:rPr>
        <w:lastRenderedPageBreak/>
        <w:t>требования к предоставлению муниципальной услуги, а также принятием решений ответственными лицами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14:paraId="456F6EC3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"_Порядок_и_периодичность"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851D1" w:rsidRPr="009B18CA">
        <w:rPr>
          <w:rStyle w:val="a4"/>
          <w:color w:val="000000" w:themeColor="text1"/>
          <w:u w:val="none"/>
        </w:rPr>
        <w:t>контроля за</w:t>
      </w:r>
      <w:proofErr w:type="gramEnd"/>
      <w:r w:rsidR="00A851D1" w:rsidRPr="009B18CA">
        <w:rPr>
          <w:rStyle w:val="a4"/>
          <w:color w:val="000000" w:themeColor="text1"/>
          <w:u w:val="none"/>
        </w:rPr>
        <w:t xml:space="preserve"> полнотой и качеством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14:paraId="5EF8F892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"_Ответственность_муниципальных_служа"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14:paraId="1064DFB2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Положения,_характеризующие_требован" w:history="1">
        <w:r w:rsidR="00A851D1" w:rsidRPr="009B18CA">
          <w:rPr>
            <w:rStyle w:val="a4"/>
            <w:color w:val="000000" w:themeColor="text1"/>
            <w:u w:val="none"/>
          </w:rPr>
          <w:t xml:space="preserve">Положения, характеризующие требования к порядку и формам </w:t>
        </w:r>
        <w:proofErr w:type="gramStart"/>
        <w:r w:rsidR="00A851D1" w:rsidRPr="009B18CA">
          <w:rPr>
            <w:rStyle w:val="a4"/>
            <w:color w:val="000000" w:themeColor="text1"/>
            <w:u w:val="none"/>
          </w:rPr>
          <w:t>контроля за</w:t>
        </w:r>
        <w:proofErr w:type="gramEnd"/>
        <w:r w:rsidR="00A851D1" w:rsidRPr="009B18CA">
          <w:rPr>
            <w:rStyle w:val="a4"/>
            <w:color w:val="000000" w:themeColor="text1"/>
            <w:u w:val="none"/>
          </w:rPr>
          <w:t xml:space="preserve"> предоставлением муниципальной услуги, в том числе со стороны граждан</w:t>
        </w:r>
        <w:r w:rsidR="00A851D1" w:rsidRPr="009B18CA">
          <w:rPr>
            <w:rStyle w:val="a4"/>
            <w:color w:val="000000" w:themeColor="text1"/>
            <w:u w:val="none"/>
          </w:rPr>
          <w:tab/>
          <w:t>17</w:t>
        </w:r>
      </w:hyperlink>
    </w:p>
    <w:p w14:paraId="08E65D4D" w14:textId="77777777"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spacing w:val="0"/>
          <w:u w:val="none"/>
        </w:rPr>
      </w:pPr>
      <w:r w:rsidRPr="009B18CA">
        <w:rPr>
          <w:color w:val="000000" w:themeColor="text1"/>
          <w:spacing w:val="0"/>
        </w:rPr>
        <w:fldChar w:fldCharType="begin"/>
      </w:r>
      <w:r w:rsidR="00A851D1" w:rsidRPr="009B18CA">
        <w:rPr>
          <w:color w:val="000000" w:themeColor="text1"/>
          <w:spacing w:val="0"/>
        </w:rPr>
        <w:instrText xml:space="preserve"> HYPERLINK  \l "_V._Досудебный_(внесудебный)" </w:instrText>
      </w:r>
      <w:r w:rsidRPr="009B18CA">
        <w:rPr>
          <w:color w:val="000000" w:themeColor="text1"/>
          <w:spacing w:val="0"/>
        </w:rPr>
        <w:fldChar w:fldCharType="separate"/>
      </w:r>
      <w:r w:rsidR="00A851D1" w:rsidRPr="009B18CA">
        <w:rPr>
          <w:rStyle w:val="a4"/>
          <w:color w:val="000000" w:themeColor="text1"/>
          <w:spacing w:val="0"/>
          <w:u w:val="none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                                                                                                                                            17</w:t>
      </w:r>
    </w:p>
    <w:p w14:paraId="0895F7D7" w14:textId="77777777" w:rsidR="00A851D1" w:rsidRPr="009B18CA" w:rsidRDefault="00394082" w:rsidP="000F3A6E">
      <w:pPr>
        <w:widowControl/>
        <w:tabs>
          <w:tab w:val="right" w:leader="dot" w:pos="9900"/>
        </w:tabs>
        <w:autoSpaceDE w:val="0"/>
        <w:spacing w:line="240" w:lineRule="auto"/>
        <w:ind w:left="360" w:right="359" w:firstLine="0"/>
        <w:rPr>
          <w:color w:val="000000" w:themeColor="text1"/>
          <w:sz w:val="27"/>
          <w:szCs w:val="27"/>
        </w:rPr>
      </w:pPr>
      <w:r w:rsidRPr="009B18CA">
        <w:rPr>
          <w:color w:val="000000" w:themeColor="text1"/>
        </w:rPr>
        <w:fldChar w:fldCharType="end"/>
      </w:r>
      <w:hyperlink w:anchor="_Приложение_№_2" w:history="1">
        <w:r w:rsidR="00A851D1" w:rsidRPr="009B18CA">
          <w:rPr>
            <w:rStyle w:val="a4"/>
            <w:color w:val="000000" w:themeColor="text1"/>
            <w:szCs w:val="24"/>
            <w:u w:val="none"/>
          </w:rPr>
          <w:t>Приложение № 1</w:t>
        </w:r>
        <w:r w:rsidR="00A851D1" w:rsidRPr="009B18CA">
          <w:rPr>
            <w:rStyle w:val="a4"/>
            <w:color w:val="000000" w:themeColor="text1"/>
            <w:szCs w:val="24"/>
            <w:u w:val="none"/>
          </w:rPr>
          <w:tab/>
          <w:t>20</w:t>
        </w:r>
      </w:hyperlink>
    </w:p>
    <w:p w14:paraId="7C51B4AA" w14:textId="77777777" w:rsidR="00A851D1" w:rsidRDefault="00A851D1">
      <w:pPr>
        <w:widowControl/>
        <w:autoSpaceDE w:val="0"/>
        <w:spacing w:line="240" w:lineRule="auto"/>
        <w:ind w:left="360" w:firstLine="0"/>
        <w:rPr>
          <w:sz w:val="27"/>
          <w:szCs w:val="27"/>
        </w:rPr>
      </w:pPr>
    </w:p>
    <w:p w14:paraId="658CDB7C" w14:textId="77777777" w:rsidR="00A851D1" w:rsidRDefault="00A851D1">
      <w:pPr>
        <w:pageBreakBefore/>
        <w:widowControl/>
        <w:autoSpaceDE w:val="0"/>
        <w:spacing w:line="240" w:lineRule="auto"/>
        <w:ind w:left="360" w:firstLine="0"/>
        <w:jc w:val="center"/>
        <w:rPr>
          <w:szCs w:val="24"/>
        </w:rPr>
      </w:pPr>
      <w:smartTag w:uri="urn:schemas-microsoft-com:office:smarttags" w:element="place">
        <w:r>
          <w:rPr>
            <w:b/>
            <w:szCs w:val="24"/>
            <w:lang w:val="en-US"/>
          </w:rPr>
          <w:lastRenderedPageBreak/>
          <w:t>I</w:t>
        </w:r>
        <w:r>
          <w:rPr>
            <w:b/>
            <w:szCs w:val="24"/>
          </w:rPr>
          <w:t>.</w:t>
        </w:r>
      </w:smartTag>
      <w:r>
        <w:rPr>
          <w:b/>
          <w:szCs w:val="24"/>
        </w:rPr>
        <w:t xml:space="preserve"> Общие положения</w:t>
      </w:r>
    </w:p>
    <w:p w14:paraId="67CD1C74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1" w:name="_toc103"/>
      <w:bookmarkStart w:id="2" w:name="_Предмет_регулирования_административ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42C98A5F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48CE3E7F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1. Административным регламентом по предоставлению муниципальной услуги 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 (далее – Административный регламент, муниципальная услуга) регулируется порядок предоставления муниципальной услуги по бесплатному предоставлению земельных участков гражданам, нуждающимся в жилых помещениях, в собственность.</w:t>
      </w:r>
    </w:p>
    <w:p w14:paraId="2B405BC4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5F0D2892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" w:name="_toc107"/>
      <w:bookmarkEnd w:id="3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16DA55FD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5121826E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2. Получателями муниципальной услуги являются </w:t>
      </w:r>
      <w:r>
        <w:rPr>
          <w:iCs/>
          <w:szCs w:val="24"/>
        </w:rPr>
        <w:t xml:space="preserve">граждане, признанные в соответствии с </w:t>
      </w:r>
      <w:r>
        <w:rPr>
          <w:szCs w:val="24"/>
        </w:rPr>
        <w:t>Законами Удмуртской Республики от 16 декабря 2002 года № 68-РЗ</w:t>
      </w:r>
      <w:r>
        <w:rPr>
          <w:iCs/>
          <w:szCs w:val="24"/>
        </w:rPr>
        <w:t xml:space="preserve"> и от 30 июня 2011 года № 32-РЗ имеющими право на бесплатное предоставление земельных участков </w:t>
      </w:r>
      <w:r>
        <w:rPr>
          <w:szCs w:val="24"/>
        </w:rPr>
        <w:t>(далее – заявители)</w:t>
      </w:r>
      <w:r>
        <w:rPr>
          <w:iCs/>
          <w:szCs w:val="24"/>
        </w:rPr>
        <w:t>.</w:t>
      </w:r>
    </w:p>
    <w:p w14:paraId="0D95A6A8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412735B3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4" w:name="_toc111"/>
      <w:bookmarkEnd w:id="4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1843F67C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0253C074" w14:textId="77777777" w:rsidR="009B18CA" w:rsidRPr="00237BD2" w:rsidRDefault="00A851D1" w:rsidP="009B18CA">
      <w:pPr>
        <w:spacing w:line="240" w:lineRule="auto"/>
        <w:ind w:firstLine="708"/>
        <w:rPr>
          <w:szCs w:val="24"/>
        </w:rPr>
      </w:pPr>
      <w:r>
        <w:rPr>
          <w:szCs w:val="24"/>
        </w:rPr>
        <w:t>3. </w:t>
      </w:r>
      <w:r w:rsidR="009B18CA" w:rsidRPr="00237BD2">
        <w:rPr>
          <w:szCs w:val="24"/>
        </w:rPr>
        <w:t>Порядок информирования о правилах предоставления муниципальной услуги:</w:t>
      </w:r>
    </w:p>
    <w:p w14:paraId="620AC79A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1) информация о муниципальной услуге, процедуре ее предоставления предоставляется:</w:t>
      </w:r>
    </w:p>
    <w:p w14:paraId="52985841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 непосредственно специалистами администрации;</w:t>
      </w:r>
    </w:p>
    <w:p w14:paraId="397EA961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 с использованием средств телефонной связи и электронного информирования;</w:t>
      </w:r>
    </w:p>
    <w:p w14:paraId="4B34BA11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 xml:space="preserve"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</w:t>
      </w:r>
      <w:r>
        <w:rPr>
          <w:szCs w:val="24"/>
        </w:rPr>
        <w:t>А</w:t>
      </w:r>
      <w:r w:rsidRPr="00237BD2">
        <w:rPr>
          <w:szCs w:val="24"/>
        </w:rPr>
        <w:t>дминистрации</w:t>
      </w:r>
    </w:p>
    <w:p w14:paraId="40D2F11F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-специалистами «МФЦ</w:t>
      </w:r>
      <w:r>
        <w:rPr>
          <w:szCs w:val="24"/>
        </w:rPr>
        <w:t>»</w:t>
      </w:r>
      <w:r w:rsidRPr="00237BD2">
        <w:rPr>
          <w:szCs w:val="24"/>
        </w:rPr>
        <w:t>.</w:t>
      </w:r>
    </w:p>
    <w:p w14:paraId="77790F05" w14:textId="77777777" w:rsidR="009B18CA" w:rsidRPr="00CC1C41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2) 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proofErr w:type="spellStart"/>
      <w:r>
        <w:rPr>
          <w:sz w:val="24"/>
          <w:szCs w:val="24"/>
        </w:rPr>
        <w:t>Кезский</w:t>
      </w:r>
      <w:proofErr w:type="spellEnd"/>
      <w:r w:rsidRPr="00237BD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237BD2">
        <w:rPr>
          <w:sz w:val="24"/>
          <w:szCs w:val="24"/>
        </w:rPr>
        <w:t xml:space="preserve">» расположена по адресу: Удмуртская Республика, </w:t>
      </w:r>
      <w:proofErr w:type="spellStart"/>
      <w:r>
        <w:rPr>
          <w:sz w:val="24"/>
          <w:szCs w:val="24"/>
        </w:rPr>
        <w:t>Кезский</w:t>
      </w:r>
      <w:proofErr w:type="spellEnd"/>
      <w:r w:rsidRPr="00237BD2">
        <w:rPr>
          <w:sz w:val="24"/>
          <w:szCs w:val="24"/>
        </w:rPr>
        <w:t xml:space="preserve"> район, </w:t>
      </w:r>
      <w:r w:rsidR="004A4E7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Кез</w:t>
      </w:r>
      <w:proofErr w:type="spellEnd"/>
      <w:r w:rsidRPr="00237BD2">
        <w:rPr>
          <w:sz w:val="24"/>
          <w:szCs w:val="24"/>
        </w:rPr>
        <w:t xml:space="preserve">, ул. </w:t>
      </w:r>
      <w:r w:rsidR="005A0833">
        <w:rPr>
          <w:sz w:val="24"/>
          <w:szCs w:val="24"/>
        </w:rPr>
        <w:t>Кирова</w:t>
      </w:r>
      <w:r>
        <w:rPr>
          <w:sz w:val="24"/>
          <w:szCs w:val="24"/>
        </w:rPr>
        <w:t xml:space="preserve">, </w:t>
      </w:r>
      <w:r w:rsidR="005A083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A422E12" w14:textId="77777777" w:rsidR="009B18CA" w:rsidRPr="00237BD2" w:rsidRDefault="009B18CA" w:rsidP="009B18CA">
      <w:pPr>
        <w:pStyle w:val="ab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57EE6119" w14:textId="77777777" w:rsidR="009B18CA" w:rsidRPr="00CC1C41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Телефон отдела (341</w:t>
      </w:r>
      <w:r>
        <w:rPr>
          <w:sz w:val="24"/>
          <w:szCs w:val="24"/>
        </w:rPr>
        <w:t>58) 3</w:t>
      </w:r>
      <w:r w:rsidRPr="00237BD2">
        <w:rPr>
          <w:sz w:val="24"/>
          <w:szCs w:val="24"/>
        </w:rPr>
        <w:t>-</w:t>
      </w:r>
      <w:r>
        <w:rPr>
          <w:sz w:val="24"/>
          <w:szCs w:val="24"/>
        </w:rPr>
        <w:t>18-94</w:t>
      </w:r>
      <w:r w:rsidRPr="00237BD2">
        <w:rPr>
          <w:sz w:val="24"/>
          <w:szCs w:val="24"/>
        </w:rPr>
        <w:t>, адрес электронной почты</w:t>
      </w:r>
      <w:r>
        <w:rPr>
          <w:sz w:val="24"/>
          <w:szCs w:val="24"/>
        </w:rP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6F0FDFF5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Режим работы:</w:t>
      </w:r>
    </w:p>
    <w:p w14:paraId="4F0FBF13" w14:textId="77777777" w:rsidR="009B18CA" w:rsidRPr="00237BD2" w:rsidRDefault="009B18CA" w:rsidP="009B18CA">
      <w:pPr>
        <w:spacing w:line="240" w:lineRule="auto"/>
        <w:rPr>
          <w:szCs w:val="24"/>
        </w:rPr>
      </w:pPr>
      <w:r>
        <w:rPr>
          <w:szCs w:val="24"/>
        </w:rPr>
        <w:t xml:space="preserve">ежедневно с </w:t>
      </w:r>
      <w:r w:rsidRPr="00CC1C41">
        <w:rPr>
          <w:szCs w:val="24"/>
        </w:rPr>
        <w:t>08:00</w:t>
      </w:r>
      <w:r w:rsidRPr="00237BD2">
        <w:rPr>
          <w:szCs w:val="24"/>
        </w:rPr>
        <w:t xml:space="preserve"> до 17. 00 (по пятницам – до 16.00)</w:t>
      </w:r>
    </w:p>
    <w:p w14:paraId="2A222C85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с 12.00 -13.00 обеденный перерыв.</w:t>
      </w:r>
    </w:p>
    <w:p w14:paraId="7C12C460" w14:textId="77777777"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Выходные дни - суббота, воскресенье.</w:t>
      </w:r>
    </w:p>
    <w:p w14:paraId="7704A3D0" w14:textId="77777777" w:rsidR="009B18CA" w:rsidRPr="00237BD2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Кезский</w:t>
      </w:r>
      <w:proofErr w:type="spellEnd"/>
      <w:r w:rsidRPr="00237BD2">
        <w:rPr>
          <w:color w:val="222222"/>
          <w:sz w:val="24"/>
          <w:szCs w:val="24"/>
          <w:shd w:val="clear" w:color="auto" w:fill="FFFFFF"/>
        </w:rPr>
        <w:t xml:space="preserve"> район, </w:t>
      </w:r>
      <w:r>
        <w:rPr>
          <w:color w:val="222222"/>
          <w:sz w:val="24"/>
          <w:szCs w:val="24"/>
          <w:shd w:val="clear" w:color="auto" w:fill="FFFFFF"/>
        </w:rPr>
        <w:t xml:space="preserve">п.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Кез</w:t>
      </w:r>
      <w:proofErr w:type="spellEnd"/>
      <w:r>
        <w:rPr>
          <w:color w:val="222222"/>
          <w:sz w:val="24"/>
          <w:szCs w:val="24"/>
          <w:shd w:val="clear" w:color="auto" w:fill="FFFFFF"/>
        </w:rPr>
        <w:t>, ул. Ленина, д.  44</w:t>
      </w:r>
      <w:r w:rsidRPr="00237BD2">
        <w:rPr>
          <w:sz w:val="24"/>
          <w:szCs w:val="24"/>
        </w:rPr>
        <w:t>. Телефон М</w:t>
      </w:r>
      <w:r>
        <w:rPr>
          <w:sz w:val="24"/>
          <w:szCs w:val="24"/>
        </w:rPr>
        <w:t>ногофункционального центра (34158</w:t>
      </w:r>
      <w:r w:rsidRPr="00237BD2">
        <w:rPr>
          <w:sz w:val="24"/>
          <w:szCs w:val="24"/>
        </w:rPr>
        <w:t xml:space="preserve">) </w:t>
      </w:r>
      <w:r>
        <w:rPr>
          <w:sz w:val="24"/>
          <w:szCs w:val="24"/>
        </w:rPr>
        <w:t>3-09-62.</w:t>
      </w:r>
    </w:p>
    <w:p w14:paraId="080D5608" w14:textId="77777777" w:rsidR="009B18CA" w:rsidRPr="00237BD2" w:rsidRDefault="009B18CA" w:rsidP="009B18CA">
      <w:pPr>
        <w:spacing w:line="240" w:lineRule="auto"/>
        <w:ind w:firstLine="720"/>
        <w:rPr>
          <w:szCs w:val="24"/>
        </w:rPr>
      </w:pPr>
      <w:r w:rsidRPr="00237BD2">
        <w:rPr>
          <w:szCs w:val="24"/>
        </w:rPr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9B18CA" w:rsidRPr="00237BD2" w14:paraId="48BE70DA" w14:textId="77777777" w:rsidTr="004A4E78">
        <w:trPr>
          <w:jc w:val="center"/>
        </w:trPr>
        <w:tc>
          <w:tcPr>
            <w:tcW w:w="3909" w:type="dxa"/>
          </w:tcPr>
          <w:p w14:paraId="02AA20F0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Дни недели</w:t>
            </w:r>
          </w:p>
        </w:tc>
        <w:tc>
          <w:tcPr>
            <w:tcW w:w="2750" w:type="dxa"/>
          </w:tcPr>
          <w:p w14:paraId="53BE5B39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Время приема </w:t>
            </w:r>
          </w:p>
        </w:tc>
      </w:tr>
      <w:tr w:rsidR="009B18CA" w:rsidRPr="00237BD2" w14:paraId="20449279" w14:textId="77777777" w:rsidTr="004A4E78">
        <w:trPr>
          <w:jc w:val="center"/>
        </w:trPr>
        <w:tc>
          <w:tcPr>
            <w:tcW w:w="3909" w:type="dxa"/>
          </w:tcPr>
          <w:p w14:paraId="4CFC2F31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понедельник, среда, четверг, пятница</w:t>
            </w:r>
          </w:p>
        </w:tc>
        <w:tc>
          <w:tcPr>
            <w:tcW w:w="2750" w:type="dxa"/>
          </w:tcPr>
          <w:p w14:paraId="01AB3608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8.00-17.00</w:t>
            </w:r>
          </w:p>
        </w:tc>
      </w:tr>
      <w:tr w:rsidR="009B18CA" w:rsidRPr="00237BD2" w14:paraId="2333BFF0" w14:textId="77777777" w:rsidTr="004A4E78">
        <w:trPr>
          <w:jc w:val="center"/>
        </w:trPr>
        <w:tc>
          <w:tcPr>
            <w:tcW w:w="3909" w:type="dxa"/>
          </w:tcPr>
          <w:p w14:paraId="01B3DCF7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вторник</w:t>
            </w:r>
          </w:p>
        </w:tc>
        <w:tc>
          <w:tcPr>
            <w:tcW w:w="2750" w:type="dxa"/>
          </w:tcPr>
          <w:p w14:paraId="6C30B244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8.00-20.00</w:t>
            </w:r>
          </w:p>
        </w:tc>
      </w:tr>
      <w:tr w:rsidR="009B18CA" w:rsidRPr="00237BD2" w14:paraId="718DF591" w14:textId="77777777" w:rsidTr="004A4E78">
        <w:trPr>
          <w:jc w:val="center"/>
        </w:trPr>
        <w:tc>
          <w:tcPr>
            <w:tcW w:w="3909" w:type="dxa"/>
          </w:tcPr>
          <w:p w14:paraId="13570D84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суббота </w:t>
            </w:r>
          </w:p>
        </w:tc>
        <w:tc>
          <w:tcPr>
            <w:tcW w:w="2750" w:type="dxa"/>
          </w:tcPr>
          <w:p w14:paraId="0DAE44B1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9.00-13.00</w:t>
            </w:r>
          </w:p>
        </w:tc>
      </w:tr>
      <w:tr w:rsidR="009B18CA" w:rsidRPr="00237BD2" w14:paraId="15C1AD65" w14:textId="77777777" w:rsidTr="004A4E78">
        <w:trPr>
          <w:jc w:val="center"/>
        </w:trPr>
        <w:tc>
          <w:tcPr>
            <w:tcW w:w="3909" w:type="dxa"/>
          </w:tcPr>
          <w:p w14:paraId="6E12AF83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воскресенье </w:t>
            </w:r>
          </w:p>
        </w:tc>
        <w:tc>
          <w:tcPr>
            <w:tcW w:w="2750" w:type="dxa"/>
          </w:tcPr>
          <w:p w14:paraId="5DE42DE6" w14:textId="77777777"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выходной</w:t>
            </w:r>
          </w:p>
        </w:tc>
      </w:tr>
    </w:tbl>
    <w:p w14:paraId="4225B131" w14:textId="77777777" w:rsidR="009B18CA" w:rsidRPr="00237BD2" w:rsidRDefault="009B18CA" w:rsidP="009B18CA">
      <w:pPr>
        <w:spacing w:line="240" w:lineRule="auto"/>
        <w:rPr>
          <w:szCs w:val="24"/>
        </w:rPr>
      </w:pPr>
    </w:p>
    <w:p w14:paraId="3B0B72CD" w14:textId="77777777"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14:paraId="413FFFAF" w14:textId="77777777"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lastRenderedPageBreak/>
        <w:t>в устной форме лично или по телефону к специалистам структурного подразделения, участвующим в предоставлении муниципальной услуги, в МФЦ;</w:t>
      </w:r>
    </w:p>
    <w:p w14:paraId="4F40B4EA" w14:textId="77777777"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в письменной форме почтой в адрес администрации, в адрес МФЦ;</w:t>
      </w:r>
    </w:p>
    <w:p w14:paraId="006954C5" w14:textId="77777777" w:rsidR="009B18CA" w:rsidRPr="00CC1C41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 xml:space="preserve">в письменной форме по адресу электронной почты </w:t>
      </w:r>
      <w:r>
        <w:rPr>
          <w:szCs w:val="24"/>
        </w:rPr>
        <w:t>А</w:t>
      </w:r>
      <w:r w:rsidRPr="00237BD2">
        <w:rPr>
          <w:szCs w:val="24"/>
        </w:rPr>
        <w:t xml:space="preserve">дминистрации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  <w:r w:rsidRPr="00237BD2">
        <w:rPr>
          <w:szCs w:val="24"/>
        </w:rPr>
        <w:t xml:space="preserve"> МФЦ: </w:t>
      </w:r>
      <w:hyperlink r:id="rId20" w:history="1">
        <w:r w:rsidRPr="00DD4F85">
          <w:rPr>
            <w:rStyle w:val="a4"/>
            <w:szCs w:val="24"/>
            <w:lang w:eastAsia="ru-RU"/>
          </w:rPr>
          <w:t>mfc.kez@mail.ru</w:t>
        </w:r>
      </w:hyperlink>
    </w:p>
    <w:p w14:paraId="63E5C249" w14:textId="77777777"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в письменной форме через интернет на официальные сайты:</w:t>
      </w:r>
    </w:p>
    <w:p w14:paraId="005B579F" w14:textId="77777777"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 xml:space="preserve">администрации - </w:t>
      </w:r>
      <w:r w:rsidRPr="00CC1C41">
        <w:t>https://www.kez.udmurt.ru/</w:t>
      </w:r>
    </w:p>
    <w:p w14:paraId="4B3D1C3E" w14:textId="77777777" w:rsidR="00A851D1" w:rsidRDefault="00A851D1" w:rsidP="009B18CA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4. Основными требованиями к информированию заявителей являются:</w:t>
      </w:r>
    </w:p>
    <w:p w14:paraId="02715A2F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достоверность предоставляемой информации;</w:t>
      </w:r>
    </w:p>
    <w:p w14:paraId="519D6EE7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четкость в изложении информации;</w:t>
      </w:r>
    </w:p>
    <w:p w14:paraId="1FB465BF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полнота информирования;</w:t>
      </w:r>
    </w:p>
    <w:p w14:paraId="66B001FD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наглядность форм предоставляемой информации;</w:t>
      </w:r>
    </w:p>
    <w:p w14:paraId="09492A32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удобство и доступность получения информации;</w:t>
      </w:r>
    </w:p>
    <w:p w14:paraId="56E46720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оперативность при предоставлении информации.</w:t>
      </w:r>
    </w:p>
    <w:p w14:paraId="135521DA" w14:textId="77777777"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5. Информирование заявителей о предоставлении муниципальной услуги осуществляется путем:</w:t>
      </w:r>
    </w:p>
    <w:p w14:paraId="440058E6" w14:textId="77777777"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 xml:space="preserve">- размещения информационных материалов на информационном стенде </w:t>
      </w:r>
      <w:r w:rsidR="009B18CA">
        <w:rPr>
          <w:szCs w:val="24"/>
        </w:rPr>
        <w:t>Отдела</w:t>
      </w:r>
      <w:r>
        <w:rPr>
          <w:szCs w:val="24"/>
        </w:rPr>
        <w:t>;</w:t>
      </w:r>
    </w:p>
    <w:p w14:paraId="5C5F4BF1" w14:textId="77777777"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>- размещения информационных материалов на официальном сайте Администрации;</w:t>
      </w:r>
    </w:p>
    <w:p w14:paraId="4EF134F7" w14:textId="77777777"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>- размещение информационных материалов в периодичных печатных изданиях.</w:t>
      </w:r>
    </w:p>
    <w:p w14:paraId="1689CE76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6. Информация о порядке и ходе предоставления муниципальной услуги предоставляется заявителям:</w:t>
      </w:r>
    </w:p>
    <w:p w14:paraId="3FC23978" w14:textId="77777777"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непосредственно в Управлении;</w:t>
      </w:r>
    </w:p>
    <w:p w14:paraId="192377B4" w14:textId="77777777"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при обращении по телефону;</w:t>
      </w:r>
    </w:p>
    <w:p w14:paraId="00B3F655" w14:textId="77777777"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в письменном виде по почте или электронным каналам связи;</w:t>
      </w:r>
    </w:p>
    <w:p w14:paraId="12FDC85D" w14:textId="77777777"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 xml:space="preserve">- посредством размещения на региональном портале государственных и муниципальных услуг  Удмуртской Республики </w:t>
      </w:r>
      <w:hyperlink r:id="rId21" w:history="1">
        <w:r>
          <w:rPr>
            <w:rStyle w:val="a4"/>
            <w:szCs w:val="24"/>
          </w:rPr>
          <w:t>www.uslugi.udmurt.ru</w:t>
        </w:r>
      </w:hyperlink>
      <w:r>
        <w:rPr>
          <w:szCs w:val="24"/>
        </w:rPr>
        <w:t>.</w:t>
      </w:r>
    </w:p>
    <w:p w14:paraId="2CFC5514" w14:textId="77777777"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 xml:space="preserve">- на официальном сайте муниципального образования </w:t>
      </w:r>
      <w:r w:rsidR="009B18CA">
        <w:rPr>
          <w:szCs w:val="24"/>
        </w:rPr>
        <w:t xml:space="preserve">«Муниципальный округ </w:t>
      </w:r>
      <w:proofErr w:type="spellStart"/>
      <w:r w:rsidR="009B18CA">
        <w:rPr>
          <w:szCs w:val="24"/>
        </w:rPr>
        <w:t>Кезский</w:t>
      </w:r>
      <w:proofErr w:type="spellEnd"/>
      <w:r w:rsidR="009B18CA">
        <w:rPr>
          <w:szCs w:val="24"/>
        </w:rPr>
        <w:t xml:space="preserve"> район Удмуртской </w:t>
      </w:r>
      <w:proofErr w:type="spellStart"/>
      <w:r w:rsidR="009B18CA">
        <w:rPr>
          <w:szCs w:val="24"/>
        </w:rPr>
        <w:t>Республики»</w:t>
      </w:r>
      <w:r w:rsidR="009B18CA" w:rsidRPr="00CC1C41">
        <w:t>https</w:t>
      </w:r>
      <w:proofErr w:type="spellEnd"/>
      <w:r w:rsidR="009B18CA" w:rsidRPr="00CC1C41">
        <w:t>://www.kez.udmurt.ru/</w:t>
      </w:r>
    </w:p>
    <w:p w14:paraId="6758B592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513A874E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8. Информирование заявителей по телефону осуществляется в соответствии с графиком работы </w:t>
      </w:r>
      <w:r w:rsidR="009B18CA">
        <w:rPr>
          <w:szCs w:val="24"/>
        </w:rPr>
        <w:t>Отдела</w:t>
      </w:r>
      <w:r>
        <w:rPr>
          <w:szCs w:val="24"/>
        </w:rPr>
        <w:t>.</w:t>
      </w:r>
    </w:p>
    <w:p w14:paraId="4D6594A6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При ответах на телефонный звонок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должно кратко подвести итог и перечислить действия, которые следует предпринять заявителю.</w:t>
      </w:r>
    </w:p>
    <w:p w14:paraId="4D0491ED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Время разговора не должно превышать 10 минут.</w:t>
      </w:r>
    </w:p>
    <w:p w14:paraId="435F00F9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2EB51C10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14:paraId="75024FDA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11.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74BE4751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12. На информационном стенде </w:t>
      </w:r>
      <w:r w:rsidR="009B18CA">
        <w:rPr>
          <w:szCs w:val="24"/>
        </w:rPr>
        <w:t>Отдела</w:t>
      </w:r>
      <w:r>
        <w:rPr>
          <w:szCs w:val="24"/>
        </w:rPr>
        <w:t xml:space="preserve"> расположенном по адресу: Удмуртская Республика, п.</w:t>
      </w:r>
      <w:r w:rsidR="009B18CA">
        <w:rPr>
          <w:szCs w:val="24"/>
        </w:rPr>
        <w:t xml:space="preserve"> </w:t>
      </w:r>
      <w:proofErr w:type="spellStart"/>
      <w:r w:rsidR="009B18CA">
        <w:rPr>
          <w:szCs w:val="24"/>
        </w:rPr>
        <w:t>Кез</w:t>
      </w:r>
      <w:proofErr w:type="spellEnd"/>
      <w:r>
        <w:rPr>
          <w:szCs w:val="24"/>
        </w:rPr>
        <w:t>, ул.</w:t>
      </w:r>
      <w:r w:rsidR="009B18CA">
        <w:rPr>
          <w:szCs w:val="24"/>
        </w:rPr>
        <w:t xml:space="preserve"> Кирова, д. 5</w:t>
      </w:r>
      <w:r>
        <w:rPr>
          <w:szCs w:val="24"/>
        </w:rPr>
        <w:t>, размещается следующая информация:</w:t>
      </w:r>
    </w:p>
    <w:p w14:paraId="42C2E8A2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блок-схема последовательности действий при предоставлении муниципальной услуги;</w:t>
      </w:r>
    </w:p>
    <w:p w14:paraId="4A637295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перечень документов, необходимых при предоставлении муниципальной услуги;</w:t>
      </w:r>
    </w:p>
    <w:p w14:paraId="642F8EE6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основания отказа в предоставлении муниципальной услуги;</w:t>
      </w:r>
    </w:p>
    <w:p w14:paraId="0F8A066B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график работы </w:t>
      </w:r>
      <w:r w:rsidR="009B18CA">
        <w:rPr>
          <w:szCs w:val="24"/>
        </w:rPr>
        <w:t>Отдела</w:t>
      </w:r>
      <w:r>
        <w:rPr>
          <w:szCs w:val="24"/>
        </w:rPr>
        <w:t>;</w:t>
      </w:r>
    </w:p>
    <w:p w14:paraId="3D24E9D3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4C2B0AE9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2A4E5C85" w14:textId="77777777" w:rsidR="00A851D1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B4025EC" w14:textId="77777777" w:rsidR="00A851D1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99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06FB8CC7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6" w:name="_toc200"/>
      <w:bookmarkStart w:id="7" w:name="_Наименование_муниципальной_услуги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7B54710D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7181F9DA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14. 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32-РЗ.</w:t>
      </w:r>
    </w:p>
    <w:p w14:paraId="225B2366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1D69B5A1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8" w:name="_toc204"/>
      <w:bookmarkEnd w:id="8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7B69B674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21897F99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15. Органом, непосредственно предоставляющим муниципальную услугу, является Администрация муниципального образования.</w:t>
      </w:r>
    </w:p>
    <w:p w14:paraId="32F0C303" w14:textId="77777777" w:rsidR="00A851D1" w:rsidRPr="00E65716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597606EE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9" w:name="_toc208"/>
      <w:bookmarkEnd w:id="9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1FF4C52F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0C3D650F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16. Результатом предоставления муниципальной услуги является:</w:t>
      </w:r>
    </w:p>
    <w:p w14:paraId="2A5AA0C8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подписанное постановление Администрации о бесплатном предоставлении земельного участка (далее – постановление Администрации);</w:t>
      </w:r>
    </w:p>
    <w:p w14:paraId="71D6D233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постановление Администрации об отказе в постановке гражданина на учет в качестве лица, имеющего право на бесплатное предоставление земельного участка (далее – мотивированный отказ).</w:t>
      </w:r>
    </w:p>
    <w:p w14:paraId="594ADB8C" w14:textId="77777777"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27D56ECA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0" w:name="_toc214"/>
      <w:bookmarkEnd w:id="10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4208088F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493D333C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17. В случае, когда результатом предоставления муниципальной услуги является постановление Администрации, муниципальная услуга предоставляется после постановки заявителя на учёт при наличии свободного земельного участка с условием соблюдения очередности.</w:t>
      </w:r>
    </w:p>
    <w:p w14:paraId="4BE3641B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 случае, когда результатом предоставления муниципальной услуги является мотивированный отказ, срок выполнения административных действий со дня поступления обращения от заявителя в Администрацию до дня дачи мотивированного отказа составляет не более 45 дней.</w:t>
      </w:r>
    </w:p>
    <w:p w14:paraId="6D843B72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18. Конкретные сроки прохождения административных процедур указаны в разделе </w:t>
      </w:r>
      <w:r>
        <w:rPr>
          <w:szCs w:val="24"/>
          <w:lang w:val="en-US"/>
        </w:rPr>
        <w:t>III</w:t>
      </w:r>
      <w:r>
        <w:rPr>
          <w:szCs w:val="24"/>
        </w:rPr>
        <w:t xml:space="preserve"> настоящего Административного регламента.</w:t>
      </w:r>
    </w:p>
    <w:p w14:paraId="04E963E0" w14:textId="77777777"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08A94BBD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1" w:name="_toc220"/>
      <w:bookmarkStart w:id="12" w:name="_Правовые_основания_для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61CB5073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4FDA2DDC" w14:textId="77777777" w:rsidR="00A851D1" w:rsidRDefault="00A851D1">
      <w:pPr>
        <w:pStyle w:val="af7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в соответствии с:</w:t>
      </w:r>
    </w:p>
    <w:p w14:paraId="001E21D9" w14:textId="77777777"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color w:val="000000"/>
          <w:szCs w:val="24"/>
        </w:rPr>
        <w:t>Земельным кодексом Российской Федерации</w:t>
      </w:r>
      <w:r>
        <w:rPr>
          <w:szCs w:val="24"/>
        </w:rPr>
        <w:t>;</w:t>
      </w:r>
    </w:p>
    <w:p w14:paraId="1F053BE7" w14:textId="77777777"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Республики»;</w:t>
      </w:r>
    </w:p>
    <w:p w14:paraId="26D7DDFE" w14:textId="77777777"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03"/>
        <w:jc w:val="both"/>
        <w:rPr>
          <w:szCs w:val="24"/>
        </w:rPr>
      </w:pPr>
      <w:r>
        <w:rPr>
          <w:szCs w:val="24"/>
        </w:rPr>
        <w:t xml:space="preserve">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</w:t>
      </w:r>
      <w:r>
        <w:rPr>
          <w:szCs w:val="24"/>
        </w:rPr>
        <w:lastRenderedPageBreak/>
        <w:t>расположенных в границах сельских населенных пунктов на территории Удмуртской Республики»;</w:t>
      </w:r>
    </w:p>
    <w:p w14:paraId="426C2FAA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Положением «О Реализации Закона Удмуртской Республики от 16 декабря 2002 года №68-РЗ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на территории муниципального образования </w:t>
      </w:r>
      <w:r w:rsidR="009B18CA">
        <w:rPr>
          <w:szCs w:val="24"/>
        </w:rPr>
        <w:t xml:space="preserve">«Муниципальный округ </w:t>
      </w:r>
      <w:proofErr w:type="spellStart"/>
      <w:r w:rsidR="009B18CA">
        <w:rPr>
          <w:szCs w:val="24"/>
        </w:rPr>
        <w:t>Кезский</w:t>
      </w:r>
      <w:proofErr w:type="spellEnd"/>
      <w:r w:rsidR="009B18CA">
        <w:rPr>
          <w:szCs w:val="24"/>
        </w:rPr>
        <w:t xml:space="preserve"> район Удмуртской Республики»</w:t>
      </w:r>
      <w:r>
        <w:rPr>
          <w:szCs w:val="24"/>
        </w:rPr>
        <w:t xml:space="preserve">, утвержденным решением совета депутатов муниципального образования </w:t>
      </w:r>
      <w:r w:rsidR="009B18CA">
        <w:rPr>
          <w:szCs w:val="24"/>
        </w:rPr>
        <w:t xml:space="preserve">«Муниципальный округ </w:t>
      </w:r>
      <w:proofErr w:type="spellStart"/>
      <w:r w:rsidR="009B18CA">
        <w:rPr>
          <w:szCs w:val="24"/>
        </w:rPr>
        <w:t>Кезский</w:t>
      </w:r>
      <w:proofErr w:type="spellEnd"/>
      <w:r w:rsidR="009B18CA">
        <w:rPr>
          <w:szCs w:val="24"/>
        </w:rPr>
        <w:t xml:space="preserve"> район Удмуртской Республики»</w:t>
      </w:r>
      <w:r>
        <w:rPr>
          <w:szCs w:val="24"/>
        </w:rPr>
        <w:t xml:space="preserve"> №11 от 28.10.2010г.</w:t>
      </w:r>
    </w:p>
    <w:p w14:paraId="4B6D7728" w14:textId="77777777"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</w:p>
    <w:p w14:paraId="418110AC" w14:textId="77777777"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3" w:name="_Исчерпывающий_перечень_документов,"/>
      <w:bookmarkStart w:id="14" w:name="_toc227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F6979D8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5C740166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20. Для предоставления муниципальной услуги заявитель представляет в Администрацию лично,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14:paraId="69668D27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1) паспорта гражданина и членов его семьи;</w:t>
      </w:r>
    </w:p>
    <w:p w14:paraId="1E420EFA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2) свидетельства о рождении детей в возрасте до 14 лет, паспорта детей в возрасте от 14 до 18 (23) лет;</w:t>
      </w:r>
    </w:p>
    <w:p w14:paraId="67453F52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3) решение об установлении опеки (попечительства) (при необходимости);</w:t>
      </w:r>
    </w:p>
    <w:p w14:paraId="669B16F6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4) выписка из домовой книги, копия поквартирной карточки,</w:t>
      </w:r>
      <w:r w:rsidR="004A4E78">
        <w:rPr>
          <w:szCs w:val="24"/>
        </w:rPr>
        <w:t xml:space="preserve"> </w:t>
      </w:r>
      <w:r>
        <w:rPr>
          <w:szCs w:val="24"/>
        </w:rPr>
        <w:t>выданная не ранее чем за 10 дней до дня подачи заявления, или иной документ, подтверждающий наличие зарегистрированных в установленном порядке в жилом помещении по месту жительства лиц, а также общую площадь жилого помещения (при наличии у гражданина на праве собственности или ином праве жилого помещения);</w:t>
      </w:r>
    </w:p>
    <w:p w14:paraId="66CCC3F7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5) документы, подтверждающие право пользования жилым помещением, занимаемым гражданином и членами его семьи (при наличии у гражданина на праве собственности или ином праве жилого помещения);</w:t>
      </w:r>
    </w:p>
    <w:p w14:paraId="5886CA7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6) справка из уполномоченного органа местного само</w:t>
      </w:r>
      <w:r w:rsidR="004A4E78">
        <w:rPr>
          <w:szCs w:val="24"/>
        </w:rPr>
        <w:t>управления</w:t>
      </w:r>
      <w:r>
        <w:rPr>
          <w:szCs w:val="24"/>
        </w:rPr>
        <w:t xml:space="preserve"> по месту регистрации гражданина об отсутствии у него и членов его семьи предоставленных на праве собственности или ином праве земельных участков для ведения индивидуального жилищного строительства или личного подсобного хозяйства, расположенных в границах населенных пунктов (в случае, если заявление подается в уполномоченный орган местного само</w:t>
      </w:r>
      <w:r w:rsidR="004A4E78">
        <w:rPr>
          <w:szCs w:val="24"/>
        </w:rPr>
        <w:t xml:space="preserve">управления </w:t>
      </w:r>
      <w:r>
        <w:rPr>
          <w:szCs w:val="24"/>
        </w:rPr>
        <w:t>городского округа или муниципального района в Удмуртской Республике, в котором гражданин не зарегистрирован);</w:t>
      </w:r>
    </w:p>
    <w:p w14:paraId="461170F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7) сведения из органов (организаций), осуществлявших государственную регистрацию прав граждан на жилые помещения до вступления в силу Федерального закона от 21 июля 1997 года № 122-ФЗ «О государственной регистрации прав на недвижимое имущество и сделок с ним», о наличии или отсутствии указанных прав у гражданина и членов его семьи, выданные по месту их регистрации;</w:t>
      </w:r>
    </w:p>
    <w:p w14:paraId="2626E595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8) заключение межведомственной комиссии о признании жилого помещения непригодным для постоянного проживания;</w:t>
      </w:r>
    </w:p>
    <w:p w14:paraId="3D424DA9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документы, подтверждающие обучение детей в возрасте от 18 до 23 лет в общеобразовательных учреждениях, в специальных (коррекционных) учреждениях для обучающихся, воспитанников с ограниченными возможностями здоровья, в учреждениях </w:t>
      </w:r>
      <w:r>
        <w:rPr>
          <w:szCs w:val="24"/>
        </w:rPr>
        <w:lastRenderedPageBreak/>
        <w:t>начального профессионального, среднего профессионального, высшего профессионального образования по очной форме обучения (при необходимости);</w:t>
      </w:r>
    </w:p>
    <w:p w14:paraId="33AA1FA4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документ, подтверждающий постановку гражданина на учет в качестве нуждающегося в жилом помещении на основаниях, установленных Жилищным </w:t>
      </w:r>
      <w:r w:rsidRPr="000F3A6E">
        <w:rPr>
          <w:szCs w:val="24"/>
        </w:rPr>
        <w:t>кодексом</w:t>
      </w:r>
      <w:r>
        <w:rPr>
          <w:szCs w:val="24"/>
        </w:rPr>
        <w:t xml:space="preserve"> Российской Федерации для малоимущих граждан (при необходимости);</w:t>
      </w:r>
    </w:p>
    <w:p w14:paraId="208CA8DA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браке - для членов молодой семьи;</w:t>
      </w:r>
    </w:p>
    <w:p w14:paraId="4F36779B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рождении или об усыновлении ребенка (детей) - для молодой семьи, состоящей из одного родителя;</w:t>
      </w:r>
    </w:p>
    <w:p w14:paraId="779748ED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трудовой договор с работодателем;</w:t>
      </w:r>
    </w:p>
    <w:p w14:paraId="01D5A137" w14:textId="77777777"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документ об образовании молодого специалиста.</w:t>
      </w:r>
    </w:p>
    <w:p w14:paraId="7B966AD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20.1.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либо работник многофункционального центра запрашивает сведения из Единого государственного реестра прав на недвижимое имущество и сделок с ним в органе, осуществляющем государственную регистрацию прав на недвижимое имущество и сделок с ним об отсутствии ранее или в настоящее время у гражданина и членов его семьи на праве собственности или ином праве земельных участков, предоставленных для ведения индивидуального жилищного строительства или личного подсобного хозяйства, расположенных в границах населенных пунктов, а также об имеющихся у гражданина и членов его семьи на праве собственности или ином праве жилых помещениях.</w:t>
      </w:r>
    </w:p>
    <w:p w14:paraId="548E566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20.2. Паспорта граждан, свидетельства о рождении детей, решение об установлении опеки (попечительства), документы, подтверждающие право пользования жилым помещением, заключение межведомственной комиссии о признании жилого помещения непригодным для постоянного проживания представляются в копиях с одновременным представлением оригиналов. Копии указанных документов после проверки их соответствия оригиналам заверяются лицом, принимающим документы. Остальные прилагаемые к заявлению документы представляются в оригиналах.</w:t>
      </w:r>
    </w:p>
    <w:p w14:paraId="7394E40F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20.3. Под иным правом на жилое помещение понимается наличие у гражданина права пользования по договору социального найма и права пользования в качестве зарегистрированного в установленном порядке в жилом помещении по месту жительства члена семьи собственника или члена семьи нанимателя.</w:t>
      </w:r>
    </w:p>
    <w:p w14:paraId="31FE1A52" w14:textId="77777777" w:rsidR="00A851D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Заявление о бесплатном предоставлении земельного участка в собственность гражданам (далее – заявление) оформляется ручным (чернилами или пастой синего или черного цвета) или машинописным способом.</w:t>
      </w:r>
    </w:p>
    <w:p w14:paraId="7C4493D4" w14:textId="77777777" w:rsidR="00A851D1" w:rsidRPr="00E65716" w:rsidRDefault="00A851D1">
      <w:pPr>
        <w:pStyle w:val="16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DE81643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45"/>
      <w:bookmarkEnd w:id="15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BAAF80E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68FB2AB1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06A1C104" w14:textId="77777777"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</w:p>
    <w:p w14:paraId="06765B79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6" w:name="_toc249"/>
      <w:bookmarkStart w:id="17" w:name="_Исчерпывающий_перечень_оснований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059FDA19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607E99D7" w14:textId="77777777"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23.</w:t>
      </w:r>
      <w:r w:rsidRPr="00FB7A9F">
        <w:rPr>
          <w:szCs w:val="24"/>
        </w:rPr>
        <w:t xml:space="preserve"> Администрация отказывает в предоставлении муниципальной услуги, если:</w:t>
      </w:r>
    </w:p>
    <w:p w14:paraId="73E0C61D" w14:textId="77777777"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>а) заявитель является ненадлежащим лицом;</w:t>
      </w:r>
    </w:p>
    <w:p w14:paraId="111D2DCA" w14:textId="77777777"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 xml:space="preserve">б) заявитель не предоставил или предоставил неполный пакет документов; </w:t>
      </w:r>
    </w:p>
    <w:p w14:paraId="27725D8D" w14:textId="77777777" w:rsidR="00A851D1" w:rsidRPr="00FB7A9F" w:rsidRDefault="00A851D1" w:rsidP="00FB7A9F">
      <w:pPr>
        <w:pStyle w:val="afa"/>
        <w:tabs>
          <w:tab w:val="left" w:pos="1088"/>
        </w:tabs>
        <w:spacing w:before="0" w:after="0"/>
        <w:ind w:firstLine="539"/>
        <w:jc w:val="both"/>
      </w:pPr>
      <w:r w:rsidRPr="00FB7A9F">
        <w:t>в) наличие в документах, представленных заявителем, недостоверных сведений или не соответствие их требованиям законодательства;</w:t>
      </w:r>
    </w:p>
    <w:p w14:paraId="697BA26B" w14:textId="77777777" w:rsidR="00A851D1" w:rsidRPr="00FB7A9F" w:rsidRDefault="00A851D1" w:rsidP="00FB7A9F">
      <w:pPr>
        <w:pStyle w:val="afa"/>
        <w:tabs>
          <w:tab w:val="left" w:pos="1088"/>
        </w:tabs>
        <w:spacing w:before="0" w:after="0"/>
        <w:ind w:firstLine="539"/>
        <w:jc w:val="both"/>
      </w:pPr>
      <w:r w:rsidRPr="00FB7A9F">
        <w:t>г)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Республике;</w:t>
      </w:r>
    </w:p>
    <w:p w14:paraId="4712C58D" w14:textId="77777777" w:rsidR="00A851D1" w:rsidRPr="00FB7A9F" w:rsidRDefault="00A851D1" w:rsidP="00FB7A9F">
      <w:pPr>
        <w:pStyle w:val="afa"/>
        <w:tabs>
          <w:tab w:val="left" w:pos="1088"/>
        </w:tabs>
        <w:spacing w:before="0" w:after="0"/>
        <w:ind w:firstLine="540"/>
        <w:jc w:val="both"/>
      </w:pPr>
      <w:r w:rsidRPr="00FB7A9F">
        <w:lastRenderedPageBreak/>
        <w:t xml:space="preserve">д) совершения гражданином действий, указанных в </w:t>
      </w:r>
      <w:r w:rsidRPr="000F3A6E">
        <w:t>части 15</w:t>
      </w:r>
      <w:r w:rsidRPr="00FB7A9F">
        <w:t xml:space="preserve"> статьи 3 Закона УР от 16.12.2002 N 68-РЗ, в результате которых он может быть признан нуждающимся в жилом помещении в целях вышеуказанного Закона.</w:t>
      </w:r>
    </w:p>
    <w:p w14:paraId="36319488" w14:textId="77777777" w:rsidR="00A851D1" w:rsidRPr="00E65716" w:rsidRDefault="00A851D1">
      <w:pPr>
        <w:pStyle w:val="afa"/>
        <w:tabs>
          <w:tab w:val="left" w:pos="1088"/>
        </w:tabs>
        <w:spacing w:before="0" w:after="0"/>
        <w:ind w:firstLine="540"/>
        <w:jc w:val="both"/>
        <w:rPr>
          <w:sz w:val="16"/>
          <w:szCs w:val="16"/>
        </w:rPr>
      </w:pPr>
    </w:p>
    <w:p w14:paraId="271BE4DF" w14:textId="77777777"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8" w:name="_Размер_платы,_взимаемой"/>
      <w:bookmarkStart w:id="19" w:name="_toc256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</w:p>
    <w:p w14:paraId="74281314" w14:textId="77777777"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4070DED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25. Администрация предоставляет муниципальную услугу бесплатно.</w:t>
      </w:r>
    </w:p>
    <w:p w14:paraId="45212888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14:paraId="241CC81E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0" w:name="_toc260"/>
      <w:bookmarkStart w:id="21" w:name="_Максимальный_срок_ожидания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F35F126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53713F3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26.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A93A129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14:paraId="4C9A7CDB" w14:textId="77777777" w:rsidR="00A851D1" w:rsidRPr="00280428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2" w:name="_toc263"/>
      <w:bookmarkStart w:id="23" w:name="_Срок_регистрации_запроса"/>
      <w:bookmarkEnd w:id="22"/>
      <w:bookmarkEnd w:id="23"/>
    </w:p>
    <w:p w14:paraId="5DB4CB07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7BDDB3D7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03493951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27. Срок регистрации запроса заявителя должностным лицом Администрации не должен превышать 15 минут.</w:t>
      </w:r>
    </w:p>
    <w:p w14:paraId="2B2895C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14:paraId="4F075D85" w14:textId="77777777" w:rsidR="00A851D1" w:rsidRPr="00550065" w:rsidRDefault="00A851D1" w:rsidP="00550065">
      <w:pPr>
        <w:pStyle w:val="3"/>
        <w:ind w:left="0" w:firstLine="0"/>
        <w:jc w:val="center"/>
        <w:rPr>
          <w:rFonts w:ascii="Times New Roman" w:hAnsi="Times New Roman"/>
          <w:sz w:val="24"/>
        </w:rPr>
      </w:pPr>
      <w:bookmarkStart w:id="24" w:name="_Требования_к_помещениям,"/>
      <w:bookmarkEnd w:id="24"/>
      <w:r w:rsidRPr="00550065">
        <w:rPr>
          <w:rFonts w:ascii="Times New Roman" w:hAnsi="Times New Roman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89BA0D0" w14:textId="77777777" w:rsidR="00A851D1" w:rsidRDefault="00A851D1">
      <w:pPr>
        <w:widowControl/>
        <w:spacing w:line="240" w:lineRule="auto"/>
        <w:ind w:firstLine="0"/>
        <w:jc w:val="both"/>
        <w:rPr>
          <w:szCs w:val="24"/>
        </w:rPr>
      </w:pPr>
    </w:p>
    <w:p w14:paraId="3575422D" w14:textId="77777777" w:rsidR="00A851D1" w:rsidRPr="00280428" w:rsidRDefault="00A851D1" w:rsidP="00280428">
      <w:pPr>
        <w:pStyle w:val="afa"/>
        <w:spacing w:before="0" w:after="0"/>
        <w:ind w:firstLine="567"/>
        <w:jc w:val="both"/>
        <w:rPr>
          <w:lang w:eastAsia="ru-RU"/>
        </w:rPr>
      </w:pPr>
      <w:r>
        <w:t xml:space="preserve">28. </w:t>
      </w:r>
      <w:r w:rsidRPr="0028042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6E78806D" w14:textId="77777777"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1FE3CBC3" w14:textId="77777777"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010CBC8E" w14:textId="77777777"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60AA365A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7CF3FF52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3796F649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35730DFC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19EC509E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30.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19DD8F99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визуальной, </w:t>
      </w:r>
      <w:r>
        <w:rPr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63DA9E05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стульями, столами (стойками), бланками заявлений и письменными принадлежностями. </w:t>
      </w:r>
    </w:p>
    <w:p w14:paraId="54ED23EB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31.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2887E31C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002082DE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7A491C04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61C4CD73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32. В местах для приема заявлений на оказание муниципальной услуги должно быть обеспечено: </w:t>
      </w:r>
    </w:p>
    <w:p w14:paraId="560A90B7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6E5E9172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3CFEC1DE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Cs w:val="24"/>
        </w:rPr>
        <w:t>сурдопереводчика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тифлосурдопереводчика</w:t>
      </w:r>
      <w:proofErr w:type="spellEnd"/>
      <w:r>
        <w:rPr>
          <w:szCs w:val="24"/>
        </w:rPr>
        <w:t xml:space="preserve">; </w:t>
      </w:r>
    </w:p>
    <w:p w14:paraId="14603A71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4AAEBDE4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2CB7C08D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33. Приём граждан ведётся в порядке общей очереди либо по предварительной записи. </w:t>
      </w:r>
    </w:p>
    <w:p w14:paraId="2062AA34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rPr>
          <w:szCs w:val="24"/>
        </w:rPr>
        <w:t>бейджем</w:t>
      </w:r>
      <w:proofErr w:type="spellEnd"/>
      <w:r>
        <w:rPr>
          <w:szCs w:val="24"/>
        </w:rPr>
        <w:t xml:space="preserve">) с указанием фамилии, имени, отчества (при наличии) и должности. </w:t>
      </w:r>
    </w:p>
    <w:p w14:paraId="04286396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1C812B0A" w14:textId="77777777" w:rsidR="00A851D1" w:rsidRDefault="00A851D1">
      <w:pPr>
        <w:spacing w:line="240" w:lineRule="auto"/>
        <w:ind w:firstLine="567"/>
        <w:jc w:val="both"/>
        <w:rPr>
          <w:rStyle w:val="a6"/>
          <w:color w:val="auto"/>
          <w:sz w:val="24"/>
          <w:szCs w:val="24"/>
        </w:rPr>
      </w:pPr>
      <w:r>
        <w:rPr>
          <w:szCs w:val="24"/>
        </w:rP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225CE54B" w14:textId="77777777"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14:paraId="60D52CBC" w14:textId="77777777" w:rsidR="00A851D1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295"/>
      <w:bookmarkEnd w:id="25"/>
    </w:p>
    <w:p w14:paraId="6D2214DE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6" w:name="_toc296"/>
      <w:bookmarkStart w:id="27" w:name="_Показатели_доступности_и"/>
      <w:bookmarkEnd w:id="26"/>
      <w:bookmarkEnd w:id="27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4F876A0E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18FC7A06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34. Показателями доступности и качества муниципальной услуги являются:</w:t>
      </w:r>
    </w:p>
    <w:p w14:paraId="28E1F0FA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месте нахождения и графике работы Администрации;</w:t>
      </w:r>
    </w:p>
    <w:p w14:paraId="7EE67484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порядке оказания муниципальной услуги;</w:t>
      </w:r>
    </w:p>
    <w:p w14:paraId="6A10FA04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приёма заявителей в Администрации;</w:t>
      </w:r>
    </w:p>
    <w:p w14:paraId="28545448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рассмотрения документов, представленных заявителем;</w:t>
      </w:r>
    </w:p>
    <w:p w14:paraId="4632060D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услуги.</w:t>
      </w:r>
    </w:p>
    <w:p w14:paraId="081F0DE6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2A64D69F" w14:textId="77777777"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3;</w:t>
      </w:r>
    </w:p>
    <w:p w14:paraId="798A4FB9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ожидание в очереди при обращении заявителя для получения муниципальной услуги не более 15 минут.</w:t>
      </w:r>
    </w:p>
    <w:p w14:paraId="4A2174BA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0087DB9E" w14:textId="77777777"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28" w:name="_Иные_требования,_в"/>
      <w:bookmarkStart w:id="29" w:name="_toc308"/>
      <w:bookmarkEnd w:id="28"/>
      <w:bookmarkEnd w:id="29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700D9EB" w14:textId="77777777" w:rsidR="00A851D1" w:rsidRDefault="00A851D1">
      <w:pPr>
        <w:widowControl/>
        <w:autoSpaceDE w:val="0"/>
        <w:spacing w:line="240" w:lineRule="auto"/>
        <w:ind w:left="900" w:firstLine="0"/>
        <w:jc w:val="both"/>
        <w:rPr>
          <w:szCs w:val="24"/>
        </w:rPr>
      </w:pPr>
    </w:p>
    <w:p w14:paraId="76B4FBF0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35.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22" w:history="1">
        <w:r w:rsidR="009B18CA" w:rsidRPr="00DD318F">
          <w:rPr>
            <w:rStyle w:val="a4"/>
            <w:szCs w:val="24"/>
          </w:rPr>
          <w:t>–</w:t>
        </w:r>
        <w:r w:rsidR="009B18CA" w:rsidRPr="00DD318F">
          <w:rPr>
            <w:rStyle w:val="a4"/>
            <w:lang w:val="en-US"/>
          </w:rPr>
          <w:t>kez</w:t>
        </w:r>
        <w:r w:rsidR="009B18CA" w:rsidRPr="00DD318F">
          <w:rPr>
            <w:rStyle w:val="a4"/>
          </w:rPr>
          <w:t>31894@</w:t>
        </w:r>
        <w:r w:rsidR="009B18CA" w:rsidRPr="00DD318F">
          <w:rPr>
            <w:rStyle w:val="a4"/>
            <w:lang w:val="en-US"/>
          </w:rPr>
          <w:t>yandex</w:t>
        </w:r>
        <w:r w:rsidR="009B18CA" w:rsidRPr="00DD318F">
          <w:rPr>
            <w:rStyle w:val="a4"/>
          </w:rPr>
          <w:t>.</w:t>
        </w:r>
        <w:r w:rsidR="009B18CA" w:rsidRPr="00DD318F">
          <w:rPr>
            <w:rStyle w:val="a4"/>
            <w:lang w:val="en-US"/>
          </w:rPr>
          <w:t>ru</w:t>
        </w:r>
      </w:hyperlink>
      <w:r w:rsidR="004A4E78">
        <w:t xml:space="preserve"> </w:t>
      </w:r>
      <w:r>
        <w:rPr>
          <w:szCs w:val="24"/>
        </w:rPr>
        <w:t xml:space="preserve">или через раздел «Интернет-приемная» официального сайта муниципального образования </w:t>
      </w:r>
      <w:r w:rsidR="009B18CA">
        <w:rPr>
          <w:szCs w:val="24"/>
        </w:rPr>
        <w:t xml:space="preserve">«Муниципальный округ </w:t>
      </w:r>
      <w:proofErr w:type="spellStart"/>
      <w:r w:rsidR="009B18CA">
        <w:rPr>
          <w:szCs w:val="24"/>
        </w:rPr>
        <w:t>Кезский</w:t>
      </w:r>
      <w:proofErr w:type="spellEnd"/>
      <w:r w:rsidR="009B18CA">
        <w:rPr>
          <w:szCs w:val="24"/>
        </w:rPr>
        <w:t xml:space="preserve"> район Удмуртской Республики»</w:t>
      </w:r>
      <w:r>
        <w:rPr>
          <w:szCs w:val="24"/>
        </w:rPr>
        <w:t xml:space="preserve"> - </w:t>
      </w:r>
      <w:r w:rsidR="009B18CA" w:rsidRPr="00CC1C41">
        <w:t>https://www.kez.udmurt.ru/</w:t>
      </w:r>
    </w:p>
    <w:p w14:paraId="18321D67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559EAB98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329C261" w14:textId="77777777" w:rsidR="00A851D1" w:rsidRDefault="00A851D1">
      <w:pPr>
        <w:widowControl/>
        <w:numPr>
          <w:ilvl w:val="1"/>
          <w:numId w:val="5"/>
        </w:numPr>
        <w:spacing w:line="240" w:lineRule="auto"/>
        <w:ind w:left="0" w:firstLine="540"/>
        <w:jc w:val="both"/>
        <w:rPr>
          <w:color w:val="000000"/>
          <w:szCs w:val="24"/>
        </w:rPr>
      </w:pPr>
      <w:r>
        <w:rPr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3412ED1D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color w:val="000000"/>
          <w:szCs w:val="24"/>
        </w:rPr>
        <w:t>36.1. Предоставление муниципальной услуги в многофункциональном центре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управлением имущественных и земельных отношений,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551F3E43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2AA46A2E" w14:textId="77777777"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30" w:name="_III._Состав,_последовательность"/>
      <w:bookmarkStart w:id="31" w:name="_toc315"/>
      <w:bookmarkEnd w:id="30"/>
      <w:bookmarkEnd w:id="31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08A3863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51A1E0FE" w14:textId="77777777" w:rsidR="00A851D1" w:rsidRDefault="00A851D1">
      <w:pPr>
        <w:widowControl/>
        <w:shd w:val="clear" w:color="auto" w:fill="FFFFFF"/>
        <w:tabs>
          <w:tab w:val="left" w:pos="1416"/>
        </w:tabs>
        <w:spacing w:line="240" w:lineRule="auto"/>
        <w:ind w:firstLine="540"/>
        <w:jc w:val="both"/>
        <w:rPr>
          <w:szCs w:val="24"/>
        </w:rPr>
      </w:pPr>
      <w:r>
        <w:rPr>
          <w:color w:val="000000"/>
          <w:spacing w:val="-6"/>
          <w:szCs w:val="24"/>
        </w:rPr>
        <w:t xml:space="preserve">37. Предоставление </w:t>
      </w:r>
      <w:r>
        <w:rPr>
          <w:szCs w:val="24"/>
        </w:rPr>
        <w:t>муниципальной</w:t>
      </w:r>
      <w:r>
        <w:rPr>
          <w:color w:val="000000"/>
          <w:spacing w:val="-6"/>
          <w:szCs w:val="24"/>
        </w:rPr>
        <w:t xml:space="preserve"> услуги включает в себя следующие </w:t>
      </w:r>
      <w:r>
        <w:rPr>
          <w:color w:val="000000"/>
          <w:spacing w:val="-5"/>
          <w:szCs w:val="24"/>
        </w:rPr>
        <w:t>административные процедуры:</w:t>
      </w:r>
    </w:p>
    <w:p w14:paraId="4A413E80" w14:textId="77777777"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исполнителя;</w:t>
      </w:r>
    </w:p>
    <w:p w14:paraId="44078BB7" w14:textId="77777777"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постановке;</w:t>
      </w:r>
    </w:p>
    <w:p w14:paraId="7087D5CD" w14:textId="77777777"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рассылка;</w:t>
      </w:r>
    </w:p>
    <w:p w14:paraId="2622100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рассмотрение, проверка содержания и утверждение постановления Администрации (предоставление земельного участка при наличии свободных земельных участков с условием соблюдения очередности);</w:t>
      </w:r>
    </w:p>
    <w:p w14:paraId="03CD045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извещение заявителя о принятии постановления Администрации и его рассылка.</w:t>
      </w:r>
    </w:p>
    <w:p w14:paraId="6B2CD28D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38. Блок-схема предоставления муниципальной услуги представлена в приложении к настоящему Административному регламенту.</w:t>
      </w:r>
    </w:p>
    <w:p w14:paraId="31964D9B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6E2BF9D0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2" w:name="_Приём,_первичная_обработка,"/>
      <w:bookmarkStart w:id="33" w:name="_toc326"/>
      <w:bookmarkEnd w:id="32"/>
      <w:bookmarkEnd w:id="33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>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281B9DD8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468335E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39.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32B85908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а) путем личного обращения в Администрацию;</w:t>
      </w:r>
    </w:p>
    <w:p w14:paraId="653C4785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б) через организации федеральной почтовой связи;</w:t>
      </w:r>
    </w:p>
    <w:p w14:paraId="54909B52" w14:textId="77777777" w:rsidR="00A851D1" w:rsidRDefault="00A851D1">
      <w:pPr>
        <w:widowControl/>
        <w:tabs>
          <w:tab w:val="left" w:pos="851"/>
        </w:tabs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4AA3891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через многофункциональный центр. </w:t>
      </w:r>
    </w:p>
    <w:p w14:paraId="7ECFB55C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40.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016D817D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41. Сотрудник, ответственный за прием документов:</w:t>
      </w:r>
    </w:p>
    <w:p w14:paraId="610D3DA6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5402EDB5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0F662D58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в установленных случаях нотариально заверены, при необходимости, сличает с оригиналом;</w:t>
      </w:r>
    </w:p>
    <w:p w14:paraId="5DE654B8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тексты документов написаны разборчиво;</w:t>
      </w:r>
    </w:p>
    <w:p w14:paraId="684D092F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в документах нет подчисток, приписок, зачеркнутых слов и иных не оговоренных исправлений;</w:t>
      </w:r>
    </w:p>
    <w:p w14:paraId="6E6630F4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не исполнены карандашом;</w:t>
      </w:r>
    </w:p>
    <w:p w14:paraId="6170FB85" w14:textId="77777777"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466E1953" w14:textId="77777777" w:rsidR="00A851D1" w:rsidRDefault="00A851D1">
      <w:pPr>
        <w:widowControl/>
        <w:numPr>
          <w:ilvl w:val="0"/>
          <w:numId w:val="2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не истек срок действия представленных документов.</w:t>
      </w:r>
    </w:p>
    <w:p w14:paraId="08CE503C" w14:textId="77777777" w:rsidR="00A851D1" w:rsidRDefault="00A851D1">
      <w:pPr>
        <w:widowControl/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>Общий максимальный срок приема документов не может превышать 15 минут на одного заявителя.</w:t>
      </w:r>
    </w:p>
    <w:p w14:paraId="6DE8C16C" w14:textId="77777777" w:rsidR="00A851D1" w:rsidRDefault="00A851D1">
      <w:pPr>
        <w:widowControl/>
        <w:numPr>
          <w:ilvl w:val="1"/>
          <w:numId w:val="7"/>
        </w:numPr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lastRenderedPageBreak/>
        <w:t xml:space="preserve"> Процедура регистрации и передачи заявлений и документов, поступивших через  многофункциональный центр, регламентируется Соглашением. Заявление в течение одного дня передается на исполнение в Управление</w:t>
      </w:r>
      <w:r>
        <w:rPr>
          <w:color w:val="000000"/>
          <w:szCs w:val="24"/>
        </w:rPr>
        <w:t xml:space="preserve"> не позднее следующего рабочего дня посредством курьерской доставки за счет средств многофункционального центра и/или в электронном виде в системе электронного документооборота. В случае направления многофункциональным центром запроса и документов, полученной от Заявителя, в Управление с использованием системы электронного документооборота в виде скан-образов, сами документы на бумажном носителе передаются многофункциональным центром в Управление не позднее пяти дней до окончания срока предоставления муниципальной услуги, определенного настоящим Административным регламентом</w:t>
      </w:r>
      <w:r>
        <w:rPr>
          <w:szCs w:val="24"/>
        </w:rPr>
        <w:t>.</w:t>
      </w:r>
    </w:p>
    <w:p w14:paraId="15512BD9" w14:textId="77777777" w:rsidR="00A851D1" w:rsidRDefault="00A851D1">
      <w:pPr>
        <w:widowControl/>
        <w:numPr>
          <w:ilvl w:val="1"/>
          <w:numId w:val="7"/>
        </w:numPr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 xml:space="preserve"> Заявления, поступившие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регистрируются в журнале регистрации заявлений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одного дня с момента поступления.</w:t>
      </w:r>
    </w:p>
    <w:p w14:paraId="660BCE9D" w14:textId="77777777" w:rsidR="00A851D1" w:rsidRDefault="00A851D1">
      <w:pPr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42. Заявления, поступившие путем личного обращения в Администрацию, через организации федеральной почтовой связи;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 Максимальный срок регистрации одного заявления - 15 минут.</w:t>
      </w:r>
    </w:p>
    <w:p w14:paraId="6E02525F" w14:textId="77777777" w:rsidR="00A851D1" w:rsidRDefault="00A851D1">
      <w:pPr>
        <w:numPr>
          <w:ilvl w:val="1"/>
          <w:numId w:val="3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В течение одного дня с момента регистрации заявление передается на рассмотрение Главе </w:t>
      </w:r>
      <w:proofErr w:type="spellStart"/>
      <w:r w:rsidR="004A4E78">
        <w:rPr>
          <w:szCs w:val="24"/>
        </w:rPr>
        <w:t>Кезского</w:t>
      </w:r>
      <w:proofErr w:type="spellEnd"/>
      <w:r>
        <w:rPr>
          <w:szCs w:val="24"/>
        </w:rPr>
        <w:t xml:space="preserve"> района либо, при его отсутствии, лицу, исполняющему его обязанности.</w:t>
      </w:r>
    </w:p>
    <w:p w14:paraId="6A1EF195" w14:textId="77777777" w:rsidR="00A851D1" w:rsidRDefault="00A851D1">
      <w:pPr>
        <w:numPr>
          <w:ilvl w:val="1"/>
          <w:numId w:val="3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С резолюцией Главы </w:t>
      </w:r>
      <w:proofErr w:type="spellStart"/>
      <w:r w:rsidR="004A4E78">
        <w:rPr>
          <w:szCs w:val="24"/>
        </w:rPr>
        <w:t>Кезского</w:t>
      </w:r>
      <w:proofErr w:type="spellEnd"/>
      <w:r>
        <w:rPr>
          <w:szCs w:val="24"/>
        </w:rPr>
        <w:t xml:space="preserve"> района либо, при его отсутствии, лица, исполняющего его обязанности, заявление в течение одного дня передается на исполнение в Управление. </w:t>
      </w:r>
    </w:p>
    <w:p w14:paraId="4026D0B3" w14:textId="77777777" w:rsidR="00A851D1" w:rsidRDefault="00A851D1" w:rsidP="00A95D4C">
      <w:pPr>
        <w:spacing w:line="240" w:lineRule="auto"/>
        <w:ind w:firstLine="580"/>
        <w:jc w:val="both"/>
        <w:rPr>
          <w:b/>
          <w:bCs/>
          <w:color w:val="000000"/>
          <w:spacing w:val="-5"/>
          <w:szCs w:val="24"/>
        </w:rPr>
      </w:pPr>
      <w:r>
        <w:rPr>
          <w:szCs w:val="24"/>
        </w:rPr>
        <w:t>Максимальный срок регистрации заявления и передачи его на исполнение составляет 3 дня.</w:t>
      </w:r>
    </w:p>
    <w:p w14:paraId="2C212843" w14:textId="77777777" w:rsidR="00A851D1" w:rsidRDefault="00A851D1" w:rsidP="00A95D4C">
      <w:pPr>
        <w:pStyle w:val="16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14:paraId="0F1265E3" w14:textId="77777777"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  <w:bookmarkStart w:id="34" w:name="_Рассмотрение_заявления_и"/>
      <w:bookmarkEnd w:id="34"/>
      <w:r w:rsidRPr="00A95D4C">
        <w:rPr>
          <w:rFonts w:ascii="Times New Roman" w:hAnsi="Times New Roman"/>
          <w:sz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</w:t>
      </w:r>
    </w:p>
    <w:p w14:paraId="4FDB7D3F" w14:textId="77777777"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</w:p>
    <w:p w14:paraId="3260B42D" w14:textId="77777777" w:rsidR="00A851D1" w:rsidRDefault="00A851D1" w:rsidP="00A95D4C">
      <w:pPr>
        <w:pStyle w:val="16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2ECF777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44. При рассмотрении заявления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14:paraId="17DE7742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45.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рабочего дня формирует межведомственные запросы в орган, осуществляющий государственную регистрацию прав на недвижимое имущество и сделок с ним, в электронной форме в рамках межведомственного информационного взаимодействия или на бумажном носителе для получения документов, необходимых при предоставлении муниципальной услуги. </w:t>
      </w:r>
    </w:p>
    <w:p w14:paraId="4C91EF73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46. 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принимает решение о подготовке проекта акта Администрации о постановке заявителя на учет в качестве лица, имеющего право на бесплатное предоставление земельного участка (далее – акт </w:t>
      </w:r>
      <w:r>
        <w:rPr>
          <w:szCs w:val="24"/>
        </w:rPr>
        <w:lastRenderedPageBreak/>
        <w:t>Администрации) или проекта мотивированного отказа по основаниям, указанным в пункте 23 настоящего Административного регламента.</w:t>
      </w:r>
    </w:p>
    <w:p w14:paraId="159BEBC4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14:paraId="19B081A4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47. Подготовленный проект акта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согласование начальнику </w:t>
      </w:r>
      <w:r w:rsidR="009B18CA">
        <w:rPr>
          <w:szCs w:val="24"/>
        </w:rPr>
        <w:t>Отдела</w:t>
      </w:r>
      <w:r>
        <w:rPr>
          <w:szCs w:val="24"/>
        </w:rPr>
        <w:t>.</w:t>
      </w:r>
    </w:p>
    <w:p w14:paraId="236A3657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48.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рабочего дня проверяет проект акта Администрации и при выявлении замечаний передает проект акта Администрации на его дальнейшую доработку должностному лицу </w:t>
      </w:r>
      <w:r w:rsidR="009B18CA">
        <w:rPr>
          <w:szCs w:val="24"/>
        </w:rPr>
        <w:t>Отдела</w:t>
      </w:r>
      <w:r>
        <w:rPr>
          <w:szCs w:val="24"/>
        </w:rPr>
        <w:t xml:space="preserve">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дорабатывает проект акта Администрации с учетом выявленных недостатков и передает его для дальнейшего согласования начальнику </w:t>
      </w:r>
      <w:r w:rsidR="009B18CA">
        <w:rPr>
          <w:szCs w:val="24"/>
        </w:rPr>
        <w:t>Отдела</w:t>
      </w:r>
      <w:r>
        <w:rPr>
          <w:szCs w:val="24"/>
        </w:rPr>
        <w:t xml:space="preserve">. </w:t>
      </w:r>
    </w:p>
    <w:p w14:paraId="3CB35F34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49.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часа проверяет правильность оформления проекта акта Администрации и визирует его.</w:t>
      </w:r>
    </w:p>
    <w:p w14:paraId="48581F30" w14:textId="77777777" w:rsidR="00A851D1" w:rsidRPr="00A30E3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акта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A30E3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14:paraId="77B15158" w14:textId="77777777" w:rsidR="00A851D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3 рабочих дня.</w:t>
      </w:r>
    </w:p>
    <w:p w14:paraId="688AA629" w14:textId="77777777" w:rsidR="00A851D1" w:rsidRPr="00A30E3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После согласования проекта акта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Pr="00A30E3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A30E31"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2A156337" w14:textId="77777777" w:rsidR="00A851D1" w:rsidRDefault="00A851D1">
      <w:pPr>
        <w:pStyle w:val="16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52. </w:t>
      </w:r>
      <w:r w:rsidR="009B18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18CA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4A4E78">
        <w:rPr>
          <w:rFonts w:ascii="Times New Roman" w:hAnsi="Times New Roman" w:cs="Times New Roman"/>
          <w:sz w:val="24"/>
          <w:szCs w:val="24"/>
        </w:rPr>
        <w:t xml:space="preserve"> </w:t>
      </w:r>
      <w:r w:rsidRPr="00A30E31">
        <w:rPr>
          <w:rFonts w:ascii="Times New Roman" w:hAnsi="Times New Roman" w:cs="Times New Roman"/>
          <w:sz w:val="24"/>
          <w:szCs w:val="24"/>
        </w:rPr>
        <w:t>района либо</w:t>
      </w:r>
      <w:r>
        <w:rPr>
          <w:rFonts w:ascii="Times New Roman" w:hAnsi="Times New Roman" w:cs="Times New Roman"/>
          <w:sz w:val="24"/>
          <w:szCs w:val="24"/>
        </w:rPr>
        <w:t>, при его отсутствии, лицо, исполняющее его обязанности в течение рабочего дня подписывает акт Администрации и передает их в порядке делопроизводства в организационный отдел на регистрацию.</w:t>
      </w:r>
    </w:p>
    <w:p w14:paraId="118BF32D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53. Должностное лицо организационного отдела Администрации регистрирует акт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направляет его Управлению.</w:t>
      </w:r>
    </w:p>
    <w:p w14:paraId="40FCAFAF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38EC981A" w14:textId="77777777"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5" w:name="_toc365"/>
      <w:bookmarkStart w:id="36" w:name="_Извещение_заявителя_о"/>
      <w:bookmarkEnd w:id="35"/>
      <w:bookmarkEnd w:id="36"/>
      <w:r>
        <w:rPr>
          <w:rFonts w:ascii="Times New Roman" w:hAnsi="Times New Roman" w:cs="Times New Roman"/>
          <w:sz w:val="24"/>
          <w:szCs w:val="24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</w:p>
    <w:p w14:paraId="6793FAE1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14:paraId="330C76FC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54. После получения акта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акте Администрации и о месте, где его можно получить. В случае, когда заявитель получает акт Администрации лично в Управлении, он ставит отметку о получении документов на экземпляре акта Администрации, который остается в Управлении.</w:t>
      </w:r>
    </w:p>
    <w:p w14:paraId="003D74F2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55.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50BC21C2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56.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proofErr w:type="spellStart"/>
      <w:r w:rsidR="004A4E78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14:paraId="5C67F202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57. 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4A4E78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1ABC197C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 xml:space="preserve">58.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14:paraId="3D2A6CF5" w14:textId="77777777" w:rsidR="00A851D1" w:rsidRDefault="00A851D1">
      <w:pPr>
        <w:widowControl/>
        <w:spacing w:line="240" w:lineRule="auto"/>
        <w:ind w:firstLine="539"/>
        <w:jc w:val="both"/>
        <w:rPr>
          <w:rFonts w:eastAsia="MS Mincho"/>
          <w:szCs w:val="24"/>
        </w:rPr>
      </w:pPr>
      <w:r>
        <w:rPr>
          <w:szCs w:val="24"/>
        </w:rPr>
        <w:t>Максимальный срок выполнения административных действий указанных в пунктах 55-58 настоящего Административного регламента 3 рабочих дня.</w:t>
      </w:r>
    </w:p>
    <w:p w14:paraId="1FA2D4B6" w14:textId="77777777" w:rsidR="00A851D1" w:rsidRDefault="00A851D1">
      <w:pPr>
        <w:pStyle w:val="3"/>
        <w:spacing w:before="0" w:after="0"/>
        <w:jc w:val="center"/>
        <w:rPr>
          <w:rFonts w:eastAsia="MS Mincho"/>
          <w:sz w:val="24"/>
          <w:szCs w:val="24"/>
        </w:rPr>
      </w:pPr>
    </w:p>
    <w:p w14:paraId="44C71E90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37" w:name="_Рассмотрение,_проверка_содержания"/>
      <w:bookmarkStart w:id="38" w:name="_toc376"/>
      <w:bookmarkEnd w:id="37"/>
      <w:bookmarkEnd w:id="38"/>
      <w:r>
        <w:rPr>
          <w:rFonts w:ascii="Times New Roman" w:hAnsi="Times New Roman" w:cs="Times New Roman"/>
          <w:sz w:val="24"/>
          <w:szCs w:val="24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</w:p>
    <w:p w14:paraId="25EC48FD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74B8E11B" w14:textId="77777777" w:rsidR="00A851D1" w:rsidRDefault="00A85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При наступлении очереди предоставления земельного участка лицу, имеющему право на бесплатное предоставление земельного участка при условии наличия свободных образованных земельных участков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повторно запрашивает сведения и документы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.. 1, 4, 5, 6, 9 п.20 и 20.1 настоящего регламента.</w:t>
      </w:r>
    </w:p>
    <w:p w14:paraId="73A0C8C9" w14:textId="77777777"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Одновременно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письменное уведомление в адрес заявителя с приложением перечня земельных участков, планируемых для бесплатного предоставления.</w:t>
      </w:r>
    </w:p>
    <w:p w14:paraId="7A43AA25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61.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proofErr w:type="spellStart"/>
      <w:r w:rsidR="004A4E78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14:paraId="10E359A3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62. 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9B18CA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7CF26FFE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 xml:space="preserve">63.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14:paraId="7BBF62CC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административных действий указанных в пунктах 60-63 настоящего Административного регламента 3 рабочих дня.</w:t>
      </w:r>
    </w:p>
    <w:p w14:paraId="783E324E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64. В случае выбора конкретного участка гражданин имеет право в течение месяца со дня получения уведомления подать заявление о предоставлении ему земельного участка из перечня земельных участков, планируемых для бесплатного предоставления с указанием кадастрового номера и адреса земельного участка. </w:t>
      </w:r>
    </w:p>
    <w:p w14:paraId="051CC078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65. В случае отказа от предложенных земельных участков гражданин в течение месяца направляет письменное заявление об отказе от предоставления ему земельного участка из перечня земельных участков.</w:t>
      </w:r>
    </w:p>
    <w:p w14:paraId="3B105EE3" w14:textId="77777777"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услуги, документов от заявителя и заявления о предоставлении конкретного земельного участка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подготовке проекта постановления Администрации о предоставление земельного участка или проекта мотивированного отказа по основаниям, указанным в пункте 23 настоящего Административного регламента и проекта постановления о снятии гражданина с учета в качестве имеющего право на бесплатное предоставление земельного участка.</w:t>
      </w:r>
    </w:p>
    <w:p w14:paraId="7E14F324" w14:textId="77777777"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14:paraId="04C0B3A1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67. Подготовленный проект постановления Администрации должностное лицо отдела передает на согласование начальнику отдела.</w:t>
      </w:r>
    </w:p>
    <w:p w14:paraId="6FB7CB3A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68. Начальник отдела в течение рабочего дня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отдела. Должностное лицо отдела дорабатывает проект постановления Администрации с учетом выявленных недостатков и передает его для дальнейшего согласования начальнику отдела. </w:t>
      </w:r>
    </w:p>
    <w:p w14:paraId="78FC628F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69. Начальник отдела в течение часа проверяет правильность оформления проекта постановления Администрации, визирует его.</w:t>
      </w:r>
    </w:p>
    <w:p w14:paraId="055DF6C6" w14:textId="77777777" w:rsidR="00A851D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E3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0AFEC" w14:textId="77777777" w:rsidR="00A851D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административного действия 3 рабочих дня.</w:t>
      </w:r>
    </w:p>
    <w:p w14:paraId="60F9A7BB" w14:textId="77777777" w:rsidR="00A851D1" w:rsidRDefault="00A851D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После согласования проекта постановления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3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E3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14:paraId="64A49736" w14:textId="77777777" w:rsidR="00A851D1" w:rsidRDefault="00A851D1">
      <w:pPr>
        <w:pStyle w:val="16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72. </w:t>
      </w:r>
      <w:r w:rsidR="009B18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18CA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9B18CA">
        <w:rPr>
          <w:rFonts w:ascii="Times New Roman" w:hAnsi="Times New Roman" w:cs="Times New Roman"/>
          <w:sz w:val="24"/>
          <w:szCs w:val="24"/>
        </w:rPr>
        <w:t xml:space="preserve"> </w:t>
      </w:r>
      <w:r w:rsidRPr="00A30E3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лицо, исполняющее его обязанности в течение рабочего дня подписывает постановление Администрации и передает их в порядке делопроизводства в организационный отдел на регистрацию.</w:t>
      </w:r>
    </w:p>
    <w:p w14:paraId="1949D59A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73. Должностное лицо организационного отдела Администрации в течение 20 минут регистрирует постановление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передает в Управление.</w:t>
      </w:r>
    </w:p>
    <w:p w14:paraId="40942666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74. После подписания постановления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в тот же день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где его можно получить. </w:t>
      </w:r>
    </w:p>
    <w:p w14:paraId="0E91EC67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75. При нарочном получении постановления Администрации заявитель расписывается в журнале выдачи актов Администрации, находящемся в Управлении.</w:t>
      </w:r>
    </w:p>
    <w:p w14:paraId="0F26DAA0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76. Если заявитель не указал необходимую информацию, либо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течение часа письменное уведомление в адрес заявителя с приложением экземпляра постановления Администрации.</w:t>
      </w:r>
    </w:p>
    <w:p w14:paraId="609DF03C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77.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proofErr w:type="spellStart"/>
      <w:r w:rsidR="000039E3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14:paraId="26160BE9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78. 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9B18CA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36D3A284" w14:textId="77777777"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79.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76-79 настоящего Административного регламента 3 рабочих дня.</w:t>
      </w:r>
    </w:p>
    <w:p w14:paraId="700E769F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75E99557" w14:textId="77777777" w:rsidR="00A851D1" w:rsidRDefault="00A851D1">
      <w:pPr>
        <w:pStyle w:val="3"/>
        <w:spacing w:before="0" w:after="0"/>
        <w:ind w:left="0"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IV._Формы_контроля"/>
      <w:bookmarkStart w:id="40" w:name="_toc403"/>
      <w:bookmarkEnd w:id="39"/>
      <w:bookmarkEnd w:id="40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</w:t>
      </w:r>
    </w:p>
    <w:p w14:paraId="1D1313E2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1" w:name="_toc404"/>
      <w:bookmarkStart w:id="42" w:name="_Порядок_осуществления_текущего"/>
      <w:bookmarkEnd w:id="41"/>
      <w:bookmarkEnd w:id="42"/>
      <w:r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7FEE8084" w14:textId="77777777"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7BC549BA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80. Перечень должностных лиц, осуществляющих текущий контроль, устанавливается правовыми актами Администрации.</w:t>
      </w:r>
    </w:p>
    <w:p w14:paraId="5AAA557C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81. Текущий контроль осуществляется путем проведения должностным лицом, ответственным за предоставление муниципальной услуги, проверок соблюдения и исполнения должностными лицами Администрации положений настоящего Административного регламента, иных нормативных правовых актов Российской Федерации и нормативных правовых актов Удмуртской Республики.</w:t>
      </w:r>
    </w:p>
    <w:p w14:paraId="539E6C0F" w14:textId="77777777" w:rsidR="00A851D1" w:rsidRPr="00AE442F" w:rsidRDefault="00A851D1">
      <w:pPr>
        <w:widowControl/>
        <w:spacing w:line="240" w:lineRule="auto"/>
        <w:ind w:firstLine="540"/>
        <w:jc w:val="both"/>
        <w:rPr>
          <w:sz w:val="16"/>
          <w:szCs w:val="16"/>
        </w:rPr>
      </w:pPr>
    </w:p>
    <w:p w14:paraId="7FA45882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3" w:name="_toc409"/>
      <w:bookmarkStart w:id="44" w:name="_Порядок_и_периодичность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EE463FE" w14:textId="77777777"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7ADCEF58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82. Периодичность осуществления текущего контроля устанавливается </w:t>
      </w:r>
      <w:r w:rsidRPr="00A30E31">
        <w:rPr>
          <w:szCs w:val="24"/>
        </w:rPr>
        <w:t>Глав</w:t>
      </w:r>
      <w:r>
        <w:rPr>
          <w:szCs w:val="24"/>
        </w:rPr>
        <w:t>ой</w:t>
      </w:r>
      <w:r w:rsidRPr="00A30E31">
        <w:rPr>
          <w:szCs w:val="24"/>
        </w:rPr>
        <w:t xml:space="preserve"> </w:t>
      </w:r>
      <w:proofErr w:type="spellStart"/>
      <w:r w:rsidRPr="00A30E31">
        <w:rPr>
          <w:szCs w:val="24"/>
        </w:rPr>
        <w:t>Игринского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>.</w:t>
      </w:r>
    </w:p>
    <w:p w14:paraId="08D70EA4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>83. Проверки полноты и качества предоставления муниципальной услуги осуществляются на основании правовых актов Администрации.</w:t>
      </w:r>
    </w:p>
    <w:p w14:paraId="3D594CDF" w14:textId="77777777"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14:paraId="25E6CFB2" w14:textId="77777777" w:rsidR="00A851D1" w:rsidRPr="00AE442F" w:rsidRDefault="00A851D1">
      <w:pPr>
        <w:widowControl/>
        <w:spacing w:line="240" w:lineRule="auto"/>
        <w:ind w:firstLine="540"/>
        <w:jc w:val="both"/>
        <w:rPr>
          <w:sz w:val="16"/>
          <w:szCs w:val="16"/>
        </w:rPr>
      </w:pPr>
    </w:p>
    <w:p w14:paraId="22BA9A7C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5" w:name="_toc415"/>
      <w:bookmarkStart w:id="46" w:name="_Ответственность_муниципальных_служа"/>
      <w:bookmarkEnd w:id="45"/>
      <w:bookmarkEnd w:id="46"/>
      <w:r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6BC55113" w14:textId="77777777"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14:paraId="0BC4316E" w14:textId="77777777" w:rsidR="00A851D1" w:rsidRDefault="00A851D1">
      <w:pPr>
        <w:widowControl/>
        <w:spacing w:line="240" w:lineRule="auto"/>
        <w:ind w:firstLine="540"/>
        <w:jc w:val="both"/>
        <w:rPr>
          <w:color w:val="000000"/>
          <w:szCs w:val="24"/>
        </w:rPr>
      </w:pPr>
      <w:r>
        <w:rPr>
          <w:szCs w:val="24"/>
        </w:rPr>
        <w:t>85.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законодательства.</w:t>
      </w:r>
    </w:p>
    <w:p w14:paraId="00A8EF41" w14:textId="77777777"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86. Ответственность за предоставление муниципальной услуги и соблюдение установленных сроков её осуществления несет заместитель главы Администрации (по согласованию).</w:t>
      </w:r>
    </w:p>
    <w:p w14:paraId="6BEF3D1E" w14:textId="77777777"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87. Ответственные исполнители несут персональную ответственность за соблюдение сроков и порядка предоставления муниципальной услуги в соответствии с их должностными регламентами.</w:t>
      </w:r>
    </w:p>
    <w:p w14:paraId="5408A40E" w14:textId="77777777"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</w:p>
    <w:p w14:paraId="6A8A91B6" w14:textId="77777777"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7" w:name="_Положения,_характеризующие_требован"/>
      <w:bookmarkStart w:id="48" w:name="_toc421"/>
      <w:bookmarkEnd w:id="47"/>
      <w:bookmarkEnd w:id="48"/>
      <w:r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</w:t>
      </w:r>
    </w:p>
    <w:p w14:paraId="6104F125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15A40637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88. Основной целью системы контроля является обеспечение эффективности </w:t>
      </w:r>
      <w:r w:rsidR="009B18CA">
        <w:rPr>
          <w:szCs w:val="24"/>
        </w:rPr>
        <w:t>отдела</w:t>
      </w:r>
      <w:r>
        <w:rPr>
          <w:szCs w:val="24"/>
        </w:rPr>
        <w:t xml:space="preserve">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 Удмуртской Республики, работающих в Администрации, ответственных за исполнение административных процедур, предусмотренных настоящим Административным регламентом.</w:t>
      </w:r>
    </w:p>
    <w:p w14:paraId="508F236D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89. Контроль за предоставлением муниципальной услуги осуществляется в форме текущего контроля и контроля со стороны граждан.</w:t>
      </w:r>
    </w:p>
    <w:p w14:paraId="1E4EF65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90. Система контроля предоставления муниципальной услуги включает в себя организацию контроля за предоставлением муниципальной услуги, проверку хода и качества предоставления муниципальной услуги, а также учет и анализ результатов исполнительской дисциплины муниципальных служащих Удмуртской Республики, работающих в Администрации, ответственных за исполнение административных процедур, предусмотренных настоящим Административным регламентом.</w:t>
      </w:r>
    </w:p>
    <w:p w14:paraId="564C8CF1" w14:textId="77777777" w:rsidR="00A851D1" w:rsidRDefault="00A851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C7DBA2" w14:textId="77777777" w:rsidR="00A851D1" w:rsidRDefault="00A851D1">
      <w:pPr>
        <w:pStyle w:val="3"/>
        <w:spacing w:before="0" w:after="0"/>
        <w:ind w:left="0" w:firstLine="539"/>
        <w:jc w:val="center"/>
        <w:rPr>
          <w:sz w:val="24"/>
          <w:szCs w:val="24"/>
        </w:rPr>
      </w:pPr>
      <w:bookmarkStart w:id="49" w:name="_V._Досудебный_(внесудебный)"/>
      <w:bookmarkStart w:id="50" w:name="_toc427"/>
      <w:bookmarkEnd w:id="49"/>
      <w:bookmarkEnd w:id="50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B41A6C5" w14:textId="77777777" w:rsidR="00A851D1" w:rsidRDefault="00A851D1">
      <w:pPr>
        <w:widowControl/>
        <w:spacing w:line="240" w:lineRule="auto"/>
        <w:ind w:firstLine="0"/>
        <w:rPr>
          <w:szCs w:val="24"/>
        </w:rPr>
      </w:pPr>
    </w:p>
    <w:p w14:paraId="20A7DA5D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91.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proofErr w:type="spellStart"/>
      <w:r w:rsidRPr="00A30E31">
        <w:rPr>
          <w:szCs w:val="24"/>
        </w:rPr>
        <w:t>Игринского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>.</w:t>
      </w:r>
    </w:p>
    <w:p w14:paraId="6270F2EE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92.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rPr>
          <w:szCs w:val="24"/>
        </w:rPr>
        <w:t>ами</w:t>
      </w:r>
      <w:proofErr w:type="spellEnd"/>
      <w:r>
        <w:rPr>
          <w:szCs w:val="24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222489CD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1) нарушение срока регистрации запроса заявителя о предоставлении муниципальной услуги;</w:t>
      </w:r>
    </w:p>
    <w:p w14:paraId="6EC7422E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2) нарушение срока предоставления муниципальной услуги;</w:t>
      </w:r>
    </w:p>
    <w:p w14:paraId="6D42CE34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36ED8585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5128170F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0A0968D4" w14:textId="77777777" w:rsidR="00A851D1" w:rsidRDefault="00A851D1">
      <w:pPr>
        <w:widowControl/>
        <w:numPr>
          <w:ilvl w:val="2"/>
          <w:numId w:val="8"/>
        </w:numPr>
        <w:autoSpaceDE w:val="0"/>
        <w:spacing w:line="240" w:lineRule="auto"/>
        <w:ind w:left="0" w:firstLine="720"/>
        <w:jc w:val="both"/>
        <w:rPr>
          <w:szCs w:val="24"/>
        </w:rPr>
      </w:pPr>
      <w:r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26074058" w14:textId="77777777" w:rsidR="00A851D1" w:rsidRDefault="00A851D1">
      <w:pPr>
        <w:widowControl/>
        <w:numPr>
          <w:ilvl w:val="2"/>
          <w:numId w:val="8"/>
        </w:numPr>
        <w:autoSpaceDE w:val="0"/>
        <w:spacing w:line="240" w:lineRule="auto"/>
        <w:ind w:left="0" w:firstLine="720"/>
        <w:jc w:val="both"/>
        <w:rPr>
          <w:szCs w:val="24"/>
        </w:rPr>
      </w:pPr>
      <w:r>
        <w:rPr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F3C33B3" w14:textId="77777777" w:rsidR="00A851D1" w:rsidRDefault="00A851D1">
      <w:pPr>
        <w:widowControl/>
        <w:numPr>
          <w:ilvl w:val="2"/>
          <w:numId w:val="8"/>
        </w:numPr>
        <w:autoSpaceDE w:val="0"/>
        <w:spacing w:line="240" w:lineRule="auto"/>
        <w:ind w:left="0" w:firstLine="720"/>
        <w:jc w:val="both"/>
        <w:rPr>
          <w:szCs w:val="24"/>
        </w:rPr>
      </w:pPr>
      <w:r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43986206" w14:textId="77777777" w:rsidR="00A851D1" w:rsidRDefault="00A851D1">
      <w:pPr>
        <w:widowControl/>
        <w:numPr>
          <w:ilvl w:val="2"/>
          <w:numId w:val="8"/>
        </w:numPr>
        <w:autoSpaceDE w:val="0"/>
        <w:spacing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47F54DBB" w14:textId="77777777" w:rsidR="00A851D1" w:rsidRDefault="00A851D1">
      <w:pPr>
        <w:widowControl/>
        <w:numPr>
          <w:ilvl w:val="2"/>
          <w:numId w:val="8"/>
        </w:numPr>
        <w:autoSpaceDE w:val="0"/>
        <w:spacing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предусмотренных пунктом 4 части 1 статьи 7 Федерального закона от 27.07.2010г. №210-ФЗ </w:t>
      </w:r>
    </w:p>
    <w:p w14:paraId="28B3D8B3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93.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</w:t>
      </w:r>
      <w:r w:rsidRPr="00A30E31">
        <w:rPr>
          <w:szCs w:val="24"/>
        </w:rPr>
        <w:t>Глав</w:t>
      </w:r>
      <w:r>
        <w:rPr>
          <w:szCs w:val="24"/>
        </w:rPr>
        <w:t>ы</w:t>
      </w:r>
      <w:r w:rsidRPr="00A30E31">
        <w:rPr>
          <w:szCs w:val="24"/>
        </w:rPr>
        <w:t xml:space="preserve"> </w:t>
      </w:r>
      <w:proofErr w:type="spellStart"/>
      <w:r w:rsidR="000039E3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168D15BC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94. Информация о месте приёма </w:t>
      </w:r>
      <w:r w:rsidRPr="00A30E31">
        <w:rPr>
          <w:szCs w:val="24"/>
        </w:rPr>
        <w:t>Глав</w:t>
      </w:r>
      <w:r>
        <w:rPr>
          <w:szCs w:val="24"/>
        </w:rPr>
        <w:t>ой</w:t>
      </w:r>
      <w:r w:rsidRPr="00A30E31">
        <w:rPr>
          <w:szCs w:val="24"/>
        </w:rPr>
        <w:t xml:space="preserve"> </w:t>
      </w:r>
      <w:proofErr w:type="spellStart"/>
      <w:r w:rsidR="000039E3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3D878472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95. Жалоба должна содержать:</w:t>
      </w:r>
    </w:p>
    <w:p w14:paraId="12F0D745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C7F1AFA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33AC966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314D536E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E8662B9" w14:textId="77777777" w:rsidR="00A851D1" w:rsidRDefault="00A851D1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96.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4864327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97. Рассмотрение жалобы приостанавливается или Заявителю дается отказ в рассмотрении жалобы, если:</w:t>
      </w:r>
    </w:p>
    <w:p w14:paraId="2DCAF108" w14:textId="77777777" w:rsidR="00A851D1" w:rsidRDefault="00A851D1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ab/>
        <w:t>- в жалобе не указаны сведения, приведённые в пункте 80 настоящего Административного регламента;</w:t>
      </w:r>
    </w:p>
    <w:p w14:paraId="5D8D8CC8" w14:textId="77777777" w:rsidR="00A851D1" w:rsidRDefault="00A851D1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14:paraId="1A5EBC6F" w14:textId="77777777" w:rsidR="00A851D1" w:rsidRDefault="00A851D1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>- текст письменной жалобы не поддаётся прочтению, о чем письменно сообщается Заявителю.</w:t>
      </w:r>
    </w:p>
    <w:p w14:paraId="3F6FB7C1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98. Поступившие на имя </w:t>
      </w:r>
      <w:r w:rsidRPr="00A30E31">
        <w:rPr>
          <w:szCs w:val="24"/>
        </w:rPr>
        <w:t>Глав</w:t>
      </w:r>
      <w:r>
        <w:rPr>
          <w:szCs w:val="24"/>
        </w:rPr>
        <w:t>ы</w:t>
      </w:r>
      <w:r w:rsidR="004A4E78">
        <w:rPr>
          <w:szCs w:val="24"/>
        </w:rPr>
        <w:t xml:space="preserve"> </w:t>
      </w:r>
      <w:proofErr w:type="spellStart"/>
      <w:r w:rsidR="009B18CA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proofErr w:type="spellStart"/>
      <w:r w:rsidR="004A4E78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>.</w:t>
      </w:r>
    </w:p>
    <w:p w14:paraId="3BE94141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99. 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4A4E78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E7921CB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- определяет должностное лицо, ответственное за рассмотрение жалобы;</w:t>
      </w:r>
    </w:p>
    <w:p w14:paraId="08125805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- 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14:paraId="42C76140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75EABF3F" w14:textId="77777777" w:rsidR="00A851D1" w:rsidRDefault="00A851D1">
      <w:pPr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>100.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49B7BC69" w14:textId="77777777" w:rsidR="00A851D1" w:rsidRDefault="00A851D1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101. Ответ на жалобу подписывается </w:t>
      </w:r>
      <w:r w:rsidRPr="00A30E31">
        <w:rPr>
          <w:szCs w:val="24"/>
        </w:rPr>
        <w:t>Глав</w:t>
      </w:r>
      <w:r>
        <w:rPr>
          <w:szCs w:val="24"/>
        </w:rPr>
        <w:t>ой</w:t>
      </w:r>
      <w:r w:rsidRPr="00A30E31">
        <w:rPr>
          <w:szCs w:val="24"/>
        </w:rPr>
        <w:t xml:space="preserve"> </w:t>
      </w:r>
      <w:proofErr w:type="spellStart"/>
      <w:r w:rsidR="004A4E78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>.</w:t>
      </w:r>
    </w:p>
    <w:p w14:paraId="28C3F0F9" w14:textId="77777777" w:rsidR="00A851D1" w:rsidRDefault="00A851D1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ab/>
        <w:t xml:space="preserve">102.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9B18CA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="004A4E78">
        <w:rPr>
          <w:szCs w:val="24"/>
        </w:rPr>
        <w:t xml:space="preserve"> </w:t>
      </w:r>
      <w:proofErr w:type="spellStart"/>
      <w:r w:rsidR="004A4E78">
        <w:rPr>
          <w:szCs w:val="24"/>
        </w:rPr>
        <w:t>Кезского</w:t>
      </w:r>
      <w:proofErr w:type="spellEnd"/>
      <w:r w:rsidRPr="00A30E31">
        <w:rPr>
          <w:szCs w:val="24"/>
        </w:rPr>
        <w:t xml:space="preserve"> района</w:t>
      </w:r>
      <w:r>
        <w:rPr>
          <w:szCs w:val="24"/>
        </w:rPr>
        <w:t>. Заявитель, направивший обращение, уведомляется о данном решении.</w:t>
      </w:r>
    </w:p>
    <w:p w14:paraId="0000385C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103.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237EC1DE" w14:textId="77777777" w:rsidR="00A851D1" w:rsidRDefault="00A851D1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104. По результатам рассмотрения жалобы </w:t>
      </w:r>
      <w:r w:rsidR="009B18CA">
        <w:rPr>
          <w:szCs w:val="24"/>
        </w:rPr>
        <w:t xml:space="preserve">Глава </w:t>
      </w:r>
      <w:proofErr w:type="spellStart"/>
      <w:r w:rsidR="009B18CA">
        <w:rPr>
          <w:szCs w:val="24"/>
        </w:rPr>
        <w:t>Кезского</w:t>
      </w:r>
      <w:proofErr w:type="spellEnd"/>
      <w:r w:rsidR="009B18CA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принимает одно из следующих решений:</w:t>
      </w:r>
    </w:p>
    <w:p w14:paraId="50E02E1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1) удовлетворяет жалобу;</w:t>
      </w:r>
    </w:p>
    <w:p w14:paraId="43548105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2) отказывает в удовлетворении жалобы.</w:t>
      </w:r>
    </w:p>
    <w:p w14:paraId="1BE668CC" w14:textId="77777777" w:rsidR="00A851D1" w:rsidRDefault="00A851D1" w:rsidP="00280428">
      <w:pPr>
        <w:widowControl/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105. Не позднее дня, следующего за днем принятия решения, указанного в </w:t>
      </w:r>
      <w:r w:rsidRPr="00280428">
        <w:rPr>
          <w:szCs w:val="24"/>
        </w:rPr>
        <w:t>пункте 104</w:t>
      </w:r>
      <w:r>
        <w:rPr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4F14A0" w14:textId="77777777" w:rsidR="00A851D1" w:rsidRPr="00280428" w:rsidRDefault="00A851D1" w:rsidP="00280428">
      <w:pPr>
        <w:widowControl/>
        <w:suppressAutoHyphens w:val="0"/>
        <w:spacing w:line="240" w:lineRule="auto"/>
        <w:ind w:firstLine="720"/>
        <w:jc w:val="both"/>
        <w:rPr>
          <w:szCs w:val="24"/>
          <w:lang w:eastAsia="ru-RU"/>
        </w:rPr>
      </w:pPr>
      <w:r w:rsidRPr="00280428">
        <w:rPr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4A4E78">
        <w:rPr>
          <w:szCs w:val="24"/>
          <w:lang w:eastAsia="ru-RU"/>
        </w:rPr>
        <w:t>Кезского</w:t>
      </w:r>
      <w:proofErr w:type="spellEnd"/>
      <w:r w:rsidRPr="00280428">
        <w:rPr>
          <w:szCs w:val="24"/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1D73903" w14:textId="77777777" w:rsidR="00A851D1" w:rsidRDefault="00A851D1" w:rsidP="00280428">
      <w:pPr>
        <w:pStyle w:val="afa"/>
        <w:widowControl w:val="0"/>
        <w:shd w:val="clear" w:color="auto" w:fill="FFFFFF"/>
        <w:spacing w:before="0" w:after="0"/>
        <w:ind w:firstLine="708"/>
        <w:jc w:val="both"/>
      </w:pPr>
      <w:r>
        <w:t xml:space="preserve">106. Если юридическое или физическое лицо не удовлетворено результатами </w:t>
      </w:r>
      <w:r>
        <w:lastRenderedPageBreak/>
        <w:t>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38B2D75F" w14:textId="77777777" w:rsidR="00A851D1" w:rsidRDefault="00A851D1">
      <w:pPr>
        <w:pStyle w:val="afa"/>
        <w:widowControl w:val="0"/>
        <w:shd w:val="clear" w:color="auto" w:fill="FFFFFF"/>
        <w:spacing w:before="0" w:after="0"/>
        <w:ind w:firstLine="708"/>
        <w:jc w:val="both"/>
      </w:pPr>
      <w:r>
        <w:t xml:space="preserve">107.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прокуратуры, в порядке установленном законодательством. </w:t>
      </w:r>
    </w:p>
    <w:p w14:paraId="3FFD2298" w14:textId="77777777" w:rsidR="00A851D1" w:rsidRDefault="00A851D1">
      <w:pPr>
        <w:widowControl/>
        <w:pBdr>
          <w:bottom w:val="single" w:sz="8" w:space="1" w:color="000000"/>
        </w:pBdr>
        <w:spacing w:line="240" w:lineRule="auto"/>
        <w:ind w:firstLine="540"/>
        <w:jc w:val="both"/>
        <w:rPr>
          <w:szCs w:val="24"/>
        </w:rPr>
      </w:pPr>
    </w:p>
    <w:p w14:paraId="6D24EBD8" w14:textId="77777777" w:rsidR="00A851D1" w:rsidRDefault="00A851D1">
      <w:pPr>
        <w:pageBreakBefore/>
        <w:widowControl/>
        <w:autoSpaceDE w:val="0"/>
        <w:spacing w:line="24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3C78BA60" w14:textId="77777777" w:rsidR="00A851D1" w:rsidRDefault="00A851D1">
      <w:pPr>
        <w:widowControl/>
        <w:spacing w:line="240" w:lineRule="auto"/>
        <w:ind w:left="5940" w:firstLine="0"/>
        <w:jc w:val="right"/>
        <w:rPr>
          <w:b/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14:paraId="7E92C6EB" w14:textId="77777777" w:rsidR="00A851D1" w:rsidRDefault="00A851D1">
      <w:pPr>
        <w:widowControl/>
        <w:spacing w:line="240" w:lineRule="auto"/>
        <w:ind w:left="6120" w:firstLine="0"/>
        <w:jc w:val="both"/>
        <w:rPr>
          <w:color w:val="000000"/>
          <w:spacing w:val="-6"/>
          <w:sz w:val="22"/>
          <w:szCs w:val="22"/>
        </w:rPr>
      </w:pPr>
      <w:bookmarkStart w:id="51" w:name="_Приложение_№_2"/>
      <w:bookmarkStart w:id="52" w:name="_toc473"/>
      <w:bookmarkEnd w:id="51"/>
      <w:bookmarkEnd w:id="52"/>
    </w:p>
    <w:p w14:paraId="5FE6219A" w14:textId="77777777" w:rsidR="00A851D1" w:rsidRDefault="00A851D1" w:rsidP="00A30E31">
      <w:pPr>
        <w:pStyle w:val="210"/>
        <w:spacing w:after="0" w:line="240" w:lineRule="auto"/>
        <w:ind w:left="2124" w:firstLine="2979"/>
        <w:rPr>
          <w:sz w:val="26"/>
          <w:szCs w:val="26"/>
        </w:rPr>
      </w:pPr>
      <w:r w:rsidRPr="00A30E31">
        <w:t>Глав</w:t>
      </w:r>
      <w:r>
        <w:t>е</w:t>
      </w:r>
      <w:r w:rsidR="004A4E78">
        <w:t xml:space="preserve"> </w:t>
      </w:r>
      <w:proofErr w:type="spellStart"/>
      <w:r w:rsidR="009B18CA">
        <w:t>Кезского</w:t>
      </w:r>
      <w:proofErr w:type="spellEnd"/>
      <w:r w:rsidRPr="00A30E31">
        <w:t xml:space="preserve"> района</w:t>
      </w:r>
    </w:p>
    <w:p w14:paraId="1AA3F115" w14:textId="77777777" w:rsidR="00A851D1" w:rsidRDefault="00A851D1">
      <w:pPr>
        <w:pStyle w:val="210"/>
        <w:spacing w:after="0" w:line="240" w:lineRule="auto"/>
        <w:ind w:left="2124" w:firstLine="708"/>
        <w:jc w:val="right"/>
      </w:pPr>
      <w:r>
        <w:rPr>
          <w:sz w:val="26"/>
          <w:szCs w:val="26"/>
        </w:rPr>
        <w:t>____________________________________</w:t>
      </w:r>
    </w:p>
    <w:p w14:paraId="1E6467D5" w14:textId="77777777"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14:paraId="0CF00882" w14:textId="77777777"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6F832A8E" w14:textId="77777777"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заявителя: ________________________</w:t>
      </w:r>
    </w:p>
    <w:p w14:paraId="160486CB" w14:textId="77777777"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46B3E14D" w14:textId="77777777"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7DD732B7" w14:textId="77777777" w:rsidR="00A851D1" w:rsidRDefault="00A851D1">
      <w:pPr>
        <w:pStyle w:val="ConsPlusNonformat"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Телефон заявителя: ______________________</w:t>
      </w:r>
    </w:p>
    <w:p w14:paraId="43C19E53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14:paraId="75E3BC20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заявление.</w:t>
      </w:r>
    </w:p>
    <w:p w14:paraId="3CB51FFF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14:paraId="0B994398" w14:textId="77777777"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14:paraId="11C2DC6A" w14:textId="77777777"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16 декабря 2002 года №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  </w:t>
      </w:r>
    </w:p>
    <w:p w14:paraId="7B8E78D7" w14:textId="77777777"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Республики») </w:t>
      </w:r>
    </w:p>
    <w:p w14:paraId="23BEC200" w14:textId="77777777" w:rsidR="00A851D1" w:rsidRDefault="00A851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(нужное подчеркнуть)  </w:t>
      </w:r>
    </w:p>
    <w:p w14:paraId="68253112" w14:textId="77777777" w:rsidR="00A851D1" w:rsidRDefault="00A851D1">
      <w:pPr>
        <w:pStyle w:val="ConsPlusNormal"/>
        <w:ind w:firstLine="12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</w:p>
    <w:p w14:paraId="75D86CC8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14:paraId="0AD22E6B" w14:textId="77777777"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 w:val="20"/>
        </w:rPr>
        <w:t xml:space="preserve">(фамилия, имя, отчество заявителя прописываются полностью) </w:t>
      </w:r>
    </w:p>
    <w:p w14:paraId="3C4B78CB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земельный участок для индивидуального жилищного строительства</w:t>
      </w:r>
    </w:p>
    <w:p w14:paraId="3665C6E2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14:paraId="798B9C59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(прописывается местоположение испрашиваемого земельного участка)</w:t>
      </w:r>
    </w:p>
    <w:p w14:paraId="7BF9F0C6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</w:p>
    <w:p w14:paraId="3E96D23E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Приложения:</w:t>
      </w:r>
    </w:p>
    <w:p w14:paraId="3B0C672C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1.</w:t>
      </w:r>
    </w:p>
    <w:p w14:paraId="65DEC3DF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2E0D2764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2.</w:t>
      </w:r>
    </w:p>
    <w:p w14:paraId="49ACF7F3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0BB11034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3.</w:t>
      </w:r>
    </w:p>
    <w:p w14:paraId="22C75616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543E5080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4.</w:t>
      </w:r>
    </w:p>
    <w:p w14:paraId="75A3156A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0C797853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5.</w:t>
      </w:r>
    </w:p>
    <w:p w14:paraId="2B09C286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30785543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6.</w:t>
      </w:r>
    </w:p>
    <w:p w14:paraId="136BC93A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29138067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7.</w:t>
      </w:r>
    </w:p>
    <w:p w14:paraId="6C31AA16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4856F073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8.</w:t>
      </w:r>
    </w:p>
    <w:p w14:paraId="4A533954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75CB2547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9.</w:t>
      </w:r>
    </w:p>
    <w:p w14:paraId="0D6205DD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14:paraId="0487A683" w14:textId="77777777" w:rsidR="00A851D1" w:rsidRDefault="00A851D1">
      <w:pPr>
        <w:widowControl/>
        <w:autoSpaceDE w:val="0"/>
        <w:spacing w:line="240" w:lineRule="auto"/>
        <w:ind w:firstLine="0"/>
        <w:jc w:val="both"/>
        <w:rPr>
          <w:sz w:val="23"/>
          <w:szCs w:val="23"/>
        </w:rPr>
      </w:pPr>
      <w:r>
        <w:rPr>
          <w:szCs w:val="24"/>
        </w:rPr>
        <w:t>10.</w:t>
      </w:r>
    </w:p>
    <w:p w14:paraId="630B9E0B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  <w:r>
        <w:rPr>
          <w:sz w:val="23"/>
          <w:szCs w:val="23"/>
        </w:rPr>
        <w:t>______________________________________________________________________</w:t>
      </w:r>
    </w:p>
    <w:p w14:paraId="4FBAFD83" w14:textId="77777777" w:rsidR="00A851D1" w:rsidRDefault="00A851D1">
      <w:pPr>
        <w:widowControl/>
        <w:autoSpaceDE w:val="0"/>
        <w:spacing w:line="240" w:lineRule="auto"/>
        <w:ind w:firstLine="540"/>
        <w:jc w:val="center"/>
        <w:rPr>
          <w:szCs w:val="24"/>
        </w:rPr>
      </w:pPr>
      <w:r>
        <w:rPr>
          <w:sz w:val="20"/>
        </w:rPr>
        <w:t>(дата, подпись фамилия, инициалы заявителя)</w:t>
      </w:r>
    </w:p>
    <w:p w14:paraId="539C6B8C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14:paraId="32D6B559" w14:textId="77777777"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"___"_____________ 20____ г. в _____ ч. ______ мин.</w:t>
      </w:r>
    </w:p>
    <w:p w14:paraId="71F7E8DA" w14:textId="77777777"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4EACE503" w14:textId="77777777" w:rsidR="00A851D1" w:rsidRDefault="00A851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 ___________ </w:t>
      </w:r>
    </w:p>
    <w:p w14:paraId="59DA7AA1" w14:textId="77777777" w:rsidR="00A851D1" w:rsidRDefault="00A851D1">
      <w:pPr>
        <w:pStyle w:val="ConsPlusNonformat"/>
        <w:tabs>
          <w:tab w:val="left" w:pos="0"/>
        </w:tabs>
        <w:jc w:val="both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(должность специалиста, принявшего заявление, Ф.И.О.)(подпись)</w:t>
      </w:r>
    </w:p>
    <w:p w14:paraId="2D9F6AD3" w14:textId="77777777" w:rsidR="00A851D1" w:rsidRDefault="00A851D1">
      <w:pPr>
        <w:widowControl/>
        <w:autoSpaceDE w:val="0"/>
        <w:spacing w:line="240" w:lineRule="auto"/>
        <w:ind w:firstLine="540"/>
        <w:jc w:val="both"/>
        <w:rPr>
          <w:sz w:val="23"/>
          <w:szCs w:val="23"/>
        </w:rPr>
      </w:pPr>
    </w:p>
    <w:p w14:paraId="57D1EF8D" w14:textId="77777777"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17"/>
          <w:szCs w:val="17"/>
        </w:rPr>
        <w:t xml:space="preserve"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</w:t>
      </w:r>
      <w:proofErr w:type="spellStart"/>
      <w:r>
        <w:rPr>
          <w:sz w:val="17"/>
          <w:szCs w:val="17"/>
        </w:rPr>
        <w:t>документовв</w:t>
      </w:r>
      <w:proofErr w:type="spellEnd"/>
      <w:r>
        <w:rPr>
          <w:sz w:val="17"/>
          <w:szCs w:val="17"/>
        </w:rP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2BDFD854" w14:textId="77777777"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6"/>
      </w:tblGrid>
      <w:tr w:rsidR="00A851D1" w14:paraId="47468F2F" w14:textId="77777777">
        <w:tc>
          <w:tcPr>
            <w:tcW w:w="3332" w:type="dxa"/>
          </w:tcPr>
          <w:p w14:paraId="457ADBC4" w14:textId="77777777"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14:paraId="154DD276" w14:textId="77777777"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32" w:type="dxa"/>
          </w:tcPr>
          <w:p w14:paraId="658FADB1" w14:textId="77777777"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14:paraId="54073B50" w14:textId="77777777"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36" w:type="dxa"/>
          </w:tcPr>
          <w:p w14:paraId="347B4800" w14:textId="77777777"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14:paraId="7885FCF7" w14:textId="77777777" w:rsidR="00A851D1" w:rsidRDefault="00A851D1">
            <w:pPr>
              <w:pStyle w:val="21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8EFD6DC" w14:textId="77777777" w:rsidR="00A851D1" w:rsidRDefault="00A851D1">
      <w:pPr>
        <w:pStyle w:val="210"/>
      </w:pPr>
    </w:p>
    <w:sectPr w:rsidR="00A851D1" w:rsidSect="004C6622">
      <w:type w:val="continuous"/>
      <w:pgSz w:w="11906" w:h="16838"/>
      <w:pgMar w:top="851" w:right="737" w:bottom="851" w:left="136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5318" w14:textId="77777777" w:rsidR="00F07AD0" w:rsidRDefault="00F07AD0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0F911C7" w14:textId="77777777" w:rsidR="00F07AD0" w:rsidRDefault="00F07AD0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79A6" w14:textId="77777777"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7158B" w14:textId="77777777" w:rsidR="005A0833" w:rsidRDefault="005A0833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F45B" w14:textId="77777777"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C8F0" w14:textId="77777777"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7503" w14:textId="77777777" w:rsidR="005A0833" w:rsidRDefault="005A0833">
    <w:pPr>
      <w:pStyle w:val="af0"/>
      <w:jc w:val="center"/>
      <w:rPr>
        <w:sz w:val="12"/>
        <w:szCs w:val="1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857B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14:paraId="52F5B3C7" w14:textId="77777777" w:rsidR="005A0833" w:rsidRDefault="005A0833">
    <w:pPr>
      <w:pStyle w:val="af0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69439" w14:textId="77777777"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2A3A8" w14:textId="77777777" w:rsidR="00F07AD0" w:rsidRDefault="00F07AD0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6FB1F38" w14:textId="77777777" w:rsidR="00F07AD0" w:rsidRDefault="00F07AD0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ED52" w14:textId="77777777" w:rsidR="005A0833" w:rsidRDefault="005A083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682FB" w14:textId="77777777" w:rsidR="005A0833" w:rsidRDefault="005A0833">
    <w:pPr>
      <w:widowControl/>
      <w:spacing w:line="240" w:lineRule="auto"/>
      <w:ind w:firstLine="0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FDCC1" w14:textId="77777777" w:rsidR="005A0833" w:rsidRDefault="005A0833" w:rsidP="00B47722">
    <w:pPr>
      <w:pStyle w:val="ae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F4BA0B" w14:textId="77777777" w:rsidR="005A0833" w:rsidRDefault="005A0833" w:rsidP="00280428">
    <w:pPr>
      <w:widowControl/>
      <w:spacing w:line="240" w:lineRule="auto"/>
      <w:ind w:right="360" w:firstLine="0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F583" w14:textId="77777777" w:rsidR="005A0833" w:rsidRDefault="005A0833" w:rsidP="00B47722">
    <w:pPr>
      <w:pStyle w:val="ae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857B0">
      <w:rPr>
        <w:rStyle w:val="a3"/>
        <w:noProof/>
      </w:rPr>
      <w:t>3</w:t>
    </w:r>
    <w:r>
      <w:rPr>
        <w:rStyle w:val="a3"/>
      </w:rPr>
      <w:fldChar w:fldCharType="end"/>
    </w:r>
  </w:p>
  <w:p w14:paraId="5C8F954E" w14:textId="77777777" w:rsidR="005A0833" w:rsidRDefault="005A0833" w:rsidP="00280428">
    <w:pPr>
      <w:widowControl/>
      <w:spacing w:line="240" w:lineRule="auto"/>
      <w:ind w:right="360" w:firstLine="0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F96E6" w14:textId="77777777" w:rsidR="005A0833" w:rsidRDefault="005A0833">
    <w:pPr>
      <w:widowControl/>
      <w:spacing w:line="240" w:lineRule="auto"/>
      <w:ind w:firstLine="0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836EBC48"/>
    <w:name w:val="WW8Num3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41D517D"/>
    <w:multiLevelType w:val="hybridMultilevel"/>
    <w:tmpl w:val="CD2C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710"/>
    <w:multiLevelType w:val="hybridMultilevel"/>
    <w:tmpl w:val="4344EE86"/>
    <w:lvl w:ilvl="0" w:tplc="4C6ADAE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D"/>
    <w:rsid w:val="000039E3"/>
    <w:rsid w:val="00005E17"/>
    <w:rsid w:val="000857B0"/>
    <w:rsid w:val="00093EC1"/>
    <w:rsid w:val="000B04E5"/>
    <w:rsid w:val="000B646E"/>
    <w:rsid w:val="000D1959"/>
    <w:rsid w:val="000F3A6E"/>
    <w:rsid w:val="00100134"/>
    <w:rsid w:val="001A73E5"/>
    <w:rsid w:val="001E2AED"/>
    <w:rsid w:val="00221E26"/>
    <w:rsid w:val="00262F47"/>
    <w:rsid w:val="00276623"/>
    <w:rsid w:val="00280428"/>
    <w:rsid w:val="002E77FB"/>
    <w:rsid w:val="002F776F"/>
    <w:rsid w:val="00357B44"/>
    <w:rsid w:val="00394082"/>
    <w:rsid w:val="004679A9"/>
    <w:rsid w:val="004A4E78"/>
    <w:rsid w:val="004C6622"/>
    <w:rsid w:val="005311C1"/>
    <w:rsid w:val="00541F55"/>
    <w:rsid w:val="00550065"/>
    <w:rsid w:val="005A0833"/>
    <w:rsid w:val="005E251B"/>
    <w:rsid w:val="006445F2"/>
    <w:rsid w:val="006B593A"/>
    <w:rsid w:val="006D6FC8"/>
    <w:rsid w:val="007D178B"/>
    <w:rsid w:val="00853FD3"/>
    <w:rsid w:val="0085753F"/>
    <w:rsid w:val="00857C6E"/>
    <w:rsid w:val="008A313D"/>
    <w:rsid w:val="008A665F"/>
    <w:rsid w:val="008E0D32"/>
    <w:rsid w:val="009124E0"/>
    <w:rsid w:val="009B18CA"/>
    <w:rsid w:val="009D6D75"/>
    <w:rsid w:val="00A30E31"/>
    <w:rsid w:val="00A43F5B"/>
    <w:rsid w:val="00A7446A"/>
    <w:rsid w:val="00A851D1"/>
    <w:rsid w:val="00A95D4C"/>
    <w:rsid w:val="00AE442F"/>
    <w:rsid w:val="00AE6AAD"/>
    <w:rsid w:val="00B47722"/>
    <w:rsid w:val="00B53972"/>
    <w:rsid w:val="00BB0EAA"/>
    <w:rsid w:val="00C459E6"/>
    <w:rsid w:val="00C61BCE"/>
    <w:rsid w:val="00D0011B"/>
    <w:rsid w:val="00DB746C"/>
    <w:rsid w:val="00E34511"/>
    <w:rsid w:val="00E65716"/>
    <w:rsid w:val="00EB2B95"/>
    <w:rsid w:val="00F07AD0"/>
    <w:rsid w:val="00F41587"/>
    <w:rsid w:val="00F55CF8"/>
    <w:rsid w:val="00FA6ACD"/>
    <w:rsid w:val="00FB7A9F"/>
    <w:rsid w:val="00FE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7AC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3"/>
    <w:pPr>
      <w:widowControl w:val="0"/>
      <w:suppressAutoHyphens/>
      <w:spacing w:line="480" w:lineRule="auto"/>
      <w:ind w:firstLine="560"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6623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623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6623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6623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F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3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FD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FD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76623"/>
    <w:rPr>
      <w:rFonts w:ascii="Times New Roman" w:hAnsi="Times New Roman"/>
    </w:rPr>
  </w:style>
  <w:style w:type="character" w:customStyle="1" w:styleId="WW8Num1z1">
    <w:name w:val="WW8Num1z1"/>
    <w:uiPriority w:val="99"/>
    <w:rsid w:val="00276623"/>
    <w:rPr>
      <w:rFonts w:ascii="Courier New" w:hAnsi="Courier New"/>
    </w:rPr>
  </w:style>
  <w:style w:type="character" w:customStyle="1" w:styleId="WW8Num1z2">
    <w:name w:val="WW8Num1z2"/>
    <w:uiPriority w:val="99"/>
    <w:rsid w:val="00276623"/>
    <w:rPr>
      <w:rFonts w:ascii="Wingdings" w:hAnsi="Wingdings"/>
    </w:rPr>
  </w:style>
  <w:style w:type="character" w:customStyle="1" w:styleId="WW8Num1z3">
    <w:name w:val="WW8Num1z3"/>
    <w:uiPriority w:val="99"/>
    <w:rsid w:val="00276623"/>
    <w:rPr>
      <w:rFonts w:ascii="Symbol" w:hAnsi="Symbol"/>
    </w:rPr>
  </w:style>
  <w:style w:type="character" w:customStyle="1" w:styleId="WW8Num1z4">
    <w:name w:val="WW8Num1z4"/>
    <w:uiPriority w:val="99"/>
    <w:rsid w:val="00276623"/>
  </w:style>
  <w:style w:type="character" w:customStyle="1" w:styleId="WW8Num1z5">
    <w:name w:val="WW8Num1z5"/>
    <w:uiPriority w:val="99"/>
    <w:rsid w:val="00276623"/>
  </w:style>
  <w:style w:type="character" w:customStyle="1" w:styleId="WW8Num1z6">
    <w:name w:val="WW8Num1z6"/>
    <w:uiPriority w:val="99"/>
    <w:rsid w:val="00276623"/>
  </w:style>
  <w:style w:type="character" w:customStyle="1" w:styleId="WW8Num1z7">
    <w:name w:val="WW8Num1z7"/>
    <w:uiPriority w:val="99"/>
    <w:rsid w:val="00276623"/>
  </w:style>
  <w:style w:type="character" w:customStyle="1" w:styleId="WW8Num1z8">
    <w:name w:val="WW8Num1z8"/>
    <w:uiPriority w:val="99"/>
    <w:rsid w:val="00276623"/>
  </w:style>
  <w:style w:type="character" w:customStyle="1" w:styleId="WW8Num2z0">
    <w:name w:val="WW8Num2z0"/>
    <w:uiPriority w:val="99"/>
    <w:rsid w:val="00276623"/>
    <w:rPr>
      <w:rFonts w:ascii="Times New Roman" w:hAnsi="Times New Roman"/>
      <w:sz w:val="28"/>
      <w:shd w:val="clear" w:color="auto" w:fill="auto"/>
    </w:rPr>
  </w:style>
  <w:style w:type="character" w:customStyle="1" w:styleId="WW8Num3z0">
    <w:name w:val="WW8Num3z0"/>
    <w:uiPriority w:val="99"/>
    <w:rsid w:val="00276623"/>
  </w:style>
  <w:style w:type="character" w:customStyle="1" w:styleId="WW8Num3z1">
    <w:name w:val="WW8Num3z1"/>
    <w:uiPriority w:val="99"/>
    <w:rsid w:val="00276623"/>
    <w:rPr>
      <w:sz w:val="28"/>
      <w:shd w:val="clear" w:color="auto" w:fill="auto"/>
    </w:rPr>
  </w:style>
  <w:style w:type="character" w:customStyle="1" w:styleId="WW8Num3z2">
    <w:name w:val="WW8Num3z2"/>
    <w:uiPriority w:val="99"/>
    <w:rsid w:val="00276623"/>
  </w:style>
  <w:style w:type="character" w:customStyle="1" w:styleId="WW8Num3z3">
    <w:name w:val="WW8Num3z3"/>
    <w:uiPriority w:val="99"/>
    <w:rsid w:val="00276623"/>
  </w:style>
  <w:style w:type="character" w:customStyle="1" w:styleId="WW8Num3z4">
    <w:name w:val="WW8Num3z4"/>
    <w:uiPriority w:val="99"/>
    <w:rsid w:val="00276623"/>
  </w:style>
  <w:style w:type="character" w:customStyle="1" w:styleId="WW8Num3z5">
    <w:name w:val="WW8Num3z5"/>
    <w:uiPriority w:val="99"/>
    <w:rsid w:val="00276623"/>
  </w:style>
  <w:style w:type="character" w:customStyle="1" w:styleId="WW8Num3z6">
    <w:name w:val="WW8Num3z6"/>
    <w:uiPriority w:val="99"/>
    <w:rsid w:val="00276623"/>
  </w:style>
  <w:style w:type="character" w:customStyle="1" w:styleId="WW8Num3z7">
    <w:name w:val="WW8Num3z7"/>
    <w:uiPriority w:val="99"/>
    <w:rsid w:val="00276623"/>
  </w:style>
  <w:style w:type="character" w:customStyle="1" w:styleId="WW8Num3z8">
    <w:name w:val="WW8Num3z8"/>
    <w:uiPriority w:val="99"/>
    <w:rsid w:val="00276623"/>
  </w:style>
  <w:style w:type="character" w:customStyle="1" w:styleId="WW8Num4z0">
    <w:name w:val="WW8Num4z0"/>
    <w:uiPriority w:val="99"/>
    <w:rsid w:val="00276623"/>
    <w:rPr>
      <w:rFonts w:ascii="Wingdings" w:hAnsi="Wingdings"/>
      <w:position w:val="0"/>
      <w:sz w:val="24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276623"/>
    <w:rPr>
      <w:rFonts w:ascii="Symbol" w:hAnsi="Symbol"/>
    </w:rPr>
  </w:style>
  <w:style w:type="character" w:customStyle="1" w:styleId="WW8Num5z1">
    <w:name w:val="WW8Num5z1"/>
    <w:uiPriority w:val="99"/>
    <w:rsid w:val="00276623"/>
    <w:rPr>
      <w:rFonts w:eastAsia="Times New Roman"/>
      <w:position w:val="0"/>
      <w:sz w:val="24"/>
      <w:shd w:val="clear" w:color="auto" w:fill="FFFF00"/>
      <w:vertAlign w:val="baseline"/>
    </w:rPr>
  </w:style>
  <w:style w:type="character" w:customStyle="1" w:styleId="WW8Num5z2">
    <w:name w:val="WW8Num5z2"/>
    <w:uiPriority w:val="99"/>
    <w:rsid w:val="00276623"/>
  </w:style>
  <w:style w:type="character" w:customStyle="1" w:styleId="WW8Num5z3">
    <w:name w:val="WW8Num5z3"/>
    <w:uiPriority w:val="99"/>
    <w:rsid w:val="00276623"/>
  </w:style>
  <w:style w:type="character" w:customStyle="1" w:styleId="WW8Num5z4">
    <w:name w:val="WW8Num5z4"/>
    <w:uiPriority w:val="99"/>
    <w:rsid w:val="00276623"/>
  </w:style>
  <w:style w:type="character" w:customStyle="1" w:styleId="WW8Num5z5">
    <w:name w:val="WW8Num5z5"/>
    <w:uiPriority w:val="99"/>
    <w:rsid w:val="00276623"/>
  </w:style>
  <w:style w:type="character" w:customStyle="1" w:styleId="WW8Num5z6">
    <w:name w:val="WW8Num5z6"/>
    <w:uiPriority w:val="99"/>
    <w:rsid w:val="00276623"/>
  </w:style>
  <w:style w:type="character" w:customStyle="1" w:styleId="WW8Num5z7">
    <w:name w:val="WW8Num5z7"/>
    <w:uiPriority w:val="99"/>
    <w:rsid w:val="00276623"/>
  </w:style>
  <w:style w:type="character" w:customStyle="1" w:styleId="WW8Num5z8">
    <w:name w:val="WW8Num5z8"/>
    <w:uiPriority w:val="99"/>
    <w:rsid w:val="00276623"/>
  </w:style>
  <w:style w:type="character" w:customStyle="1" w:styleId="WW8Num6z0">
    <w:name w:val="WW8Num6z0"/>
    <w:uiPriority w:val="99"/>
    <w:rsid w:val="00276623"/>
  </w:style>
  <w:style w:type="character" w:customStyle="1" w:styleId="WW8Num6z1">
    <w:name w:val="WW8Num6z1"/>
    <w:uiPriority w:val="99"/>
    <w:rsid w:val="00276623"/>
    <w:rPr>
      <w:rFonts w:ascii="Times New Roman" w:hAnsi="Times New Roman"/>
      <w:color w:val="000000"/>
      <w:spacing w:val="0"/>
    </w:rPr>
  </w:style>
  <w:style w:type="character" w:customStyle="1" w:styleId="WW8Num6z2">
    <w:name w:val="WW8Num6z2"/>
    <w:uiPriority w:val="99"/>
    <w:rsid w:val="00276623"/>
  </w:style>
  <w:style w:type="character" w:customStyle="1" w:styleId="WW8Num6z3">
    <w:name w:val="WW8Num6z3"/>
    <w:uiPriority w:val="99"/>
    <w:rsid w:val="00276623"/>
  </w:style>
  <w:style w:type="character" w:customStyle="1" w:styleId="WW8Num6z4">
    <w:name w:val="WW8Num6z4"/>
    <w:uiPriority w:val="99"/>
    <w:rsid w:val="00276623"/>
  </w:style>
  <w:style w:type="character" w:customStyle="1" w:styleId="WW8Num6z5">
    <w:name w:val="WW8Num6z5"/>
    <w:uiPriority w:val="99"/>
    <w:rsid w:val="00276623"/>
  </w:style>
  <w:style w:type="character" w:customStyle="1" w:styleId="WW8Num6z6">
    <w:name w:val="WW8Num6z6"/>
    <w:uiPriority w:val="99"/>
    <w:rsid w:val="00276623"/>
  </w:style>
  <w:style w:type="character" w:customStyle="1" w:styleId="WW8Num6z7">
    <w:name w:val="WW8Num6z7"/>
    <w:uiPriority w:val="99"/>
    <w:rsid w:val="00276623"/>
  </w:style>
  <w:style w:type="character" w:customStyle="1" w:styleId="WW8Num6z8">
    <w:name w:val="WW8Num6z8"/>
    <w:uiPriority w:val="99"/>
    <w:rsid w:val="00276623"/>
  </w:style>
  <w:style w:type="character" w:customStyle="1" w:styleId="WW8Num7z0">
    <w:name w:val="WW8Num7z0"/>
    <w:uiPriority w:val="99"/>
    <w:rsid w:val="00276623"/>
  </w:style>
  <w:style w:type="character" w:customStyle="1" w:styleId="WW8Num7z1">
    <w:name w:val="WW8Num7z1"/>
    <w:uiPriority w:val="99"/>
    <w:rsid w:val="00276623"/>
    <w:rPr>
      <w:rFonts w:ascii="Times New Roman" w:hAnsi="Times New Roman"/>
      <w:sz w:val="24"/>
      <w:shd w:val="clear" w:color="auto" w:fill="FFFF00"/>
    </w:rPr>
  </w:style>
  <w:style w:type="character" w:customStyle="1" w:styleId="WW8Num7z2">
    <w:name w:val="WW8Num7z2"/>
    <w:uiPriority w:val="99"/>
    <w:rsid w:val="00276623"/>
  </w:style>
  <w:style w:type="character" w:customStyle="1" w:styleId="WW8Num7z3">
    <w:name w:val="WW8Num7z3"/>
    <w:uiPriority w:val="99"/>
    <w:rsid w:val="00276623"/>
  </w:style>
  <w:style w:type="character" w:customStyle="1" w:styleId="WW8Num7z4">
    <w:name w:val="WW8Num7z4"/>
    <w:uiPriority w:val="99"/>
    <w:rsid w:val="00276623"/>
  </w:style>
  <w:style w:type="character" w:customStyle="1" w:styleId="WW8Num7z5">
    <w:name w:val="WW8Num7z5"/>
    <w:uiPriority w:val="99"/>
    <w:rsid w:val="00276623"/>
  </w:style>
  <w:style w:type="character" w:customStyle="1" w:styleId="WW8Num7z6">
    <w:name w:val="WW8Num7z6"/>
    <w:uiPriority w:val="99"/>
    <w:rsid w:val="00276623"/>
  </w:style>
  <w:style w:type="character" w:customStyle="1" w:styleId="WW8Num7z7">
    <w:name w:val="WW8Num7z7"/>
    <w:uiPriority w:val="99"/>
    <w:rsid w:val="00276623"/>
  </w:style>
  <w:style w:type="character" w:customStyle="1" w:styleId="WW8Num7z8">
    <w:name w:val="WW8Num7z8"/>
    <w:uiPriority w:val="99"/>
    <w:rsid w:val="00276623"/>
  </w:style>
  <w:style w:type="character" w:customStyle="1" w:styleId="WW8Num8z0">
    <w:name w:val="WW8Num8z0"/>
    <w:uiPriority w:val="99"/>
    <w:rsid w:val="00276623"/>
  </w:style>
  <w:style w:type="character" w:customStyle="1" w:styleId="WW8Num8z1">
    <w:name w:val="WW8Num8z1"/>
    <w:uiPriority w:val="99"/>
    <w:rsid w:val="00276623"/>
  </w:style>
  <w:style w:type="character" w:customStyle="1" w:styleId="WW8Num8z2">
    <w:name w:val="WW8Num8z2"/>
    <w:uiPriority w:val="99"/>
    <w:rsid w:val="00276623"/>
    <w:rPr>
      <w:rFonts w:ascii="Times New Roman" w:hAnsi="Times New Roman"/>
      <w:position w:val="0"/>
      <w:sz w:val="24"/>
      <w:shd w:val="clear" w:color="auto" w:fill="FFFF00"/>
      <w:vertAlign w:val="baseline"/>
    </w:rPr>
  </w:style>
  <w:style w:type="character" w:customStyle="1" w:styleId="WW8Num8z3">
    <w:name w:val="WW8Num8z3"/>
    <w:uiPriority w:val="99"/>
    <w:rsid w:val="00276623"/>
  </w:style>
  <w:style w:type="character" w:customStyle="1" w:styleId="WW8Num8z4">
    <w:name w:val="WW8Num8z4"/>
    <w:uiPriority w:val="99"/>
    <w:rsid w:val="00276623"/>
  </w:style>
  <w:style w:type="character" w:customStyle="1" w:styleId="WW8Num8z5">
    <w:name w:val="WW8Num8z5"/>
    <w:uiPriority w:val="99"/>
    <w:rsid w:val="00276623"/>
  </w:style>
  <w:style w:type="character" w:customStyle="1" w:styleId="WW8Num8z6">
    <w:name w:val="WW8Num8z6"/>
    <w:uiPriority w:val="99"/>
    <w:rsid w:val="00276623"/>
  </w:style>
  <w:style w:type="character" w:customStyle="1" w:styleId="WW8Num8z7">
    <w:name w:val="WW8Num8z7"/>
    <w:uiPriority w:val="99"/>
    <w:rsid w:val="00276623"/>
  </w:style>
  <w:style w:type="character" w:customStyle="1" w:styleId="WW8Num8z8">
    <w:name w:val="WW8Num8z8"/>
    <w:uiPriority w:val="99"/>
    <w:rsid w:val="00276623"/>
  </w:style>
  <w:style w:type="character" w:customStyle="1" w:styleId="Absatz-Standardschriftart">
    <w:name w:val="Absatz-Standardschriftart"/>
    <w:uiPriority w:val="99"/>
    <w:rsid w:val="00276623"/>
  </w:style>
  <w:style w:type="character" w:customStyle="1" w:styleId="WW8Num2z1">
    <w:name w:val="WW8Num2z1"/>
    <w:uiPriority w:val="99"/>
    <w:rsid w:val="00276623"/>
    <w:rPr>
      <w:rFonts w:ascii="Courier New" w:hAnsi="Courier New"/>
    </w:rPr>
  </w:style>
  <w:style w:type="character" w:customStyle="1" w:styleId="WW8Num2z2">
    <w:name w:val="WW8Num2z2"/>
    <w:uiPriority w:val="99"/>
    <w:rsid w:val="00276623"/>
    <w:rPr>
      <w:rFonts w:ascii="Wingdings" w:hAnsi="Wingdings"/>
    </w:rPr>
  </w:style>
  <w:style w:type="character" w:customStyle="1" w:styleId="WW8Num2z3">
    <w:name w:val="WW8Num2z3"/>
    <w:uiPriority w:val="99"/>
    <w:rsid w:val="00276623"/>
    <w:rPr>
      <w:rFonts w:ascii="Symbol" w:hAnsi="Symbol"/>
    </w:rPr>
  </w:style>
  <w:style w:type="character" w:customStyle="1" w:styleId="11">
    <w:name w:val="Основной шрифт абзаца1"/>
    <w:uiPriority w:val="99"/>
    <w:rsid w:val="00276623"/>
  </w:style>
  <w:style w:type="character" w:styleId="a3">
    <w:name w:val="page number"/>
    <w:basedOn w:val="11"/>
    <w:uiPriority w:val="99"/>
    <w:rsid w:val="00276623"/>
    <w:rPr>
      <w:rFonts w:cs="Times New Roman"/>
    </w:rPr>
  </w:style>
  <w:style w:type="character" w:styleId="a4">
    <w:name w:val="Hyperlink"/>
    <w:basedOn w:val="a0"/>
    <w:uiPriority w:val="99"/>
    <w:rsid w:val="00276623"/>
    <w:rPr>
      <w:rFonts w:cs="Times New Roman"/>
      <w:color w:val="0000FF"/>
      <w:u w:val="single"/>
    </w:rPr>
  </w:style>
  <w:style w:type="character" w:customStyle="1" w:styleId="a5">
    <w:name w:val="Символ сноски"/>
    <w:uiPriority w:val="99"/>
    <w:rsid w:val="00276623"/>
    <w:rPr>
      <w:vertAlign w:val="superscript"/>
    </w:rPr>
  </w:style>
  <w:style w:type="character" w:customStyle="1" w:styleId="a6">
    <w:name w:val="Не вступил в силу"/>
    <w:uiPriority w:val="99"/>
    <w:rsid w:val="00276623"/>
    <w:rPr>
      <w:color w:val="008080"/>
      <w:sz w:val="20"/>
    </w:rPr>
  </w:style>
  <w:style w:type="character" w:customStyle="1" w:styleId="12">
    <w:name w:val="Знак Знак1"/>
    <w:uiPriority w:val="99"/>
    <w:rsid w:val="00276623"/>
    <w:rPr>
      <w:sz w:val="24"/>
    </w:rPr>
  </w:style>
  <w:style w:type="character" w:customStyle="1" w:styleId="a7">
    <w:name w:val="Знак Знак"/>
    <w:uiPriority w:val="99"/>
    <w:rsid w:val="00276623"/>
    <w:rPr>
      <w:rFonts w:ascii="Courier New" w:hAnsi="Courier New"/>
    </w:rPr>
  </w:style>
  <w:style w:type="character" w:customStyle="1" w:styleId="31">
    <w:name w:val="Знак Знак3"/>
    <w:uiPriority w:val="99"/>
    <w:rsid w:val="00276623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276623"/>
    <w:rPr>
      <w:sz w:val="24"/>
    </w:rPr>
  </w:style>
  <w:style w:type="character" w:customStyle="1" w:styleId="a8">
    <w:name w:val="Маркеры списка"/>
    <w:uiPriority w:val="99"/>
    <w:rsid w:val="00276623"/>
    <w:rPr>
      <w:rFonts w:ascii="OpenSymbol" w:hAnsi="OpenSymbol"/>
    </w:rPr>
  </w:style>
  <w:style w:type="character" w:customStyle="1" w:styleId="a9">
    <w:name w:val="Символ нумерации"/>
    <w:uiPriority w:val="99"/>
    <w:rsid w:val="00276623"/>
  </w:style>
  <w:style w:type="character" w:styleId="aa">
    <w:name w:val="FollowedHyperlink"/>
    <w:basedOn w:val="a0"/>
    <w:uiPriority w:val="99"/>
    <w:rsid w:val="00276623"/>
    <w:rPr>
      <w:rFonts w:cs="Times New Roman"/>
      <w:color w:val="800000"/>
      <w:u w:val="single"/>
    </w:rPr>
  </w:style>
  <w:style w:type="paragraph" w:customStyle="1" w:styleId="13">
    <w:name w:val="Заголовок1"/>
    <w:basedOn w:val="a"/>
    <w:next w:val="ab"/>
    <w:uiPriority w:val="99"/>
    <w:rsid w:val="00276623"/>
    <w:pPr>
      <w:keepNext/>
      <w:widowControl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276623"/>
    <w:pPr>
      <w:widowControl/>
      <w:spacing w:after="120" w:line="240" w:lineRule="auto"/>
      <w:ind w:firstLine="0"/>
    </w:pPr>
    <w:rPr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ad">
    <w:name w:val="List"/>
    <w:basedOn w:val="ab"/>
    <w:uiPriority w:val="99"/>
    <w:rsid w:val="00276623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276623"/>
    <w:pPr>
      <w:widowControl/>
      <w:suppressLineNumbers/>
      <w:spacing w:before="120" w:after="120" w:line="240" w:lineRule="auto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276623"/>
    <w:pPr>
      <w:widowControl/>
      <w:suppressLineNumbers/>
      <w:spacing w:line="240" w:lineRule="auto"/>
      <w:ind w:firstLine="0"/>
    </w:pPr>
    <w:rPr>
      <w:rFonts w:ascii="Arial" w:hAnsi="Arial" w:cs="Tahoma"/>
      <w:szCs w:val="24"/>
    </w:rPr>
  </w:style>
  <w:style w:type="paragraph" w:styleId="ae">
    <w:name w:val="header"/>
    <w:basedOn w:val="a"/>
    <w:link w:val="af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27662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662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766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6623"/>
    <w:pPr>
      <w:widowControl/>
      <w:spacing w:line="240" w:lineRule="auto"/>
      <w:ind w:firstLine="567"/>
      <w:jc w:val="both"/>
    </w:pPr>
    <w:rPr>
      <w:sz w:val="28"/>
    </w:rPr>
  </w:style>
  <w:style w:type="paragraph" w:styleId="af0">
    <w:name w:val="footer"/>
    <w:basedOn w:val="a"/>
    <w:link w:val="af1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32">
    <w:name w:val="toc 3"/>
    <w:basedOn w:val="a"/>
    <w:next w:val="a"/>
    <w:uiPriority w:val="99"/>
    <w:rsid w:val="00276623"/>
    <w:pPr>
      <w:widowControl/>
      <w:tabs>
        <w:tab w:val="right" w:leader="dot" w:pos="9785"/>
      </w:tabs>
      <w:spacing w:line="360" w:lineRule="auto"/>
      <w:ind w:firstLine="0"/>
      <w:jc w:val="both"/>
    </w:pPr>
    <w:rPr>
      <w:spacing w:val="-5"/>
      <w:szCs w:val="24"/>
    </w:rPr>
  </w:style>
  <w:style w:type="paragraph" w:customStyle="1" w:styleId="ConsNormal">
    <w:name w:val="ConsNormal"/>
    <w:uiPriority w:val="99"/>
    <w:rsid w:val="0027662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276623"/>
    <w:pPr>
      <w:widowControl/>
      <w:spacing w:after="120"/>
      <w:ind w:firstLine="0"/>
    </w:pPr>
    <w:rPr>
      <w:szCs w:val="24"/>
    </w:rPr>
  </w:style>
  <w:style w:type="paragraph" w:styleId="af2">
    <w:name w:val="footnote text"/>
    <w:basedOn w:val="a"/>
    <w:link w:val="af3"/>
    <w:uiPriority w:val="99"/>
    <w:rsid w:val="00276623"/>
    <w:pPr>
      <w:autoSpaceDE w:val="0"/>
      <w:spacing w:line="240" w:lineRule="auto"/>
      <w:ind w:firstLine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16">
    <w:name w:val="Текст1"/>
    <w:basedOn w:val="a"/>
    <w:uiPriority w:val="99"/>
    <w:rsid w:val="00276623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4">
    <w:name w:val="Balloon Text"/>
    <w:basedOn w:val="a"/>
    <w:link w:val="af5"/>
    <w:uiPriority w:val="99"/>
    <w:rsid w:val="00276623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276623"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7">
    <w:name w:val="Прижатый влево"/>
    <w:basedOn w:val="a"/>
    <w:next w:val="a"/>
    <w:uiPriority w:val="99"/>
    <w:rsid w:val="00276623"/>
    <w:pPr>
      <w:widowControl/>
      <w:autoSpaceDE w:val="0"/>
      <w:spacing w:line="240" w:lineRule="auto"/>
      <w:ind w:firstLine="0"/>
    </w:pPr>
    <w:rPr>
      <w:rFonts w:ascii="Arial" w:hAnsi="Arial" w:cs="Arial"/>
      <w:sz w:val="20"/>
    </w:rPr>
  </w:style>
  <w:style w:type="paragraph" w:styleId="af8">
    <w:name w:val="Body Text Indent"/>
    <w:basedOn w:val="a"/>
    <w:link w:val="af9"/>
    <w:uiPriority w:val="99"/>
    <w:rsid w:val="00276623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276623"/>
    <w:pPr>
      <w:widowControl/>
      <w:spacing w:after="120"/>
      <w:ind w:left="283" w:firstLine="0"/>
    </w:pPr>
    <w:rPr>
      <w:szCs w:val="24"/>
    </w:rPr>
  </w:style>
  <w:style w:type="paragraph" w:customStyle="1" w:styleId="311">
    <w:name w:val="Основной текст 31"/>
    <w:basedOn w:val="a"/>
    <w:uiPriority w:val="99"/>
    <w:rsid w:val="00276623"/>
    <w:pPr>
      <w:widowControl/>
      <w:spacing w:after="120" w:line="240" w:lineRule="auto"/>
      <w:ind w:firstLine="0"/>
    </w:pPr>
    <w:rPr>
      <w:sz w:val="16"/>
      <w:szCs w:val="16"/>
    </w:rPr>
  </w:style>
  <w:style w:type="paragraph" w:styleId="afa">
    <w:name w:val="Normal (Web)"/>
    <w:basedOn w:val="a"/>
    <w:uiPriority w:val="99"/>
    <w:rsid w:val="00276623"/>
    <w:pPr>
      <w:widowControl/>
      <w:spacing w:before="280" w:after="280" w:line="240" w:lineRule="auto"/>
      <w:ind w:firstLine="0"/>
    </w:pPr>
    <w:rPr>
      <w:szCs w:val="24"/>
    </w:rPr>
  </w:style>
  <w:style w:type="paragraph" w:customStyle="1" w:styleId="17">
    <w:name w:val="Абзац списка1"/>
    <w:basedOn w:val="a"/>
    <w:uiPriority w:val="99"/>
    <w:rsid w:val="00276623"/>
    <w:pPr>
      <w:widowControl/>
      <w:spacing w:line="240" w:lineRule="auto"/>
      <w:ind w:left="708" w:firstLine="0"/>
    </w:pPr>
    <w:rPr>
      <w:sz w:val="20"/>
    </w:rPr>
  </w:style>
  <w:style w:type="paragraph" w:styleId="22">
    <w:name w:val="toc 2"/>
    <w:basedOn w:val="a"/>
    <w:next w:val="a"/>
    <w:uiPriority w:val="99"/>
    <w:rsid w:val="00276623"/>
    <w:pPr>
      <w:widowControl/>
      <w:spacing w:line="240" w:lineRule="auto"/>
      <w:ind w:left="240" w:firstLine="0"/>
    </w:pPr>
    <w:rPr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276623"/>
    <w:pPr>
      <w:widowControl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276623"/>
    <w:pPr>
      <w:suppressAutoHyphens/>
      <w:autoSpaceDE w:val="0"/>
    </w:pPr>
    <w:rPr>
      <w:sz w:val="28"/>
      <w:szCs w:val="28"/>
      <w:lang w:eastAsia="ar-SA"/>
    </w:rPr>
  </w:style>
  <w:style w:type="paragraph" w:styleId="18">
    <w:name w:val="toc 1"/>
    <w:basedOn w:val="15"/>
    <w:uiPriority w:val="99"/>
    <w:rsid w:val="00276623"/>
    <w:pPr>
      <w:tabs>
        <w:tab w:val="right" w:leader="dot" w:pos="9637"/>
      </w:tabs>
    </w:pPr>
  </w:style>
  <w:style w:type="paragraph" w:styleId="41">
    <w:name w:val="toc 4"/>
    <w:basedOn w:val="15"/>
    <w:uiPriority w:val="99"/>
    <w:rsid w:val="00276623"/>
    <w:pPr>
      <w:tabs>
        <w:tab w:val="right" w:leader="dot" w:pos="8788"/>
      </w:tabs>
      <w:ind w:left="849"/>
    </w:pPr>
  </w:style>
  <w:style w:type="paragraph" w:styleId="5">
    <w:name w:val="toc 5"/>
    <w:basedOn w:val="15"/>
    <w:uiPriority w:val="99"/>
    <w:rsid w:val="00276623"/>
    <w:pPr>
      <w:tabs>
        <w:tab w:val="right" w:leader="dot" w:pos="8505"/>
      </w:tabs>
      <w:ind w:left="1132"/>
    </w:pPr>
  </w:style>
  <w:style w:type="paragraph" w:styleId="6">
    <w:name w:val="toc 6"/>
    <w:basedOn w:val="15"/>
    <w:uiPriority w:val="99"/>
    <w:rsid w:val="00276623"/>
    <w:pPr>
      <w:tabs>
        <w:tab w:val="right" w:leader="dot" w:pos="8222"/>
      </w:tabs>
      <w:ind w:left="1415"/>
    </w:pPr>
  </w:style>
  <w:style w:type="paragraph" w:styleId="7">
    <w:name w:val="toc 7"/>
    <w:basedOn w:val="15"/>
    <w:uiPriority w:val="99"/>
    <w:rsid w:val="00276623"/>
    <w:pPr>
      <w:tabs>
        <w:tab w:val="right" w:leader="dot" w:pos="7939"/>
      </w:tabs>
      <w:ind w:left="1698"/>
    </w:pPr>
  </w:style>
  <w:style w:type="paragraph" w:styleId="8">
    <w:name w:val="toc 8"/>
    <w:basedOn w:val="15"/>
    <w:uiPriority w:val="99"/>
    <w:rsid w:val="00276623"/>
    <w:pPr>
      <w:tabs>
        <w:tab w:val="right" w:leader="dot" w:pos="7656"/>
      </w:tabs>
      <w:ind w:left="1981"/>
    </w:pPr>
  </w:style>
  <w:style w:type="paragraph" w:styleId="9">
    <w:name w:val="toc 9"/>
    <w:basedOn w:val="15"/>
    <w:uiPriority w:val="99"/>
    <w:rsid w:val="0027662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5"/>
    <w:uiPriority w:val="99"/>
    <w:rsid w:val="00276623"/>
    <w:pPr>
      <w:tabs>
        <w:tab w:val="right" w:leader="dot" w:pos="7090"/>
      </w:tabs>
      <w:ind w:left="2547"/>
    </w:pPr>
  </w:style>
  <w:style w:type="paragraph" w:customStyle="1" w:styleId="afc">
    <w:name w:val="Содержимое таблицы"/>
    <w:basedOn w:val="a"/>
    <w:uiPriority w:val="99"/>
    <w:rsid w:val="00276623"/>
    <w:pPr>
      <w:widowControl/>
      <w:suppressLineNumbers/>
      <w:spacing w:line="240" w:lineRule="auto"/>
      <w:ind w:firstLine="0"/>
    </w:pPr>
    <w:rPr>
      <w:szCs w:val="24"/>
    </w:rPr>
  </w:style>
  <w:style w:type="paragraph" w:customStyle="1" w:styleId="afd">
    <w:name w:val="Заголовок таблицы"/>
    <w:basedOn w:val="afc"/>
    <w:uiPriority w:val="99"/>
    <w:rsid w:val="00276623"/>
    <w:pPr>
      <w:jc w:val="center"/>
    </w:pPr>
    <w:rPr>
      <w:b/>
      <w:bCs/>
    </w:rPr>
  </w:style>
  <w:style w:type="paragraph" w:styleId="afe">
    <w:name w:val="Document Map"/>
    <w:basedOn w:val="a"/>
    <w:link w:val="aff"/>
    <w:uiPriority w:val="99"/>
    <w:semiHidden/>
    <w:rsid w:val="006D6FC8"/>
    <w:pPr>
      <w:widowControl/>
      <w:shd w:val="clear" w:color="auto" w:fill="000080"/>
      <w:spacing w:line="240" w:lineRule="auto"/>
      <w:ind w:firstLine="0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B18CA"/>
    <w:pPr>
      <w:suppressAutoHyphens w:val="0"/>
      <w:spacing w:after="120"/>
      <w:ind w:firstLine="840"/>
      <w:jc w:val="both"/>
    </w:pPr>
    <w:rPr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8CA"/>
  </w:style>
  <w:style w:type="paragraph" w:customStyle="1" w:styleId="FR1">
    <w:name w:val="FR1"/>
    <w:rsid w:val="005A0833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0">
    <w:name w:val="List Paragraph"/>
    <w:basedOn w:val="a"/>
    <w:uiPriority w:val="34"/>
    <w:qFormat/>
    <w:rsid w:val="00085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3"/>
    <w:pPr>
      <w:widowControl w:val="0"/>
      <w:suppressAutoHyphens/>
      <w:spacing w:line="480" w:lineRule="auto"/>
      <w:ind w:firstLine="560"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6623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623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6623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6623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F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3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FD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FD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76623"/>
    <w:rPr>
      <w:rFonts w:ascii="Times New Roman" w:hAnsi="Times New Roman"/>
    </w:rPr>
  </w:style>
  <w:style w:type="character" w:customStyle="1" w:styleId="WW8Num1z1">
    <w:name w:val="WW8Num1z1"/>
    <w:uiPriority w:val="99"/>
    <w:rsid w:val="00276623"/>
    <w:rPr>
      <w:rFonts w:ascii="Courier New" w:hAnsi="Courier New"/>
    </w:rPr>
  </w:style>
  <w:style w:type="character" w:customStyle="1" w:styleId="WW8Num1z2">
    <w:name w:val="WW8Num1z2"/>
    <w:uiPriority w:val="99"/>
    <w:rsid w:val="00276623"/>
    <w:rPr>
      <w:rFonts w:ascii="Wingdings" w:hAnsi="Wingdings"/>
    </w:rPr>
  </w:style>
  <w:style w:type="character" w:customStyle="1" w:styleId="WW8Num1z3">
    <w:name w:val="WW8Num1z3"/>
    <w:uiPriority w:val="99"/>
    <w:rsid w:val="00276623"/>
    <w:rPr>
      <w:rFonts w:ascii="Symbol" w:hAnsi="Symbol"/>
    </w:rPr>
  </w:style>
  <w:style w:type="character" w:customStyle="1" w:styleId="WW8Num1z4">
    <w:name w:val="WW8Num1z4"/>
    <w:uiPriority w:val="99"/>
    <w:rsid w:val="00276623"/>
  </w:style>
  <w:style w:type="character" w:customStyle="1" w:styleId="WW8Num1z5">
    <w:name w:val="WW8Num1z5"/>
    <w:uiPriority w:val="99"/>
    <w:rsid w:val="00276623"/>
  </w:style>
  <w:style w:type="character" w:customStyle="1" w:styleId="WW8Num1z6">
    <w:name w:val="WW8Num1z6"/>
    <w:uiPriority w:val="99"/>
    <w:rsid w:val="00276623"/>
  </w:style>
  <w:style w:type="character" w:customStyle="1" w:styleId="WW8Num1z7">
    <w:name w:val="WW8Num1z7"/>
    <w:uiPriority w:val="99"/>
    <w:rsid w:val="00276623"/>
  </w:style>
  <w:style w:type="character" w:customStyle="1" w:styleId="WW8Num1z8">
    <w:name w:val="WW8Num1z8"/>
    <w:uiPriority w:val="99"/>
    <w:rsid w:val="00276623"/>
  </w:style>
  <w:style w:type="character" w:customStyle="1" w:styleId="WW8Num2z0">
    <w:name w:val="WW8Num2z0"/>
    <w:uiPriority w:val="99"/>
    <w:rsid w:val="00276623"/>
    <w:rPr>
      <w:rFonts w:ascii="Times New Roman" w:hAnsi="Times New Roman"/>
      <w:sz w:val="28"/>
      <w:shd w:val="clear" w:color="auto" w:fill="auto"/>
    </w:rPr>
  </w:style>
  <w:style w:type="character" w:customStyle="1" w:styleId="WW8Num3z0">
    <w:name w:val="WW8Num3z0"/>
    <w:uiPriority w:val="99"/>
    <w:rsid w:val="00276623"/>
  </w:style>
  <w:style w:type="character" w:customStyle="1" w:styleId="WW8Num3z1">
    <w:name w:val="WW8Num3z1"/>
    <w:uiPriority w:val="99"/>
    <w:rsid w:val="00276623"/>
    <w:rPr>
      <w:sz w:val="28"/>
      <w:shd w:val="clear" w:color="auto" w:fill="auto"/>
    </w:rPr>
  </w:style>
  <w:style w:type="character" w:customStyle="1" w:styleId="WW8Num3z2">
    <w:name w:val="WW8Num3z2"/>
    <w:uiPriority w:val="99"/>
    <w:rsid w:val="00276623"/>
  </w:style>
  <w:style w:type="character" w:customStyle="1" w:styleId="WW8Num3z3">
    <w:name w:val="WW8Num3z3"/>
    <w:uiPriority w:val="99"/>
    <w:rsid w:val="00276623"/>
  </w:style>
  <w:style w:type="character" w:customStyle="1" w:styleId="WW8Num3z4">
    <w:name w:val="WW8Num3z4"/>
    <w:uiPriority w:val="99"/>
    <w:rsid w:val="00276623"/>
  </w:style>
  <w:style w:type="character" w:customStyle="1" w:styleId="WW8Num3z5">
    <w:name w:val="WW8Num3z5"/>
    <w:uiPriority w:val="99"/>
    <w:rsid w:val="00276623"/>
  </w:style>
  <w:style w:type="character" w:customStyle="1" w:styleId="WW8Num3z6">
    <w:name w:val="WW8Num3z6"/>
    <w:uiPriority w:val="99"/>
    <w:rsid w:val="00276623"/>
  </w:style>
  <w:style w:type="character" w:customStyle="1" w:styleId="WW8Num3z7">
    <w:name w:val="WW8Num3z7"/>
    <w:uiPriority w:val="99"/>
    <w:rsid w:val="00276623"/>
  </w:style>
  <w:style w:type="character" w:customStyle="1" w:styleId="WW8Num3z8">
    <w:name w:val="WW8Num3z8"/>
    <w:uiPriority w:val="99"/>
    <w:rsid w:val="00276623"/>
  </w:style>
  <w:style w:type="character" w:customStyle="1" w:styleId="WW8Num4z0">
    <w:name w:val="WW8Num4z0"/>
    <w:uiPriority w:val="99"/>
    <w:rsid w:val="00276623"/>
    <w:rPr>
      <w:rFonts w:ascii="Wingdings" w:hAnsi="Wingdings"/>
      <w:position w:val="0"/>
      <w:sz w:val="24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276623"/>
    <w:rPr>
      <w:rFonts w:ascii="Symbol" w:hAnsi="Symbol"/>
    </w:rPr>
  </w:style>
  <w:style w:type="character" w:customStyle="1" w:styleId="WW8Num5z1">
    <w:name w:val="WW8Num5z1"/>
    <w:uiPriority w:val="99"/>
    <w:rsid w:val="00276623"/>
    <w:rPr>
      <w:rFonts w:eastAsia="Times New Roman"/>
      <w:position w:val="0"/>
      <w:sz w:val="24"/>
      <w:shd w:val="clear" w:color="auto" w:fill="FFFF00"/>
      <w:vertAlign w:val="baseline"/>
    </w:rPr>
  </w:style>
  <w:style w:type="character" w:customStyle="1" w:styleId="WW8Num5z2">
    <w:name w:val="WW8Num5z2"/>
    <w:uiPriority w:val="99"/>
    <w:rsid w:val="00276623"/>
  </w:style>
  <w:style w:type="character" w:customStyle="1" w:styleId="WW8Num5z3">
    <w:name w:val="WW8Num5z3"/>
    <w:uiPriority w:val="99"/>
    <w:rsid w:val="00276623"/>
  </w:style>
  <w:style w:type="character" w:customStyle="1" w:styleId="WW8Num5z4">
    <w:name w:val="WW8Num5z4"/>
    <w:uiPriority w:val="99"/>
    <w:rsid w:val="00276623"/>
  </w:style>
  <w:style w:type="character" w:customStyle="1" w:styleId="WW8Num5z5">
    <w:name w:val="WW8Num5z5"/>
    <w:uiPriority w:val="99"/>
    <w:rsid w:val="00276623"/>
  </w:style>
  <w:style w:type="character" w:customStyle="1" w:styleId="WW8Num5z6">
    <w:name w:val="WW8Num5z6"/>
    <w:uiPriority w:val="99"/>
    <w:rsid w:val="00276623"/>
  </w:style>
  <w:style w:type="character" w:customStyle="1" w:styleId="WW8Num5z7">
    <w:name w:val="WW8Num5z7"/>
    <w:uiPriority w:val="99"/>
    <w:rsid w:val="00276623"/>
  </w:style>
  <w:style w:type="character" w:customStyle="1" w:styleId="WW8Num5z8">
    <w:name w:val="WW8Num5z8"/>
    <w:uiPriority w:val="99"/>
    <w:rsid w:val="00276623"/>
  </w:style>
  <w:style w:type="character" w:customStyle="1" w:styleId="WW8Num6z0">
    <w:name w:val="WW8Num6z0"/>
    <w:uiPriority w:val="99"/>
    <w:rsid w:val="00276623"/>
  </w:style>
  <w:style w:type="character" w:customStyle="1" w:styleId="WW8Num6z1">
    <w:name w:val="WW8Num6z1"/>
    <w:uiPriority w:val="99"/>
    <w:rsid w:val="00276623"/>
    <w:rPr>
      <w:rFonts w:ascii="Times New Roman" w:hAnsi="Times New Roman"/>
      <w:color w:val="000000"/>
      <w:spacing w:val="0"/>
    </w:rPr>
  </w:style>
  <w:style w:type="character" w:customStyle="1" w:styleId="WW8Num6z2">
    <w:name w:val="WW8Num6z2"/>
    <w:uiPriority w:val="99"/>
    <w:rsid w:val="00276623"/>
  </w:style>
  <w:style w:type="character" w:customStyle="1" w:styleId="WW8Num6z3">
    <w:name w:val="WW8Num6z3"/>
    <w:uiPriority w:val="99"/>
    <w:rsid w:val="00276623"/>
  </w:style>
  <w:style w:type="character" w:customStyle="1" w:styleId="WW8Num6z4">
    <w:name w:val="WW8Num6z4"/>
    <w:uiPriority w:val="99"/>
    <w:rsid w:val="00276623"/>
  </w:style>
  <w:style w:type="character" w:customStyle="1" w:styleId="WW8Num6z5">
    <w:name w:val="WW8Num6z5"/>
    <w:uiPriority w:val="99"/>
    <w:rsid w:val="00276623"/>
  </w:style>
  <w:style w:type="character" w:customStyle="1" w:styleId="WW8Num6z6">
    <w:name w:val="WW8Num6z6"/>
    <w:uiPriority w:val="99"/>
    <w:rsid w:val="00276623"/>
  </w:style>
  <w:style w:type="character" w:customStyle="1" w:styleId="WW8Num6z7">
    <w:name w:val="WW8Num6z7"/>
    <w:uiPriority w:val="99"/>
    <w:rsid w:val="00276623"/>
  </w:style>
  <w:style w:type="character" w:customStyle="1" w:styleId="WW8Num6z8">
    <w:name w:val="WW8Num6z8"/>
    <w:uiPriority w:val="99"/>
    <w:rsid w:val="00276623"/>
  </w:style>
  <w:style w:type="character" w:customStyle="1" w:styleId="WW8Num7z0">
    <w:name w:val="WW8Num7z0"/>
    <w:uiPriority w:val="99"/>
    <w:rsid w:val="00276623"/>
  </w:style>
  <w:style w:type="character" w:customStyle="1" w:styleId="WW8Num7z1">
    <w:name w:val="WW8Num7z1"/>
    <w:uiPriority w:val="99"/>
    <w:rsid w:val="00276623"/>
    <w:rPr>
      <w:rFonts w:ascii="Times New Roman" w:hAnsi="Times New Roman"/>
      <w:sz w:val="24"/>
      <w:shd w:val="clear" w:color="auto" w:fill="FFFF00"/>
    </w:rPr>
  </w:style>
  <w:style w:type="character" w:customStyle="1" w:styleId="WW8Num7z2">
    <w:name w:val="WW8Num7z2"/>
    <w:uiPriority w:val="99"/>
    <w:rsid w:val="00276623"/>
  </w:style>
  <w:style w:type="character" w:customStyle="1" w:styleId="WW8Num7z3">
    <w:name w:val="WW8Num7z3"/>
    <w:uiPriority w:val="99"/>
    <w:rsid w:val="00276623"/>
  </w:style>
  <w:style w:type="character" w:customStyle="1" w:styleId="WW8Num7z4">
    <w:name w:val="WW8Num7z4"/>
    <w:uiPriority w:val="99"/>
    <w:rsid w:val="00276623"/>
  </w:style>
  <w:style w:type="character" w:customStyle="1" w:styleId="WW8Num7z5">
    <w:name w:val="WW8Num7z5"/>
    <w:uiPriority w:val="99"/>
    <w:rsid w:val="00276623"/>
  </w:style>
  <w:style w:type="character" w:customStyle="1" w:styleId="WW8Num7z6">
    <w:name w:val="WW8Num7z6"/>
    <w:uiPriority w:val="99"/>
    <w:rsid w:val="00276623"/>
  </w:style>
  <w:style w:type="character" w:customStyle="1" w:styleId="WW8Num7z7">
    <w:name w:val="WW8Num7z7"/>
    <w:uiPriority w:val="99"/>
    <w:rsid w:val="00276623"/>
  </w:style>
  <w:style w:type="character" w:customStyle="1" w:styleId="WW8Num7z8">
    <w:name w:val="WW8Num7z8"/>
    <w:uiPriority w:val="99"/>
    <w:rsid w:val="00276623"/>
  </w:style>
  <w:style w:type="character" w:customStyle="1" w:styleId="WW8Num8z0">
    <w:name w:val="WW8Num8z0"/>
    <w:uiPriority w:val="99"/>
    <w:rsid w:val="00276623"/>
  </w:style>
  <w:style w:type="character" w:customStyle="1" w:styleId="WW8Num8z1">
    <w:name w:val="WW8Num8z1"/>
    <w:uiPriority w:val="99"/>
    <w:rsid w:val="00276623"/>
  </w:style>
  <w:style w:type="character" w:customStyle="1" w:styleId="WW8Num8z2">
    <w:name w:val="WW8Num8z2"/>
    <w:uiPriority w:val="99"/>
    <w:rsid w:val="00276623"/>
    <w:rPr>
      <w:rFonts w:ascii="Times New Roman" w:hAnsi="Times New Roman"/>
      <w:position w:val="0"/>
      <w:sz w:val="24"/>
      <w:shd w:val="clear" w:color="auto" w:fill="FFFF00"/>
      <w:vertAlign w:val="baseline"/>
    </w:rPr>
  </w:style>
  <w:style w:type="character" w:customStyle="1" w:styleId="WW8Num8z3">
    <w:name w:val="WW8Num8z3"/>
    <w:uiPriority w:val="99"/>
    <w:rsid w:val="00276623"/>
  </w:style>
  <w:style w:type="character" w:customStyle="1" w:styleId="WW8Num8z4">
    <w:name w:val="WW8Num8z4"/>
    <w:uiPriority w:val="99"/>
    <w:rsid w:val="00276623"/>
  </w:style>
  <w:style w:type="character" w:customStyle="1" w:styleId="WW8Num8z5">
    <w:name w:val="WW8Num8z5"/>
    <w:uiPriority w:val="99"/>
    <w:rsid w:val="00276623"/>
  </w:style>
  <w:style w:type="character" w:customStyle="1" w:styleId="WW8Num8z6">
    <w:name w:val="WW8Num8z6"/>
    <w:uiPriority w:val="99"/>
    <w:rsid w:val="00276623"/>
  </w:style>
  <w:style w:type="character" w:customStyle="1" w:styleId="WW8Num8z7">
    <w:name w:val="WW8Num8z7"/>
    <w:uiPriority w:val="99"/>
    <w:rsid w:val="00276623"/>
  </w:style>
  <w:style w:type="character" w:customStyle="1" w:styleId="WW8Num8z8">
    <w:name w:val="WW8Num8z8"/>
    <w:uiPriority w:val="99"/>
    <w:rsid w:val="00276623"/>
  </w:style>
  <w:style w:type="character" w:customStyle="1" w:styleId="Absatz-Standardschriftart">
    <w:name w:val="Absatz-Standardschriftart"/>
    <w:uiPriority w:val="99"/>
    <w:rsid w:val="00276623"/>
  </w:style>
  <w:style w:type="character" w:customStyle="1" w:styleId="WW8Num2z1">
    <w:name w:val="WW8Num2z1"/>
    <w:uiPriority w:val="99"/>
    <w:rsid w:val="00276623"/>
    <w:rPr>
      <w:rFonts w:ascii="Courier New" w:hAnsi="Courier New"/>
    </w:rPr>
  </w:style>
  <w:style w:type="character" w:customStyle="1" w:styleId="WW8Num2z2">
    <w:name w:val="WW8Num2z2"/>
    <w:uiPriority w:val="99"/>
    <w:rsid w:val="00276623"/>
    <w:rPr>
      <w:rFonts w:ascii="Wingdings" w:hAnsi="Wingdings"/>
    </w:rPr>
  </w:style>
  <w:style w:type="character" w:customStyle="1" w:styleId="WW8Num2z3">
    <w:name w:val="WW8Num2z3"/>
    <w:uiPriority w:val="99"/>
    <w:rsid w:val="00276623"/>
    <w:rPr>
      <w:rFonts w:ascii="Symbol" w:hAnsi="Symbol"/>
    </w:rPr>
  </w:style>
  <w:style w:type="character" w:customStyle="1" w:styleId="11">
    <w:name w:val="Основной шрифт абзаца1"/>
    <w:uiPriority w:val="99"/>
    <w:rsid w:val="00276623"/>
  </w:style>
  <w:style w:type="character" w:styleId="a3">
    <w:name w:val="page number"/>
    <w:basedOn w:val="11"/>
    <w:uiPriority w:val="99"/>
    <w:rsid w:val="00276623"/>
    <w:rPr>
      <w:rFonts w:cs="Times New Roman"/>
    </w:rPr>
  </w:style>
  <w:style w:type="character" w:styleId="a4">
    <w:name w:val="Hyperlink"/>
    <w:basedOn w:val="a0"/>
    <w:uiPriority w:val="99"/>
    <w:rsid w:val="00276623"/>
    <w:rPr>
      <w:rFonts w:cs="Times New Roman"/>
      <w:color w:val="0000FF"/>
      <w:u w:val="single"/>
    </w:rPr>
  </w:style>
  <w:style w:type="character" w:customStyle="1" w:styleId="a5">
    <w:name w:val="Символ сноски"/>
    <w:uiPriority w:val="99"/>
    <w:rsid w:val="00276623"/>
    <w:rPr>
      <w:vertAlign w:val="superscript"/>
    </w:rPr>
  </w:style>
  <w:style w:type="character" w:customStyle="1" w:styleId="a6">
    <w:name w:val="Не вступил в силу"/>
    <w:uiPriority w:val="99"/>
    <w:rsid w:val="00276623"/>
    <w:rPr>
      <w:color w:val="008080"/>
      <w:sz w:val="20"/>
    </w:rPr>
  </w:style>
  <w:style w:type="character" w:customStyle="1" w:styleId="12">
    <w:name w:val="Знак Знак1"/>
    <w:uiPriority w:val="99"/>
    <w:rsid w:val="00276623"/>
    <w:rPr>
      <w:sz w:val="24"/>
    </w:rPr>
  </w:style>
  <w:style w:type="character" w:customStyle="1" w:styleId="a7">
    <w:name w:val="Знак Знак"/>
    <w:uiPriority w:val="99"/>
    <w:rsid w:val="00276623"/>
    <w:rPr>
      <w:rFonts w:ascii="Courier New" w:hAnsi="Courier New"/>
    </w:rPr>
  </w:style>
  <w:style w:type="character" w:customStyle="1" w:styleId="31">
    <w:name w:val="Знак Знак3"/>
    <w:uiPriority w:val="99"/>
    <w:rsid w:val="00276623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276623"/>
    <w:rPr>
      <w:sz w:val="24"/>
    </w:rPr>
  </w:style>
  <w:style w:type="character" w:customStyle="1" w:styleId="a8">
    <w:name w:val="Маркеры списка"/>
    <w:uiPriority w:val="99"/>
    <w:rsid w:val="00276623"/>
    <w:rPr>
      <w:rFonts w:ascii="OpenSymbol" w:hAnsi="OpenSymbol"/>
    </w:rPr>
  </w:style>
  <w:style w:type="character" w:customStyle="1" w:styleId="a9">
    <w:name w:val="Символ нумерации"/>
    <w:uiPriority w:val="99"/>
    <w:rsid w:val="00276623"/>
  </w:style>
  <w:style w:type="character" w:styleId="aa">
    <w:name w:val="FollowedHyperlink"/>
    <w:basedOn w:val="a0"/>
    <w:uiPriority w:val="99"/>
    <w:rsid w:val="00276623"/>
    <w:rPr>
      <w:rFonts w:cs="Times New Roman"/>
      <w:color w:val="800000"/>
      <w:u w:val="single"/>
    </w:rPr>
  </w:style>
  <w:style w:type="paragraph" w:customStyle="1" w:styleId="13">
    <w:name w:val="Заголовок1"/>
    <w:basedOn w:val="a"/>
    <w:next w:val="ab"/>
    <w:uiPriority w:val="99"/>
    <w:rsid w:val="00276623"/>
    <w:pPr>
      <w:keepNext/>
      <w:widowControl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276623"/>
    <w:pPr>
      <w:widowControl/>
      <w:spacing w:after="120" w:line="240" w:lineRule="auto"/>
      <w:ind w:firstLine="0"/>
    </w:pPr>
    <w:rPr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ad">
    <w:name w:val="List"/>
    <w:basedOn w:val="ab"/>
    <w:uiPriority w:val="99"/>
    <w:rsid w:val="00276623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276623"/>
    <w:pPr>
      <w:widowControl/>
      <w:suppressLineNumbers/>
      <w:spacing w:before="120" w:after="120" w:line="240" w:lineRule="auto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276623"/>
    <w:pPr>
      <w:widowControl/>
      <w:suppressLineNumbers/>
      <w:spacing w:line="240" w:lineRule="auto"/>
      <w:ind w:firstLine="0"/>
    </w:pPr>
    <w:rPr>
      <w:rFonts w:ascii="Arial" w:hAnsi="Arial" w:cs="Tahoma"/>
      <w:szCs w:val="24"/>
    </w:rPr>
  </w:style>
  <w:style w:type="paragraph" w:styleId="ae">
    <w:name w:val="header"/>
    <w:basedOn w:val="a"/>
    <w:link w:val="af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27662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662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766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6623"/>
    <w:pPr>
      <w:widowControl/>
      <w:spacing w:line="240" w:lineRule="auto"/>
      <w:ind w:firstLine="567"/>
      <w:jc w:val="both"/>
    </w:pPr>
    <w:rPr>
      <w:sz w:val="28"/>
    </w:rPr>
  </w:style>
  <w:style w:type="paragraph" w:styleId="af0">
    <w:name w:val="footer"/>
    <w:basedOn w:val="a"/>
    <w:link w:val="af1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32">
    <w:name w:val="toc 3"/>
    <w:basedOn w:val="a"/>
    <w:next w:val="a"/>
    <w:uiPriority w:val="99"/>
    <w:rsid w:val="00276623"/>
    <w:pPr>
      <w:widowControl/>
      <w:tabs>
        <w:tab w:val="right" w:leader="dot" w:pos="9785"/>
      </w:tabs>
      <w:spacing w:line="360" w:lineRule="auto"/>
      <w:ind w:firstLine="0"/>
      <w:jc w:val="both"/>
    </w:pPr>
    <w:rPr>
      <w:spacing w:val="-5"/>
      <w:szCs w:val="24"/>
    </w:rPr>
  </w:style>
  <w:style w:type="paragraph" w:customStyle="1" w:styleId="ConsNormal">
    <w:name w:val="ConsNormal"/>
    <w:uiPriority w:val="99"/>
    <w:rsid w:val="0027662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276623"/>
    <w:pPr>
      <w:widowControl/>
      <w:spacing w:after="120"/>
      <w:ind w:firstLine="0"/>
    </w:pPr>
    <w:rPr>
      <w:szCs w:val="24"/>
    </w:rPr>
  </w:style>
  <w:style w:type="paragraph" w:styleId="af2">
    <w:name w:val="footnote text"/>
    <w:basedOn w:val="a"/>
    <w:link w:val="af3"/>
    <w:uiPriority w:val="99"/>
    <w:rsid w:val="00276623"/>
    <w:pPr>
      <w:autoSpaceDE w:val="0"/>
      <w:spacing w:line="240" w:lineRule="auto"/>
      <w:ind w:firstLine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16">
    <w:name w:val="Текст1"/>
    <w:basedOn w:val="a"/>
    <w:uiPriority w:val="99"/>
    <w:rsid w:val="00276623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4">
    <w:name w:val="Balloon Text"/>
    <w:basedOn w:val="a"/>
    <w:link w:val="af5"/>
    <w:uiPriority w:val="99"/>
    <w:rsid w:val="00276623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276623"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7">
    <w:name w:val="Прижатый влево"/>
    <w:basedOn w:val="a"/>
    <w:next w:val="a"/>
    <w:uiPriority w:val="99"/>
    <w:rsid w:val="00276623"/>
    <w:pPr>
      <w:widowControl/>
      <w:autoSpaceDE w:val="0"/>
      <w:spacing w:line="240" w:lineRule="auto"/>
      <w:ind w:firstLine="0"/>
    </w:pPr>
    <w:rPr>
      <w:rFonts w:ascii="Arial" w:hAnsi="Arial" w:cs="Arial"/>
      <w:sz w:val="20"/>
    </w:rPr>
  </w:style>
  <w:style w:type="paragraph" w:styleId="af8">
    <w:name w:val="Body Text Indent"/>
    <w:basedOn w:val="a"/>
    <w:link w:val="af9"/>
    <w:uiPriority w:val="99"/>
    <w:rsid w:val="00276623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276623"/>
    <w:pPr>
      <w:widowControl/>
      <w:spacing w:after="120"/>
      <w:ind w:left="283" w:firstLine="0"/>
    </w:pPr>
    <w:rPr>
      <w:szCs w:val="24"/>
    </w:rPr>
  </w:style>
  <w:style w:type="paragraph" w:customStyle="1" w:styleId="311">
    <w:name w:val="Основной текст 31"/>
    <w:basedOn w:val="a"/>
    <w:uiPriority w:val="99"/>
    <w:rsid w:val="00276623"/>
    <w:pPr>
      <w:widowControl/>
      <w:spacing w:after="120" w:line="240" w:lineRule="auto"/>
      <w:ind w:firstLine="0"/>
    </w:pPr>
    <w:rPr>
      <w:sz w:val="16"/>
      <w:szCs w:val="16"/>
    </w:rPr>
  </w:style>
  <w:style w:type="paragraph" w:styleId="afa">
    <w:name w:val="Normal (Web)"/>
    <w:basedOn w:val="a"/>
    <w:uiPriority w:val="99"/>
    <w:rsid w:val="00276623"/>
    <w:pPr>
      <w:widowControl/>
      <w:spacing w:before="280" w:after="280" w:line="240" w:lineRule="auto"/>
      <w:ind w:firstLine="0"/>
    </w:pPr>
    <w:rPr>
      <w:szCs w:val="24"/>
    </w:rPr>
  </w:style>
  <w:style w:type="paragraph" w:customStyle="1" w:styleId="17">
    <w:name w:val="Абзац списка1"/>
    <w:basedOn w:val="a"/>
    <w:uiPriority w:val="99"/>
    <w:rsid w:val="00276623"/>
    <w:pPr>
      <w:widowControl/>
      <w:spacing w:line="240" w:lineRule="auto"/>
      <w:ind w:left="708" w:firstLine="0"/>
    </w:pPr>
    <w:rPr>
      <w:sz w:val="20"/>
    </w:rPr>
  </w:style>
  <w:style w:type="paragraph" w:styleId="22">
    <w:name w:val="toc 2"/>
    <w:basedOn w:val="a"/>
    <w:next w:val="a"/>
    <w:uiPriority w:val="99"/>
    <w:rsid w:val="00276623"/>
    <w:pPr>
      <w:widowControl/>
      <w:spacing w:line="240" w:lineRule="auto"/>
      <w:ind w:left="240" w:firstLine="0"/>
    </w:pPr>
    <w:rPr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276623"/>
    <w:pPr>
      <w:widowControl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276623"/>
    <w:pPr>
      <w:suppressAutoHyphens/>
      <w:autoSpaceDE w:val="0"/>
    </w:pPr>
    <w:rPr>
      <w:sz w:val="28"/>
      <w:szCs w:val="28"/>
      <w:lang w:eastAsia="ar-SA"/>
    </w:rPr>
  </w:style>
  <w:style w:type="paragraph" w:styleId="18">
    <w:name w:val="toc 1"/>
    <w:basedOn w:val="15"/>
    <w:uiPriority w:val="99"/>
    <w:rsid w:val="00276623"/>
    <w:pPr>
      <w:tabs>
        <w:tab w:val="right" w:leader="dot" w:pos="9637"/>
      </w:tabs>
    </w:pPr>
  </w:style>
  <w:style w:type="paragraph" w:styleId="41">
    <w:name w:val="toc 4"/>
    <w:basedOn w:val="15"/>
    <w:uiPriority w:val="99"/>
    <w:rsid w:val="00276623"/>
    <w:pPr>
      <w:tabs>
        <w:tab w:val="right" w:leader="dot" w:pos="8788"/>
      </w:tabs>
      <w:ind w:left="849"/>
    </w:pPr>
  </w:style>
  <w:style w:type="paragraph" w:styleId="5">
    <w:name w:val="toc 5"/>
    <w:basedOn w:val="15"/>
    <w:uiPriority w:val="99"/>
    <w:rsid w:val="00276623"/>
    <w:pPr>
      <w:tabs>
        <w:tab w:val="right" w:leader="dot" w:pos="8505"/>
      </w:tabs>
      <w:ind w:left="1132"/>
    </w:pPr>
  </w:style>
  <w:style w:type="paragraph" w:styleId="6">
    <w:name w:val="toc 6"/>
    <w:basedOn w:val="15"/>
    <w:uiPriority w:val="99"/>
    <w:rsid w:val="00276623"/>
    <w:pPr>
      <w:tabs>
        <w:tab w:val="right" w:leader="dot" w:pos="8222"/>
      </w:tabs>
      <w:ind w:left="1415"/>
    </w:pPr>
  </w:style>
  <w:style w:type="paragraph" w:styleId="7">
    <w:name w:val="toc 7"/>
    <w:basedOn w:val="15"/>
    <w:uiPriority w:val="99"/>
    <w:rsid w:val="00276623"/>
    <w:pPr>
      <w:tabs>
        <w:tab w:val="right" w:leader="dot" w:pos="7939"/>
      </w:tabs>
      <w:ind w:left="1698"/>
    </w:pPr>
  </w:style>
  <w:style w:type="paragraph" w:styleId="8">
    <w:name w:val="toc 8"/>
    <w:basedOn w:val="15"/>
    <w:uiPriority w:val="99"/>
    <w:rsid w:val="00276623"/>
    <w:pPr>
      <w:tabs>
        <w:tab w:val="right" w:leader="dot" w:pos="7656"/>
      </w:tabs>
      <w:ind w:left="1981"/>
    </w:pPr>
  </w:style>
  <w:style w:type="paragraph" w:styleId="9">
    <w:name w:val="toc 9"/>
    <w:basedOn w:val="15"/>
    <w:uiPriority w:val="99"/>
    <w:rsid w:val="0027662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5"/>
    <w:uiPriority w:val="99"/>
    <w:rsid w:val="00276623"/>
    <w:pPr>
      <w:tabs>
        <w:tab w:val="right" w:leader="dot" w:pos="7090"/>
      </w:tabs>
      <w:ind w:left="2547"/>
    </w:pPr>
  </w:style>
  <w:style w:type="paragraph" w:customStyle="1" w:styleId="afc">
    <w:name w:val="Содержимое таблицы"/>
    <w:basedOn w:val="a"/>
    <w:uiPriority w:val="99"/>
    <w:rsid w:val="00276623"/>
    <w:pPr>
      <w:widowControl/>
      <w:suppressLineNumbers/>
      <w:spacing w:line="240" w:lineRule="auto"/>
      <w:ind w:firstLine="0"/>
    </w:pPr>
    <w:rPr>
      <w:szCs w:val="24"/>
    </w:rPr>
  </w:style>
  <w:style w:type="paragraph" w:customStyle="1" w:styleId="afd">
    <w:name w:val="Заголовок таблицы"/>
    <w:basedOn w:val="afc"/>
    <w:uiPriority w:val="99"/>
    <w:rsid w:val="00276623"/>
    <w:pPr>
      <w:jc w:val="center"/>
    </w:pPr>
    <w:rPr>
      <w:b/>
      <w:bCs/>
    </w:rPr>
  </w:style>
  <w:style w:type="paragraph" w:styleId="afe">
    <w:name w:val="Document Map"/>
    <w:basedOn w:val="a"/>
    <w:link w:val="aff"/>
    <w:uiPriority w:val="99"/>
    <w:semiHidden/>
    <w:rsid w:val="006D6FC8"/>
    <w:pPr>
      <w:widowControl/>
      <w:shd w:val="clear" w:color="auto" w:fill="000080"/>
      <w:spacing w:line="240" w:lineRule="auto"/>
      <w:ind w:firstLine="0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B18CA"/>
    <w:pPr>
      <w:suppressAutoHyphens w:val="0"/>
      <w:spacing w:after="120"/>
      <w:ind w:firstLine="840"/>
      <w:jc w:val="both"/>
    </w:pPr>
    <w:rPr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8CA"/>
  </w:style>
  <w:style w:type="paragraph" w:customStyle="1" w:styleId="FR1">
    <w:name w:val="FR1"/>
    <w:rsid w:val="005A0833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0">
    <w:name w:val="List Paragraph"/>
    <w:basedOn w:val="a"/>
    <w:uiPriority w:val="34"/>
    <w:qFormat/>
    <w:rsid w:val="0008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yperlink" Target="http://www.uslugi.udmurt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mailto:mfc.kez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mailto:&#8211;kez3189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9625</Words>
  <Characters>54866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Miour@mio.udmlink.ru.Miour@mio.udmlink.ru.Утвержден</dc:description>
  <cp:lastModifiedBy>User</cp:lastModifiedBy>
  <cp:revision>3</cp:revision>
  <cp:lastPrinted>2019-12-25T05:55:00Z</cp:lastPrinted>
  <dcterms:created xsi:type="dcterms:W3CDTF">2022-11-02T06:51:00Z</dcterms:created>
  <dcterms:modified xsi:type="dcterms:W3CDTF">2022-11-02T06:52:00Z</dcterms:modified>
</cp:coreProperties>
</file>