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54116" w14:textId="036021BC" w:rsidR="008206C6" w:rsidRDefault="008206C6" w:rsidP="008206C6">
      <w:pPr>
        <w:pStyle w:val="3"/>
        <w:shd w:val="clear" w:color="auto" w:fill="auto"/>
        <w:spacing w:before="0" w:after="0" w:line="281" w:lineRule="exact"/>
        <w:ind w:left="5381" w:right="-86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9FAE218" wp14:editId="13ACD09F">
            <wp:simplePos x="0" y="0"/>
            <wp:positionH relativeFrom="column">
              <wp:posOffset>2790825</wp:posOffset>
            </wp:positionH>
            <wp:positionV relativeFrom="page">
              <wp:posOffset>144145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6229AA" w14:textId="4D289DEA" w:rsidR="008206C6" w:rsidRPr="00BF0513" w:rsidRDefault="008206C6" w:rsidP="00BF0513">
      <w:pPr>
        <w:rPr>
          <w:rFonts w:ascii="Times New Roman" w:hAnsi="Times New Roman" w:cs="Times New Roman"/>
        </w:rPr>
      </w:pPr>
    </w:p>
    <w:p w14:paraId="1EE52B0A" w14:textId="77777777" w:rsidR="008206C6" w:rsidRPr="008206C6" w:rsidRDefault="008206C6" w:rsidP="008206C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206C6">
        <w:rPr>
          <w:rFonts w:ascii="Times New Roman" w:hAnsi="Times New Roman" w:cs="Times New Roman"/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14:paraId="58B0CEA9" w14:textId="77777777" w:rsidR="008206C6" w:rsidRPr="008206C6" w:rsidRDefault="008206C6" w:rsidP="008206C6">
      <w:pPr>
        <w:rPr>
          <w:rFonts w:ascii="Times New Roman" w:hAnsi="Times New Roman" w:cs="Times New Roman"/>
          <w:b/>
        </w:rPr>
      </w:pPr>
    </w:p>
    <w:p w14:paraId="11F513CC" w14:textId="77777777" w:rsidR="008206C6" w:rsidRPr="008206C6" w:rsidRDefault="008206C6" w:rsidP="008206C6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8206C6">
        <w:rPr>
          <w:rFonts w:ascii="Times New Roman" w:hAnsi="Times New Roman" w:cs="Times New Roman"/>
          <w:b/>
        </w:rPr>
        <w:t>«УДМУРТ ЭЛЬКУНЫСЬ КЕЗ ЁРОС МУНИЦИПАЛ  ОКРУГ»</w:t>
      </w:r>
    </w:p>
    <w:p w14:paraId="1B24CCD3" w14:textId="2A3EF127" w:rsidR="008206C6" w:rsidRPr="00BF0513" w:rsidRDefault="008206C6" w:rsidP="00BF0513">
      <w:pPr>
        <w:jc w:val="center"/>
        <w:rPr>
          <w:rFonts w:ascii="Times New Roman" w:hAnsi="Times New Roman" w:cs="Times New Roman"/>
          <w:b/>
          <w:bCs/>
        </w:rPr>
      </w:pPr>
      <w:r w:rsidRPr="008206C6">
        <w:rPr>
          <w:rFonts w:ascii="Times New Roman" w:hAnsi="Times New Roman" w:cs="Times New Roman"/>
          <w:b/>
        </w:rPr>
        <w:t>МУНИЦИПАЛ КЫЛДЫТЭТЛЭН АДМИНИСТРАЦИЕЗ</w:t>
      </w:r>
    </w:p>
    <w:p w14:paraId="6DD26895" w14:textId="77777777" w:rsidR="008206C6" w:rsidRDefault="008206C6" w:rsidP="008206C6">
      <w:pPr>
        <w:spacing w:line="218" w:lineRule="auto"/>
        <w:ind w:right="-22"/>
      </w:pPr>
    </w:p>
    <w:p w14:paraId="3C031A3C" w14:textId="77777777" w:rsidR="008206C6" w:rsidRDefault="008206C6" w:rsidP="008206C6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585BD579" w14:textId="77777777" w:rsidR="008206C6" w:rsidRDefault="008206C6" w:rsidP="008206C6"/>
    <w:p w14:paraId="5619650A" w14:textId="72EA8DAD" w:rsidR="008206C6" w:rsidRPr="003F5671" w:rsidRDefault="00BF0513" w:rsidP="008206C6">
      <w:pPr>
        <w:rPr>
          <w:color w:val="FF0000"/>
        </w:rPr>
      </w:pPr>
      <w:r>
        <w:rPr>
          <w:rFonts w:ascii="Times New Roman" w:hAnsi="Times New Roman" w:cs="Times New Roman"/>
        </w:rPr>
        <w:t xml:space="preserve">  от 08 ноября</w:t>
      </w:r>
      <w:r w:rsidR="008206C6" w:rsidRPr="008206C6">
        <w:rPr>
          <w:rFonts w:ascii="Times New Roman" w:hAnsi="Times New Roman" w:cs="Times New Roman"/>
        </w:rPr>
        <w:t xml:space="preserve"> 202</w:t>
      </w:r>
      <w:r w:rsidR="008206C6">
        <w:rPr>
          <w:rFonts w:ascii="Times New Roman" w:hAnsi="Times New Roman" w:cs="Times New Roman"/>
        </w:rPr>
        <w:t>3</w:t>
      </w:r>
      <w:r w:rsidR="008206C6" w:rsidRPr="008206C6">
        <w:rPr>
          <w:rFonts w:ascii="Times New Roman" w:hAnsi="Times New Roman" w:cs="Times New Roman"/>
        </w:rPr>
        <w:t xml:space="preserve">  года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  <w:r w:rsidR="008206C6" w:rsidRPr="008206C6">
        <w:rPr>
          <w:rFonts w:ascii="Times New Roman" w:hAnsi="Times New Roman" w:cs="Times New Roman"/>
        </w:rPr>
        <w:t xml:space="preserve">  </w:t>
      </w:r>
      <w:r w:rsidR="008206C6" w:rsidRPr="00BF0513">
        <w:rPr>
          <w:rFonts w:ascii="Times New Roman" w:hAnsi="Times New Roman" w:cs="Times New Roman"/>
          <w:color w:val="333333"/>
        </w:rPr>
        <w:t>N</w:t>
      </w:r>
      <w:r w:rsidRPr="00BF0513">
        <w:rPr>
          <w:rFonts w:ascii="Times New Roman" w:hAnsi="Times New Roman" w:cs="Times New Roman"/>
        </w:rPr>
        <w:t xml:space="preserve"> 1952</w:t>
      </w:r>
    </w:p>
    <w:p w14:paraId="2746018F" w14:textId="487607F1" w:rsidR="008206C6" w:rsidRPr="008206C6" w:rsidRDefault="008206C6" w:rsidP="008206C6">
      <w:pPr>
        <w:jc w:val="center"/>
        <w:rPr>
          <w:rFonts w:ascii="Times New Roman" w:hAnsi="Times New Roman" w:cs="Times New Roman"/>
          <w:sz w:val="22"/>
          <w:szCs w:val="22"/>
        </w:rPr>
      </w:pPr>
      <w:r w:rsidRPr="008206C6">
        <w:rPr>
          <w:rFonts w:ascii="Times New Roman" w:hAnsi="Times New Roman" w:cs="Times New Roman"/>
          <w:sz w:val="22"/>
          <w:szCs w:val="22"/>
        </w:rPr>
        <w:t>п. Кез</w:t>
      </w:r>
    </w:p>
    <w:p w14:paraId="43B68505" w14:textId="6C78C4D5" w:rsidR="008206C6" w:rsidRDefault="00BF0513" w:rsidP="008206C6">
      <w:pPr>
        <w:ind w:left="3540" w:firstLine="7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39F14" wp14:editId="58C08345">
                <wp:simplePos x="0" y="0"/>
                <wp:positionH relativeFrom="column">
                  <wp:posOffset>228600</wp:posOffset>
                </wp:positionH>
                <wp:positionV relativeFrom="paragraph">
                  <wp:posOffset>82550</wp:posOffset>
                </wp:positionV>
                <wp:extent cx="5836920" cy="1061085"/>
                <wp:effectExtent l="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AC264" w14:textId="2FDF0DEE" w:rsidR="008206C6" w:rsidRPr="00BF0513" w:rsidRDefault="008206C6" w:rsidP="008206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Об утверждении П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hd w:val="clear" w:color="auto" w:fill="FFFFFF"/>
                              </w:rPr>
                              <w:t>рограммы профилактики рисков причинения вреда (ущерба) охраняемым законом ценностям в сфере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 муниципального контроля 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в области охраны и использования особо охраняемых природных территорий местного значения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pacing w:val="-6"/>
                              </w:rPr>
                              <w:t xml:space="preserve"> в границах 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 xml:space="preserve">муниципального образования «Муниципальный округ Кезский район Удмуртской Республики» 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Pr="00BF051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</w:rPr>
                              <w:t>на 2024 год</w:t>
                            </w:r>
                          </w:p>
                          <w:p w14:paraId="6CB0678B" w14:textId="77777777" w:rsidR="008206C6" w:rsidRPr="00BF0513" w:rsidRDefault="008206C6" w:rsidP="008206C6">
                            <w:pPr>
                              <w:rPr>
                                <w:b/>
                              </w:rPr>
                            </w:pPr>
                          </w:p>
                          <w:p w14:paraId="46812B05" w14:textId="77777777" w:rsidR="008206C6" w:rsidRDefault="008206C6" w:rsidP="008206C6"/>
                          <w:p w14:paraId="645C2B77" w14:textId="77777777" w:rsidR="008206C6" w:rsidRDefault="008206C6" w:rsidP="008206C6"/>
                          <w:p w14:paraId="3EFC6D77" w14:textId="77777777" w:rsidR="008206C6" w:rsidRDefault="008206C6" w:rsidP="008206C6"/>
                          <w:p w14:paraId="75004405" w14:textId="77777777" w:rsidR="008206C6" w:rsidRDefault="008206C6" w:rsidP="008206C6"/>
                          <w:p w14:paraId="263E7332" w14:textId="77777777" w:rsidR="008206C6" w:rsidRDefault="008206C6" w:rsidP="008206C6"/>
                          <w:p w14:paraId="44D616E9" w14:textId="77777777" w:rsidR="008206C6" w:rsidRDefault="008206C6" w:rsidP="008206C6"/>
                          <w:p w14:paraId="6439C900" w14:textId="77777777" w:rsidR="008206C6" w:rsidRDefault="008206C6" w:rsidP="008206C6">
                            <w:r>
                              <w:t>ююююююююююююююююююююю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6.5pt;width:459.6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BfgwIAABA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" stroked="f">
                <v:textbox>
                  <w:txbxContent>
                    <w:p w14:paraId="7A6AC264" w14:textId="2FDF0DEE" w:rsidR="008206C6" w:rsidRPr="00BF0513" w:rsidRDefault="008206C6" w:rsidP="008206C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Об утверждении П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hd w:val="clear" w:color="auto" w:fill="FFFFFF"/>
                        </w:rPr>
                        <w:t>рограммы профилактики рисков причинения вреда (ущерба) охраняемым законом ценностям в сфере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 муниципального контроля 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</w:rPr>
                        <w:t>в области охраны и использования особо охраняемых природных территорий местного значения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pacing w:val="-6"/>
                        </w:rPr>
                        <w:t xml:space="preserve"> в границах 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 xml:space="preserve">муниципального образования «Муниципальный округ Кезский район Удмуртской Республики» 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000000" w:themeColor="text1"/>
                        </w:rPr>
                        <w:t xml:space="preserve"> </w:t>
                      </w:r>
                      <w:r w:rsidRPr="00BF051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</w:rPr>
                        <w:t>на 2024 год</w:t>
                      </w:r>
                    </w:p>
                    <w:p w14:paraId="6CB0678B" w14:textId="77777777" w:rsidR="008206C6" w:rsidRPr="00BF0513" w:rsidRDefault="008206C6" w:rsidP="008206C6">
                      <w:pPr>
                        <w:rPr>
                          <w:b/>
                        </w:rPr>
                      </w:pPr>
                    </w:p>
                    <w:p w14:paraId="46812B05" w14:textId="77777777" w:rsidR="008206C6" w:rsidRDefault="008206C6" w:rsidP="008206C6"/>
                    <w:p w14:paraId="645C2B77" w14:textId="77777777" w:rsidR="008206C6" w:rsidRDefault="008206C6" w:rsidP="008206C6"/>
                    <w:p w14:paraId="3EFC6D77" w14:textId="77777777" w:rsidR="008206C6" w:rsidRDefault="008206C6" w:rsidP="008206C6"/>
                    <w:p w14:paraId="75004405" w14:textId="77777777" w:rsidR="008206C6" w:rsidRDefault="008206C6" w:rsidP="008206C6"/>
                    <w:p w14:paraId="263E7332" w14:textId="77777777" w:rsidR="008206C6" w:rsidRDefault="008206C6" w:rsidP="008206C6"/>
                    <w:p w14:paraId="44D616E9" w14:textId="77777777" w:rsidR="008206C6" w:rsidRDefault="008206C6" w:rsidP="008206C6"/>
                    <w:p w14:paraId="6439C900" w14:textId="77777777" w:rsidR="008206C6" w:rsidRDefault="008206C6" w:rsidP="008206C6">
                      <w:r>
                        <w:t>ююююююююююююююююююююю</w:t>
                      </w:r>
                    </w:p>
                  </w:txbxContent>
                </v:textbox>
              </v:shape>
            </w:pict>
          </mc:Fallback>
        </mc:AlternateContent>
      </w:r>
    </w:p>
    <w:p w14:paraId="4C19E1E3" w14:textId="77777777" w:rsidR="008206C6" w:rsidRDefault="008206C6" w:rsidP="008206C6">
      <w:pPr>
        <w:shd w:val="clear" w:color="auto" w:fill="FFFFFF"/>
        <w:jc w:val="center"/>
        <w:rPr>
          <w:color w:val="052635"/>
        </w:rPr>
      </w:pPr>
    </w:p>
    <w:p w14:paraId="17FBAFD6" w14:textId="77777777" w:rsidR="008206C6" w:rsidRDefault="008206C6" w:rsidP="008206C6">
      <w:pPr>
        <w:shd w:val="clear" w:color="auto" w:fill="FFFFFF"/>
        <w:jc w:val="center"/>
        <w:rPr>
          <w:color w:val="052635"/>
        </w:rPr>
      </w:pPr>
    </w:p>
    <w:p w14:paraId="2D956D93" w14:textId="77777777" w:rsidR="008206C6" w:rsidRDefault="008206C6" w:rsidP="008206C6">
      <w:pPr>
        <w:shd w:val="clear" w:color="auto" w:fill="FFFFFF"/>
        <w:jc w:val="center"/>
        <w:rPr>
          <w:color w:val="052635"/>
        </w:rPr>
      </w:pPr>
    </w:p>
    <w:p w14:paraId="58996928" w14:textId="77777777" w:rsidR="008206C6" w:rsidRPr="00371006" w:rsidRDefault="008206C6" w:rsidP="008206C6">
      <w:pPr>
        <w:shd w:val="clear" w:color="auto" w:fill="FFFFFF"/>
        <w:rPr>
          <w:color w:val="052635"/>
        </w:rPr>
      </w:pPr>
      <w:r w:rsidRPr="00371006">
        <w:rPr>
          <w:color w:val="052635"/>
        </w:rPr>
        <w:t>   </w:t>
      </w:r>
    </w:p>
    <w:p w14:paraId="10640BAF" w14:textId="77777777" w:rsidR="008206C6" w:rsidRDefault="008206C6" w:rsidP="008206C6">
      <w:pPr>
        <w:shd w:val="clear" w:color="auto" w:fill="FFFFFF"/>
        <w:rPr>
          <w:color w:val="052635"/>
        </w:rPr>
      </w:pPr>
    </w:p>
    <w:p w14:paraId="31CFA095" w14:textId="5CD3A844" w:rsidR="008206C6" w:rsidRDefault="008206C6" w:rsidP="008206C6">
      <w:pPr>
        <w:pStyle w:val="HTML"/>
        <w:shd w:val="clear" w:color="auto" w:fill="FFFFFF"/>
        <w:jc w:val="both"/>
        <w:textAlignment w:val="top"/>
        <w:rPr>
          <w:color w:val="052635"/>
        </w:rPr>
      </w:pPr>
    </w:p>
    <w:p w14:paraId="05503D30" w14:textId="77777777" w:rsidR="008206C6" w:rsidRDefault="008206C6" w:rsidP="008206C6">
      <w:pPr>
        <w:pStyle w:val="HTML"/>
        <w:shd w:val="clear" w:color="auto" w:fill="FFFFFF"/>
        <w:jc w:val="both"/>
        <w:textAlignment w:val="top"/>
        <w:rPr>
          <w:color w:val="052635"/>
        </w:rPr>
      </w:pPr>
    </w:p>
    <w:p w14:paraId="4AE3144E" w14:textId="5DA5D3F9" w:rsidR="00DF2F66" w:rsidRPr="008206C6" w:rsidRDefault="008206C6" w:rsidP="008206C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8206C6">
        <w:rPr>
          <w:rFonts w:ascii="Times New Roman" w:hAnsi="Times New Roman" w:cs="Times New Roman"/>
          <w:color w:val="052635"/>
          <w:sz w:val="24"/>
          <w:szCs w:val="24"/>
        </w:rPr>
        <w:t xml:space="preserve">  </w:t>
      </w:r>
      <w:r w:rsidRPr="008206C6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</w:t>
      </w:r>
      <w:hyperlink r:id="rId9" w:history="1">
        <w:r w:rsidRPr="008206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206C6">
        <w:rPr>
          <w:rFonts w:ascii="Times New Roman" w:hAnsi="Times New Roman" w:cs="Times New Roman"/>
          <w:sz w:val="24"/>
          <w:szCs w:val="24"/>
        </w:rPr>
        <w:t xml:space="preserve"> от 31 июля 2020 года  </w:t>
      </w:r>
      <w:r w:rsidRPr="008206C6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8206C6">
        <w:rPr>
          <w:rFonts w:ascii="Times New Roman" w:hAnsi="Times New Roman" w:cs="Times New Roman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</w:t>
      </w:r>
      <w:r w:rsidR="00BF0513">
        <w:rPr>
          <w:rFonts w:ascii="Times New Roman" w:hAnsi="Times New Roman" w:cs="Times New Roman"/>
          <w:sz w:val="24"/>
          <w:szCs w:val="24"/>
        </w:rPr>
        <w:t xml:space="preserve">  </w:t>
      </w:r>
      <w:r w:rsidRPr="008206C6">
        <w:rPr>
          <w:rFonts w:ascii="Times New Roman" w:hAnsi="Times New Roman" w:cs="Times New Roman"/>
          <w:color w:val="333333"/>
          <w:sz w:val="24"/>
          <w:szCs w:val="24"/>
        </w:rPr>
        <w:t>N</w:t>
      </w:r>
      <w:r w:rsidRPr="008206C6">
        <w:rPr>
          <w:rFonts w:ascii="Times New Roman" w:hAnsi="Times New Roman" w:cs="Times New Roman"/>
          <w:sz w:val="24"/>
          <w:szCs w:val="24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муниципального образования  «Муниципальный округ Кезский  район Удмуртской Республики», </w:t>
      </w:r>
      <w:r w:rsidR="00DF2F66">
        <w:rPr>
          <w:rFonts w:ascii="Times New Roman" w:hAnsi="Times New Roman" w:cs="Times New Roman"/>
          <w:sz w:val="24"/>
          <w:szCs w:val="24"/>
        </w:rPr>
        <w:t xml:space="preserve">Администрация Кезского района </w:t>
      </w:r>
      <w:r w:rsidRPr="008206C6">
        <w:rPr>
          <w:rFonts w:ascii="Times New Roman" w:hAnsi="Times New Roman" w:cs="Times New Roman"/>
          <w:sz w:val="24"/>
          <w:szCs w:val="24"/>
        </w:rPr>
        <w:t xml:space="preserve"> </w:t>
      </w:r>
      <w:r w:rsidR="00DF2F66">
        <w:rPr>
          <w:rFonts w:ascii="Times New Roman" w:hAnsi="Times New Roman" w:cs="Times New Roman"/>
          <w:sz w:val="24"/>
          <w:szCs w:val="24"/>
        </w:rPr>
        <w:t>ПОСТАНОВЛЯЕТ</w:t>
      </w:r>
      <w:r w:rsidRPr="008206C6">
        <w:rPr>
          <w:rFonts w:ascii="Times New Roman" w:hAnsi="Times New Roman" w:cs="Times New Roman"/>
          <w:sz w:val="24"/>
          <w:szCs w:val="24"/>
        </w:rPr>
        <w:t>:</w:t>
      </w:r>
    </w:p>
    <w:p w14:paraId="74892B61" w14:textId="22A92010" w:rsidR="008206C6" w:rsidRPr="008206C6" w:rsidRDefault="008206C6" w:rsidP="008206C6">
      <w:pPr>
        <w:jc w:val="both"/>
        <w:rPr>
          <w:rFonts w:ascii="Times New Roman" w:hAnsi="Times New Roman" w:cs="Times New Roman"/>
        </w:rPr>
      </w:pPr>
      <w:r w:rsidRPr="008206C6">
        <w:rPr>
          <w:rFonts w:ascii="Times New Roman" w:hAnsi="Times New Roman" w:cs="Times New Roman"/>
        </w:rPr>
        <w:t xml:space="preserve">            1. Утвердить прилагаемую программу профилактики рисков причинения вреда (ущерба) охраняемым законом ценностям </w:t>
      </w:r>
      <w:r w:rsidRPr="008206C6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в сфере</w:t>
      </w:r>
      <w:r w:rsidRPr="008206C6">
        <w:rPr>
          <w:rFonts w:ascii="Times New Roman" w:hAnsi="Times New Roman" w:cs="Times New Roman"/>
          <w:bCs/>
          <w:color w:val="000000" w:themeColor="text1"/>
        </w:rPr>
        <w:t xml:space="preserve"> муниципального контроля </w:t>
      </w:r>
      <w:r w:rsidRPr="008206C6">
        <w:rPr>
          <w:rFonts w:ascii="Times New Roman" w:hAnsi="Times New Roman" w:cs="Times New Roman"/>
          <w:bCs/>
        </w:rPr>
        <w:t>в области охраны и использования особо охраняемых природных территорий местного значения</w:t>
      </w:r>
      <w:r w:rsidRPr="008206C6">
        <w:rPr>
          <w:rFonts w:ascii="Times New Roman" w:hAnsi="Times New Roman" w:cs="Times New Roman"/>
          <w:bCs/>
          <w:color w:val="000000" w:themeColor="text1"/>
          <w:spacing w:val="-6"/>
        </w:rPr>
        <w:t xml:space="preserve"> в границах </w:t>
      </w:r>
      <w:r w:rsidRPr="008206C6">
        <w:rPr>
          <w:rFonts w:ascii="Times New Roman" w:hAnsi="Times New Roman" w:cs="Times New Roman"/>
          <w:bCs/>
          <w:color w:val="000000" w:themeColor="text1"/>
        </w:rPr>
        <w:t xml:space="preserve">муниципального образования «Муниципальный округ Кезский район Удмуртской Республики» </w:t>
      </w:r>
      <w:r w:rsidRPr="008206C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8206C6">
        <w:rPr>
          <w:rFonts w:ascii="Times New Roman" w:hAnsi="Times New Roman" w:cs="Times New Roman"/>
          <w:bCs/>
          <w:color w:val="000000" w:themeColor="text1"/>
        </w:rPr>
        <w:t>на 202</w:t>
      </w:r>
      <w:r>
        <w:rPr>
          <w:rFonts w:ascii="Times New Roman" w:hAnsi="Times New Roman" w:cs="Times New Roman"/>
          <w:bCs/>
          <w:color w:val="000000" w:themeColor="text1"/>
        </w:rPr>
        <w:t>4</w:t>
      </w:r>
      <w:r w:rsidRPr="008206C6">
        <w:rPr>
          <w:rFonts w:ascii="Times New Roman" w:hAnsi="Times New Roman" w:cs="Times New Roman"/>
          <w:bCs/>
          <w:color w:val="000000" w:themeColor="text1"/>
        </w:rPr>
        <w:t xml:space="preserve"> год.</w:t>
      </w:r>
    </w:p>
    <w:p w14:paraId="4D522272" w14:textId="25152B1F" w:rsidR="008206C6" w:rsidRPr="008206C6" w:rsidRDefault="008206C6" w:rsidP="008206C6">
      <w:pPr>
        <w:pStyle w:val="aa"/>
        <w:jc w:val="both"/>
      </w:pPr>
      <w:r w:rsidRPr="008206C6">
        <w:t xml:space="preserve">          2. Настоящее постановление вступает в  силу, с даты, официального опубликования и распространяется на правоотношения, возникшие с 1 января 202</w:t>
      </w:r>
      <w:r>
        <w:t>4</w:t>
      </w:r>
      <w:r w:rsidRPr="008206C6">
        <w:t xml:space="preserve"> года.</w:t>
      </w:r>
    </w:p>
    <w:p w14:paraId="63005324" w14:textId="77777777" w:rsidR="008206C6" w:rsidRPr="008206C6" w:rsidRDefault="008206C6" w:rsidP="008206C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</w:rPr>
      </w:pPr>
      <w:r w:rsidRPr="008206C6">
        <w:rPr>
          <w:rFonts w:ascii="Times New Roman" w:hAnsi="Times New Roman" w:cs="Times New Roman"/>
          <w:bCs/>
        </w:rPr>
        <w:t>3. Настоящее постановление подлежит опубликованию на официальном сайте муниципального образования «Кезский район».</w:t>
      </w:r>
    </w:p>
    <w:p w14:paraId="1E828337" w14:textId="77777777" w:rsidR="008206C6" w:rsidRDefault="008206C6" w:rsidP="008206C6">
      <w:pPr>
        <w:rPr>
          <w:rFonts w:ascii="Times New Roman" w:hAnsi="Times New Roman" w:cs="Times New Roman"/>
        </w:rPr>
      </w:pPr>
    </w:p>
    <w:p w14:paraId="3DC1E72D" w14:textId="77777777" w:rsidR="00BF0513" w:rsidRDefault="00BF0513" w:rsidP="008206C6">
      <w:pPr>
        <w:rPr>
          <w:rFonts w:ascii="Times New Roman" w:hAnsi="Times New Roman" w:cs="Times New Roman"/>
        </w:rPr>
      </w:pPr>
    </w:p>
    <w:p w14:paraId="52CE7C84" w14:textId="77777777" w:rsidR="00BF0513" w:rsidRPr="008206C6" w:rsidRDefault="00BF0513" w:rsidP="008206C6">
      <w:pPr>
        <w:rPr>
          <w:rFonts w:ascii="Times New Roman" w:hAnsi="Times New Roman" w:cs="Times New Roman"/>
        </w:rPr>
      </w:pPr>
    </w:p>
    <w:p w14:paraId="76904C11" w14:textId="55A362FD" w:rsidR="002817EC" w:rsidRPr="002817EC" w:rsidRDefault="00BF0513" w:rsidP="002817E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Врио Г</w:t>
      </w:r>
      <w:bookmarkStart w:id="0" w:name="_GoBack"/>
      <w:bookmarkEnd w:id="0"/>
      <w:r w:rsidR="002817EC" w:rsidRPr="002817EC">
        <w:rPr>
          <w:rFonts w:ascii="Times New Roman" w:hAnsi="Times New Roman" w:cs="Times New Roman"/>
        </w:rPr>
        <w:t>лавы муниципального образования</w:t>
      </w:r>
    </w:p>
    <w:p w14:paraId="18C3102E" w14:textId="77777777" w:rsidR="002817EC" w:rsidRPr="002817EC" w:rsidRDefault="002817EC" w:rsidP="002817EC">
      <w:pPr>
        <w:rPr>
          <w:rFonts w:ascii="Times New Roman" w:hAnsi="Times New Roman" w:cs="Times New Roman"/>
        </w:rPr>
      </w:pPr>
      <w:r w:rsidRPr="002817EC">
        <w:rPr>
          <w:rFonts w:ascii="Times New Roman" w:hAnsi="Times New Roman" w:cs="Times New Roman"/>
        </w:rPr>
        <w:t xml:space="preserve">«Муниципальный округ </w:t>
      </w:r>
    </w:p>
    <w:p w14:paraId="29F69281" w14:textId="568BC59E" w:rsidR="002817EC" w:rsidRPr="002817EC" w:rsidRDefault="002817EC" w:rsidP="002817EC">
      <w:pPr>
        <w:rPr>
          <w:rFonts w:ascii="Times New Roman" w:hAnsi="Times New Roman" w:cs="Times New Roman"/>
        </w:rPr>
      </w:pPr>
      <w:r w:rsidRPr="002817EC">
        <w:rPr>
          <w:rFonts w:ascii="Times New Roman" w:hAnsi="Times New Roman" w:cs="Times New Roman"/>
        </w:rPr>
        <w:t xml:space="preserve">Кезский район Удмуртской Республики»       </w:t>
      </w:r>
      <w:r>
        <w:rPr>
          <w:rFonts w:ascii="Times New Roman" w:hAnsi="Times New Roman" w:cs="Times New Roman"/>
        </w:rPr>
        <w:t xml:space="preserve">                               </w:t>
      </w:r>
      <w:r w:rsidR="00BF051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</w:t>
      </w:r>
      <w:r w:rsidRPr="002817EC">
        <w:rPr>
          <w:rFonts w:ascii="Times New Roman" w:hAnsi="Times New Roman" w:cs="Times New Roman"/>
        </w:rPr>
        <w:t xml:space="preserve">     В.Л. Дмитриев</w:t>
      </w:r>
    </w:p>
    <w:p w14:paraId="0E506CB0" w14:textId="2509BA58" w:rsidR="002817EC" w:rsidRDefault="002817EC" w:rsidP="002817EC">
      <w:r>
        <w:t xml:space="preserve">                           </w:t>
      </w:r>
      <w:r>
        <w:tab/>
      </w:r>
      <w:r>
        <w:tab/>
        <w:t xml:space="preserve"> </w:t>
      </w:r>
    </w:p>
    <w:p w14:paraId="5E5BBF34" w14:textId="77777777" w:rsidR="008206C6" w:rsidRPr="008206C6" w:rsidRDefault="008206C6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  <w:rPr>
          <w:sz w:val="24"/>
          <w:szCs w:val="24"/>
        </w:rPr>
      </w:pPr>
    </w:p>
    <w:p w14:paraId="279CCC6F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455B83B5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62D8983C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2A551BB3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1E147D11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130EC341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3865526E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22181A2F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11B136D9" w14:textId="77777777" w:rsidR="00BF0513" w:rsidRDefault="00BF0513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</w:p>
    <w:p w14:paraId="00AFC577" w14:textId="020C0341" w:rsidR="009342C9" w:rsidRDefault="000E1484" w:rsidP="005F54CA">
      <w:pPr>
        <w:pStyle w:val="3"/>
        <w:shd w:val="clear" w:color="auto" w:fill="auto"/>
        <w:spacing w:before="0" w:after="0" w:line="281" w:lineRule="exact"/>
        <w:ind w:left="5381" w:right="-86"/>
        <w:jc w:val="right"/>
      </w:pPr>
      <w:r>
        <w:lastRenderedPageBreak/>
        <w:t xml:space="preserve">УТВЕРЖДЕНА </w:t>
      </w:r>
    </w:p>
    <w:p w14:paraId="72372624" w14:textId="77777777" w:rsidR="005F54CA" w:rsidRDefault="000E1484" w:rsidP="005F54CA">
      <w:pPr>
        <w:pStyle w:val="3"/>
        <w:shd w:val="clear" w:color="auto" w:fill="auto"/>
        <w:spacing w:before="0" w:after="0" w:line="281" w:lineRule="exact"/>
        <w:ind w:left="5381"/>
        <w:jc w:val="right"/>
      </w:pPr>
      <w:r>
        <w:t xml:space="preserve">постановлением Администрации муниципального образования «Муниципальный округ Кезский район Удмуртской Республики» </w:t>
      </w:r>
    </w:p>
    <w:p w14:paraId="48BF30F5" w14:textId="42EA0A60" w:rsidR="009342C9" w:rsidRDefault="000E1484" w:rsidP="005F54CA">
      <w:pPr>
        <w:pStyle w:val="3"/>
        <w:shd w:val="clear" w:color="auto" w:fill="auto"/>
        <w:spacing w:before="0" w:after="0" w:line="281" w:lineRule="exact"/>
        <w:ind w:left="5381"/>
        <w:jc w:val="center"/>
      </w:pPr>
      <w:r>
        <w:t xml:space="preserve">от </w:t>
      </w:r>
      <w:r w:rsidR="00BF0513">
        <w:t xml:space="preserve">08 ноября </w:t>
      </w:r>
      <w:r>
        <w:t>202</w:t>
      </w:r>
      <w:r w:rsidR="005F54CA">
        <w:t>3</w:t>
      </w:r>
      <w:r>
        <w:t xml:space="preserve"> года № </w:t>
      </w:r>
      <w:r w:rsidR="00BF0513">
        <w:t>1952</w:t>
      </w:r>
    </w:p>
    <w:p w14:paraId="69C61260" w14:textId="77777777" w:rsidR="005F54CA" w:rsidRDefault="005F54CA" w:rsidP="005F54CA">
      <w:pPr>
        <w:pStyle w:val="3"/>
        <w:shd w:val="clear" w:color="auto" w:fill="auto"/>
        <w:spacing w:before="0" w:after="0" w:line="281" w:lineRule="exact"/>
        <w:ind w:left="5381"/>
        <w:jc w:val="center"/>
      </w:pPr>
    </w:p>
    <w:p w14:paraId="6EBBD1E0" w14:textId="77777777" w:rsidR="00880381" w:rsidRDefault="00880381" w:rsidP="009342C9">
      <w:pPr>
        <w:pStyle w:val="20"/>
        <w:shd w:val="clear" w:color="auto" w:fill="auto"/>
        <w:spacing w:after="0" w:line="281" w:lineRule="exact"/>
        <w:ind w:firstLine="0"/>
      </w:pPr>
    </w:p>
    <w:p w14:paraId="366F78E2" w14:textId="77777777" w:rsidR="009342C9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 xml:space="preserve">Программа профилактики </w:t>
      </w:r>
    </w:p>
    <w:p w14:paraId="6D7D4F57" w14:textId="77777777" w:rsidR="009342C9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 xml:space="preserve">рисков причинения вреда (ущерба) охраняемым законом ценностям </w:t>
      </w:r>
    </w:p>
    <w:p w14:paraId="7B59A341" w14:textId="77777777" w:rsidR="009342C9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 xml:space="preserve">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</w:t>
      </w:r>
    </w:p>
    <w:p w14:paraId="38D8EF1F" w14:textId="77777777" w:rsidR="00CC7961" w:rsidRDefault="000E1484" w:rsidP="009342C9">
      <w:pPr>
        <w:pStyle w:val="20"/>
        <w:shd w:val="clear" w:color="auto" w:fill="auto"/>
        <w:spacing w:after="0" w:line="281" w:lineRule="exact"/>
        <w:ind w:firstLine="0"/>
      </w:pPr>
      <w:r>
        <w:t>«Муниципальный округ Кезский район Удмуртской Республики» на 202</w:t>
      </w:r>
      <w:r w:rsidR="005F54CA">
        <w:t>4</w:t>
      </w:r>
      <w:r>
        <w:t xml:space="preserve"> год.</w:t>
      </w:r>
    </w:p>
    <w:p w14:paraId="755A5180" w14:textId="77777777" w:rsidR="009342C9" w:rsidRDefault="009342C9" w:rsidP="009342C9">
      <w:pPr>
        <w:pStyle w:val="20"/>
        <w:shd w:val="clear" w:color="auto" w:fill="auto"/>
        <w:spacing w:after="0" w:line="281" w:lineRule="exact"/>
        <w:ind w:firstLine="0"/>
      </w:pPr>
    </w:p>
    <w:p w14:paraId="24F58227" w14:textId="77777777" w:rsidR="00CC7961" w:rsidRDefault="000E1484" w:rsidP="005F54CA">
      <w:pPr>
        <w:pStyle w:val="3"/>
        <w:shd w:val="clear" w:color="auto" w:fill="auto"/>
        <w:spacing w:before="0" w:after="243" w:line="281" w:lineRule="exact"/>
        <w:ind w:left="20" w:right="20" w:firstLine="831"/>
      </w:pPr>
      <w:r>
        <w:t>Настоящая Программа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«Муниципальный округ Кезский район Удмуртской Республики» на 2023 год (далее -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98EE64F" w14:textId="77777777" w:rsidR="00CC7961" w:rsidRDefault="000E1484" w:rsidP="005F54CA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line="277" w:lineRule="exact"/>
        <w:ind w:right="56" w:firstLine="0"/>
      </w:pPr>
      <w: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7A266439" w14:textId="77777777" w:rsidR="00CC7961" w:rsidRDefault="000E1484" w:rsidP="005F54CA">
      <w:pPr>
        <w:pStyle w:val="3"/>
        <w:shd w:val="clear" w:color="auto" w:fill="auto"/>
        <w:spacing w:before="0" w:after="0" w:line="277" w:lineRule="exact"/>
        <w:ind w:left="20" w:right="20" w:firstLine="831"/>
      </w:pPr>
      <w:r>
        <w:t>Муниципальный контроль в области охраны и использования особо охраняемых природных территорий местного значения (далее - муниципальный контроль) на территории муниципального образования «Муниципальный округ Кезский район Удмуртской Республики» осуществляется Администрацией Кезского района (далее - Администрация). Должностными лицами Администрации,</w:t>
      </w:r>
      <w:r w:rsidR="00380874">
        <w:t xml:space="preserve"> </w:t>
      </w:r>
      <w:r>
        <w:t xml:space="preserve"> уполномоченными на осуществление муниципального контроля являются должностные лица сектора муниципального контроля Администрации.</w:t>
      </w:r>
    </w:p>
    <w:p w14:paraId="2DDFE4E8" w14:textId="77777777" w:rsidR="00CC7961" w:rsidRDefault="000E1484">
      <w:pPr>
        <w:pStyle w:val="3"/>
        <w:shd w:val="clear" w:color="auto" w:fill="auto"/>
        <w:spacing w:before="0" w:after="0" w:line="277" w:lineRule="exact"/>
        <w:ind w:left="20" w:firstLine="720"/>
      </w:pPr>
      <w:r>
        <w:t>Объектами контроля являются:</w:t>
      </w:r>
    </w:p>
    <w:p w14:paraId="015D580D" w14:textId="77777777" w:rsidR="00CC7961" w:rsidRDefault="000E1484" w:rsidP="005F54CA">
      <w:pPr>
        <w:pStyle w:val="3"/>
        <w:shd w:val="clear" w:color="auto" w:fill="auto"/>
        <w:spacing w:before="0" w:after="0" w:line="353" w:lineRule="exact"/>
        <w:ind w:left="20" w:firstLine="831"/>
      </w:pPr>
      <w:r>
        <w:t>а)</w:t>
      </w:r>
      <w:r>
        <w:tab/>
        <w:t>особо охраняемые природные территории;</w:t>
      </w:r>
    </w:p>
    <w:p w14:paraId="75078DF0" w14:textId="77777777" w:rsidR="00CC7961" w:rsidRDefault="000E1484" w:rsidP="005F54CA">
      <w:pPr>
        <w:pStyle w:val="3"/>
        <w:shd w:val="clear" w:color="auto" w:fill="auto"/>
        <w:tabs>
          <w:tab w:val="left" w:pos="0"/>
        </w:tabs>
        <w:spacing w:before="0" w:after="0" w:line="353" w:lineRule="exact"/>
        <w:ind w:left="20" w:firstLine="831"/>
      </w:pPr>
      <w:r>
        <w:t>б)</w:t>
      </w:r>
      <w:r>
        <w:tab/>
        <w:t>деятельность, действия (бездействие) контролируемых лиц в области охраны и</w:t>
      </w:r>
    </w:p>
    <w:p w14:paraId="3DDD1844" w14:textId="77777777" w:rsidR="00CC7961" w:rsidRDefault="000E1484" w:rsidP="009342C9">
      <w:pPr>
        <w:pStyle w:val="3"/>
        <w:shd w:val="clear" w:color="auto" w:fill="auto"/>
        <w:tabs>
          <w:tab w:val="right" w:pos="9923"/>
        </w:tabs>
        <w:spacing w:before="0" w:after="0" w:line="353" w:lineRule="exact"/>
        <w:ind w:left="20" w:right="20"/>
      </w:pPr>
      <w:r>
        <w:t>использования особо охраняемых природных территорий, в рамках которых должны соблюдаться обязательные требования;</w:t>
      </w:r>
      <w:r>
        <w:tab/>
      </w:r>
    </w:p>
    <w:p w14:paraId="65F8B341" w14:textId="77777777" w:rsidR="00CC7961" w:rsidRDefault="000E1484" w:rsidP="005F54CA">
      <w:pPr>
        <w:pStyle w:val="3"/>
        <w:shd w:val="clear" w:color="auto" w:fill="auto"/>
        <w:tabs>
          <w:tab w:val="left" w:pos="0"/>
        </w:tabs>
        <w:spacing w:before="0" w:after="0" w:line="353" w:lineRule="exact"/>
        <w:ind w:left="20" w:firstLine="831"/>
      </w:pPr>
      <w:r>
        <w:t>в)</w:t>
      </w:r>
      <w:r>
        <w:tab/>
        <w:t>здания, помещения, сооружения, линейные объекты, территории, включая водные,</w:t>
      </w:r>
      <w:r w:rsidR="005F54CA">
        <w:t xml:space="preserve"> </w:t>
      </w:r>
      <w:r>
        <w:t>земельные и лесные участки, оборудование, устройства, предметы, материалы, транспортные</w:t>
      </w:r>
      <w:r w:rsidR="005F54CA">
        <w:t xml:space="preserve"> </w:t>
      </w:r>
      <w:r>
        <w:t>средства, компоненты природной среды, природные и природно-антропогенные объекты,</w:t>
      </w:r>
      <w:r w:rsidR="005F54CA">
        <w:t xml:space="preserve"> </w:t>
      </w:r>
      <w:r>
        <w:t>другие объекты, которыми контролируемые лица владеют и (или) пользуются, компоненты</w:t>
      </w:r>
      <w:r w:rsidR="005F54CA">
        <w:t xml:space="preserve"> </w:t>
      </w:r>
      <w:r>
        <w:t>природной среды, природные и природно-антропогенные объекты, не находящиеся во владении</w:t>
      </w:r>
      <w:r w:rsidR="005F54CA">
        <w:t xml:space="preserve"> </w:t>
      </w:r>
      <w:r>
        <w:t>и (или) пользовании контролируемых лиц, к которым предъявляются обязательные требования.</w:t>
      </w:r>
    </w:p>
    <w:p w14:paraId="1101BA8E" w14:textId="77777777" w:rsidR="00CC7961" w:rsidRDefault="000E1484" w:rsidP="005F54CA">
      <w:pPr>
        <w:pStyle w:val="3"/>
        <w:shd w:val="clear" w:color="auto" w:fill="auto"/>
        <w:spacing w:before="0" w:after="0" w:line="277" w:lineRule="exact"/>
        <w:ind w:left="20" w:right="20" w:firstLine="831"/>
      </w:pPr>
      <w:r>
        <w:t>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14:paraId="0A5E8952" w14:textId="77777777" w:rsidR="009342C9" w:rsidRDefault="000E1484" w:rsidP="005F54CA">
      <w:pPr>
        <w:pStyle w:val="3"/>
        <w:shd w:val="clear" w:color="auto" w:fill="auto"/>
        <w:spacing w:before="0" w:after="0" w:line="274" w:lineRule="exact"/>
        <w:ind w:right="20" w:firstLine="851"/>
      </w:pPr>
      <w: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  <w:r w:rsidR="009342C9" w:rsidRPr="009342C9">
        <w:t xml:space="preserve"> </w:t>
      </w:r>
    </w:p>
    <w:p w14:paraId="67C6B6F3" w14:textId="77777777" w:rsidR="009342C9" w:rsidRDefault="009342C9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lastRenderedPageBreak/>
        <w:t xml:space="preserve">В соответствии с Федеральным законом от 14.03.1995 года </w:t>
      </w:r>
      <w:r>
        <w:rPr>
          <w:lang w:val="en-US"/>
        </w:rPr>
        <w:t>N</w:t>
      </w:r>
      <w:r w:rsidRPr="0098620D">
        <w:t xml:space="preserve"> </w:t>
      </w:r>
      <w:r>
        <w:t>ЗЗ-ФЗ «Об особо охраняемых природных территориях», особо охраняемые природные территории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значение.</w:t>
      </w:r>
    </w:p>
    <w:p w14:paraId="4D656FE7" w14:textId="77777777" w:rsidR="00CC7961" w:rsidRDefault="000E1484" w:rsidP="005F54CA">
      <w:pPr>
        <w:pStyle w:val="3"/>
        <w:shd w:val="clear" w:color="auto" w:fill="auto"/>
        <w:spacing w:before="0" w:after="0" w:line="274" w:lineRule="exact"/>
        <w:ind w:right="20" w:firstLine="851"/>
      </w:pPr>
      <w:r>
        <w:t>Приказом Министерства природных ресурсов и охраны окружающей среды Удмуртской Республики от 18 января 2019 года № 34 утвержден Перечень особо охраняемых природных территорий регионального и местного значения. Согласно данному Перечню в границах муниципального образования «Муниципальный округ Кезский район Удмуртской Республики» расположены следующие особо охраняемые природные территории (далее - ООПТ) местного значения: Государственный природный комплексный заказник «Кулигинский», исток реки Кама, Торфоболото «Пинькай».</w:t>
      </w:r>
    </w:p>
    <w:p w14:paraId="4782D2C6" w14:textId="3073C621" w:rsidR="00CC7961" w:rsidRDefault="000E1484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t>Администрацией за 9 месяцев 202</w:t>
      </w:r>
      <w:r w:rsidR="00370D0E">
        <w:t>3</w:t>
      </w:r>
      <w:r>
        <w:t xml:space="preserve"> года проведено 0 проверок соблюдения действующего законодательства Российской Федерации в указанной сфере.</w:t>
      </w:r>
    </w:p>
    <w:p w14:paraId="00DCD851" w14:textId="77777777" w:rsidR="00CC7961" w:rsidRDefault="000E1484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t>В 2022 году профилактическая деятельность заключалась в информировании контролируемых лиц непосредственно в ходе проведения выездных проверок, посредством размещения сведений в средствах массовой информации, информационно</w:t>
      </w:r>
      <w:r w:rsidR="009342C9">
        <w:t>-</w:t>
      </w:r>
      <w:r>
        <w:softHyphen/>
        <w:t>телекоммуникационной сети «Интернет».</w:t>
      </w:r>
    </w:p>
    <w:p w14:paraId="33633B7F" w14:textId="77777777" w:rsidR="00CC7961" w:rsidRDefault="000E1484" w:rsidP="00380874">
      <w:pPr>
        <w:pStyle w:val="3"/>
        <w:shd w:val="clear" w:color="auto" w:fill="auto"/>
        <w:spacing w:before="0" w:after="0" w:line="274" w:lineRule="exact"/>
        <w:ind w:right="20" w:firstLine="851"/>
      </w:pPr>
      <w:r>
        <w:t>Проведённая Администрацией в 202</w:t>
      </w:r>
      <w:r w:rsidR="00380874">
        <w:t>3</w:t>
      </w:r>
      <w:r>
        <w:t xml:space="preserve"> году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0EE4717" w14:textId="77777777" w:rsidR="00CC7961" w:rsidRDefault="000E1484" w:rsidP="00380874">
      <w:pPr>
        <w:pStyle w:val="3"/>
        <w:shd w:val="clear" w:color="auto" w:fill="auto"/>
        <w:spacing w:before="0" w:after="0" w:line="274" w:lineRule="exact"/>
        <w:ind w:right="23" w:firstLine="851"/>
      </w:pPr>
      <w:r>
        <w:t>Основной проблемой, на минимизацию которой рассчитана Программа в 2023 году, является недостаточная информированность контролируемых лиц о местах расположения, правилах посещения и использования ООПТ.</w:t>
      </w:r>
    </w:p>
    <w:p w14:paraId="5029F510" w14:textId="77777777" w:rsidR="009342C9" w:rsidRDefault="009342C9" w:rsidP="009342C9">
      <w:pPr>
        <w:pStyle w:val="3"/>
        <w:shd w:val="clear" w:color="auto" w:fill="auto"/>
        <w:spacing w:before="0" w:after="0" w:line="274" w:lineRule="exact"/>
        <w:ind w:right="23" w:firstLine="697"/>
      </w:pPr>
    </w:p>
    <w:p w14:paraId="74AB55BE" w14:textId="77777777" w:rsidR="00CC7961" w:rsidRDefault="000E1484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2488"/>
        </w:tabs>
        <w:spacing w:before="0" w:after="204" w:line="220" w:lineRule="exact"/>
        <w:ind w:left="2240"/>
      </w:pPr>
      <w:bookmarkStart w:id="1" w:name="bookmark1"/>
      <w:r>
        <w:t>Цели и задачи реализации программы профилактики</w:t>
      </w:r>
      <w:bookmarkEnd w:id="1"/>
    </w:p>
    <w:p w14:paraId="6C054F6F" w14:textId="77777777" w:rsidR="00CC7961" w:rsidRDefault="000E1484" w:rsidP="00380874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81" w:lineRule="exact"/>
        <w:ind w:firstLine="851"/>
      </w:pPr>
      <w:r>
        <w:t>Целями проведения профилактических мероприятий являются:</w:t>
      </w:r>
    </w:p>
    <w:p w14:paraId="22C54771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повышение прозрачности деятельности Администрации при осуществлении муниципального контроля;</w:t>
      </w:r>
    </w:p>
    <w:p w14:paraId="0552861B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снижение административных и финансовых издержек Администрации по сравнению с ведением контрольной деятельности исключительно путем проведения контрольных мероприятий;</w:t>
      </w:r>
    </w:p>
    <w:p w14:paraId="49EF7B4C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359E303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мотивация к добросовестном</w:t>
      </w:r>
      <w:r w:rsidR="009342C9">
        <w:t>у поведению и, как следствие</w:t>
      </w:r>
      <w:r>
        <w:t>, снижение уровня ущерба охраняемым законом ценностям;</w:t>
      </w:r>
    </w:p>
    <w:p w14:paraId="2A6699BF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firstLine="851"/>
      </w:pPr>
      <w:r>
        <w:t>разъяснение подконтрольным субъектам обязательных требований.</w:t>
      </w:r>
    </w:p>
    <w:p w14:paraId="3D24FBF2" w14:textId="77777777" w:rsidR="00CC7961" w:rsidRDefault="00380874" w:rsidP="00380874">
      <w:pPr>
        <w:pStyle w:val="3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281" w:lineRule="exact"/>
        <w:ind w:right="20" w:firstLine="851"/>
      </w:pPr>
      <w:r>
        <w:t xml:space="preserve"> </w:t>
      </w:r>
      <w:r w:rsidR="000E1484">
        <w:t>Проведение Администрацией профилактических мероприятий направлено на решение следующих задач:</w:t>
      </w:r>
    </w:p>
    <w:p w14:paraId="4EE2384C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формирование единого понимания обязательных требований в соответствующей сфере у всех участников контрольной деятельности;</w:t>
      </w:r>
    </w:p>
    <w:p w14:paraId="57969D17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инвентаризация состава и особенностей подконтрольных субъектов (объектов) и оценка состояния подконтрольной сферы;</w:t>
      </w:r>
    </w:p>
    <w:p w14:paraId="48156142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right="20" w:firstLine="851"/>
      </w:pPr>
      <w: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14:paraId="7740FC03" w14:textId="77777777" w:rsidR="00CC7961" w:rsidRDefault="000E1484" w:rsidP="00380874">
      <w:pPr>
        <w:pStyle w:val="3"/>
        <w:numPr>
          <w:ilvl w:val="1"/>
          <w:numId w:val="2"/>
        </w:numPr>
        <w:shd w:val="clear" w:color="auto" w:fill="auto"/>
        <w:tabs>
          <w:tab w:val="left" w:pos="1160"/>
        </w:tabs>
        <w:spacing w:before="0" w:after="0" w:line="284" w:lineRule="exact"/>
        <w:ind w:left="20" w:right="20" w:firstLine="851"/>
      </w:pPr>
      <w:r>
        <w:t>Профилактические мероприятия Администрацией планируются и осуществляются на основе соблюдения следующих базовых принципов:</w:t>
      </w:r>
    </w:p>
    <w:p w14:paraId="1310F388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понятности - представление информации об обязательных требованиях в простой, понятной, исчерпывающей форме: 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 и др.;</w:t>
      </w:r>
    </w:p>
    <w:p w14:paraId="0C5B6660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информационной открытости -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информационно-телекоммуникационных технологий);</w:t>
      </w:r>
    </w:p>
    <w:p w14:paraId="29732CAB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 xml:space="preserve">принцип вовлеченности - обеспечение включения подконтрольных субъектов посредством </w:t>
      </w:r>
      <w:r>
        <w:lastRenderedPageBreak/>
        <w:t>различных каналов и инструментов обратной связи в процесс взаимодействия с Администрацией по поводу предмета профилактических мероприятий, их качества и результативности;</w:t>
      </w:r>
    </w:p>
    <w:p w14:paraId="42857403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полноты охвата - включение в программу профилактических мероприятий максимального числа подконтрольных субъектов;</w:t>
      </w:r>
    </w:p>
    <w:p w14:paraId="14C07368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актуальности -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361807DE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релевантности - выбор набора видов и форм профилактических мероприятий, учитывающий особенности подконтрольных субъектов (специфика вида деятельности, размер организации, наиболее удобный способ коммуникации и др.) и объектов;</w:t>
      </w:r>
    </w:p>
    <w:p w14:paraId="52F29422" w14:textId="77777777" w:rsidR="00CC7961" w:rsidRDefault="000E1484" w:rsidP="00380874">
      <w:pPr>
        <w:pStyle w:val="3"/>
        <w:shd w:val="clear" w:color="auto" w:fill="auto"/>
        <w:spacing w:before="0" w:after="0" w:line="281" w:lineRule="exact"/>
        <w:ind w:left="20" w:right="20" w:firstLine="851"/>
      </w:pPr>
      <w:r>
        <w:t>принцип периодичности - обеспечение регулярности проведения профилактических мероприятий.</w:t>
      </w:r>
    </w:p>
    <w:p w14:paraId="3F29B6F1" w14:textId="77777777" w:rsidR="009342C9" w:rsidRDefault="009342C9" w:rsidP="009342C9">
      <w:pPr>
        <w:pStyle w:val="3"/>
        <w:shd w:val="clear" w:color="auto" w:fill="auto"/>
        <w:spacing w:before="0" w:after="0" w:line="281" w:lineRule="exact"/>
        <w:ind w:left="20" w:right="20" w:firstLine="700"/>
      </w:pPr>
    </w:p>
    <w:p w14:paraId="3E5C062E" w14:textId="77777777" w:rsidR="00CC7961" w:rsidRDefault="00380874" w:rsidP="00380874">
      <w:pPr>
        <w:pStyle w:val="20"/>
        <w:numPr>
          <w:ilvl w:val="0"/>
          <w:numId w:val="2"/>
        </w:numPr>
        <w:shd w:val="clear" w:color="auto" w:fill="auto"/>
        <w:tabs>
          <w:tab w:val="left" w:pos="0"/>
        </w:tabs>
        <w:spacing w:after="0" w:line="281" w:lineRule="exact"/>
        <w:ind w:firstLine="0"/>
      </w:pPr>
      <w:r>
        <w:t>Пе</w:t>
      </w:r>
      <w:r w:rsidR="000E1484">
        <w:t xml:space="preserve">речень профилактических мероприятий, </w:t>
      </w:r>
      <w:r>
        <w:t>с</w:t>
      </w:r>
      <w:r w:rsidR="000E1484">
        <w:t>роки (периодичность) их проведения</w:t>
      </w:r>
    </w:p>
    <w:p w14:paraId="6B65E940" w14:textId="77777777" w:rsidR="00380874" w:rsidRDefault="00380874" w:rsidP="00380874">
      <w:pPr>
        <w:pStyle w:val="20"/>
        <w:shd w:val="clear" w:color="auto" w:fill="auto"/>
        <w:tabs>
          <w:tab w:val="left" w:pos="0"/>
        </w:tabs>
        <w:spacing w:after="0" w:line="281" w:lineRule="exact"/>
        <w:ind w:firstLine="0"/>
        <w:jc w:val="left"/>
      </w:pPr>
    </w:p>
    <w:p w14:paraId="3FB23496" w14:textId="77777777" w:rsidR="00CC7961" w:rsidRDefault="00CC7961">
      <w:pPr>
        <w:rPr>
          <w:sz w:val="2"/>
          <w:szCs w:val="2"/>
        </w:rPr>
      </w:pPr>
    </w:p>
    <w:tbl>
      <w:tblPr>
        <w:tblW w:w="10453" w:type="dxa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3123"/>
        <w:gridCol w:w="1990"/>
        <w:gridCol w:w="1937"/>
      </w:tblGrid>
      <w:tr w:rsidR="003D1B29" w:rsidRPr="003C5466" w14:paraId="22E6E52C" w14:textId="77777777" w:rsidTr="0038087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82D8B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7F92D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EF85C" w14:textId="77777777" w:rsidR="00380874" w:rsidRPr="00380874" w:rsidRDefault="00380874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A010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B59F6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Ответственный за реализацию мероприятия исполнитель</w:t>
            </w:r>
          </w:p>
        </w:tc>
      </w:tr>
      <w:tr w:rsidR="003D1B29" w:rsidRPr="003C5466" w14:paraId="58F57760" w14:textId="77777777" w:rsidTr="007B71E6">
        <w:trPr>
          <w:trHeight w:val="1251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F2824F" w14:textId="77777777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7DC275" w14:textId="31DD8367" w:rsidR="00444563" w:rsidRDefault="00444563" w:rsidP="005B316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</w:t>
            </w:r>
            <w:r w:rsidR="00E5198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F9E6C0B" w14:textId="608FB343" w:rsidR="00E5198A" w:rsidRPr="00E5198A" w:rsidRDefault="00E5198A" w:rsidP="00E5198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E5198A">
              <w:rPr>
                <w:rFonts w:ascii="Times New Roman" w:hAnsi="Times New Roman" w:cs="Times New Roman"/>
              </w:rPr>
              <w:t>(в соответствии со ст. 4</w:t>
            </w:r>
            <w:r>
              <w:rPr>
                <w:rFonts w:ascii="Times New Roman" w:hAnsi="Times New Roman" w:cs="Times New Roman"/>
              </w:rPr>
              <w:t>6</w:t>
            </w:r>
            <w:r w:rsidRPr="00E5198A">
              <w:rPr>
                <w:rFonts w:ascii="Times New Roman" w:hAnsi="Times New Roman" w:cs="Times New Roman"/>
              </w:rPr>
              <w:t xml:space="preserve"> Федерального закона </w:t>
            </w:r>
            <w:r w:rsidRPr="00E5198A">
              <w:rPr>
                <w:rFonts w:ascii="Times New Roman" w:hAnsi="Times New Roman" w:cs="Times New Roman"/>
                <w:color w:val="333333"/>
              </w:rPr>
              <w:t>N</w:t>
            </w:r>
            <w:r w:rsidRPr="00E5198A">
              <w:rPr>
                <w:rFonts w:ascii="Times New Roman" w:hAnsi="Times New Roman" w:cs="Times New Roman"/>
              </w:rPr>
              <w:t xml:space="preserve"> 248 ФЗ)</w:t>
            </w:r>
          </w:p>
          <w:p w14:paraId="4EC98347" w14:textId="77777777" w:rsidR="00E5198A" w:rsidRPr="00E5198A" w:rsidRDefault="00E5198A" w:rsidP="00E5198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E5198A">
              <w:rPr>
                <w:rFonts w:ascii="Times New Roman" w:hAnsi="Times New Roman" w:cs="Times New Roman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образования.</w:t>
            </w:r>
          </w:p>
          <w:p w14:paraId="432103D1" w14:textId="77777777" w:rsidR="00444563" w:rsidRPr="00380874" w:rsidRDefault="00444563" w:rsidP="005B3163">
            <w:pPr>
              <w:ind w:firstLine="18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C38F3" w14:textId="77777777" w:rsidR="00444563" w:rsidRPr="00380874" w:rsidRDefault="00444563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58C429C" w14:textId="77777777" w:rsidR="00444563" w:rsidRPr="00444563" w:rsidRDefault="00444563" w:rsidP="00444563">
            <w:pPr>
              <w:tabs>
                <w:tab w:val="left" w:pos="0"/>
              </w:tabs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563">
              <w:rPr>
                <w:rFonts w:ascii="Times New Roman" w:hAnsi="Times New Roman" w:cs="Times New Roman"/>
                <w:sz w:val="20"/>
                <w:szCs w:val="20"/>
              </w:rPr>
              <w:t>Сведения, размещенные на указанном официальном сайте, поддерживаются в актуальном состоянии и обновляются в срок не позднее 5 рабочих дней с момента их изменения.</w:t>
            </w:r>
          </w:p>
          <w:p w14:paraId="68037D16" w14:textId="6BCDE9B9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6C28333" w14:textId="1EB11F87" w:rsidR="00444563" w:rsidRDefault="00E5198A" w:rsidP="003D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563"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06D6E3" w14:textId="77289E91" w:rsidR="00E5198A" w:rsidRPr="00380874" w:rsidRDefault="00E5198A" w:rsidP="003D1B2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D1B29">
              <w:rPr>
                <w:rFonts w:ascii="Times New Roman" w:hAnsi="Times New Roman" w:cs="Times New Roman"/>
                <w:sz w:val="20"/>
                <w:szCs w:val="20"/>
              </w:rPr>
              <w:t>отдел информатизации</w:t>
            </w:r>
          </w:p>
          <w:p w14:paraId="68E29EDD" w14:textId="47C16828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B29" w:rsidRPr="003C5466" w14:paraId="5DBF691D" w14:textId="77777777" w:rsidTr="007B71E6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F177B6" w14:textId="77777777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98A7927" w14:textId="77777777" w:rsidR="00444563" w:rsidRPr="00380874" w:rsidRDefault="00444563" w:rsidP="005B3163">
            <w:pPr>
              <w:shd w:val="clear" w:color="auto" w:fill="FFFFFF"/>
              <w:ind w:firstLine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A68F" w14:textId="77777777" w:rsidR="00444563" w:rsidRPr="00380874" w:rsidRDefault="00444563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07408A2E" w14:textId="77777777" w:rsidR="00444563" w:rsidRPr="00380874" w:rsidRDefault="00444563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1AC19" w14:textId="0E65B62E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42D6D" w14:textId="350332D9" w:rsidR="00444563" w:rsidRPr="00380874" w:rsidRDefault="00444563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B29" w:rsidRPr="003C5466" w14:paraId="35DEDB5F" w14:textId="77777777" w:rsidTr="00ED166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330786C" w14:textId="77777777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5887684" w14:textId="1DA4ABBB" w:rsidR="008142BB" w:rsidRDefault="008142BB" w:rsidP="005B3163">
            <w:pPr>
              <w:ind w:left="85" w:right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Обобщение </w:t>
            </w:r>
            <w:r w:rsidRPr="0038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правоприменительной</w:t>
            </w:r>
            <w:r w:rsidRPr="003808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практики</w:t>
            </w:r>
            <w:r w:rsidR="001F2C6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FD8AE5F" w14:textId="77777777" w:rsidR="00E5198A" w:rsidRPr="00E5198A" w:rsidRDefault="00E5198A" w:rsidP="00E5198A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E5198A">
              <w:rPr>
                <w:rFonts w:ascii="Times New Roman" w:hAnsi="Times New Roman" w:cs="Times New Roman"/>
              </w:rPr>
              <w:t xml:space="preserve">(в соответствии со ст. 47 Федерального закона </w:t>
            </w:r>
            <w:r w:rsidRPr="00E5198A">
              <w:rPr>
                <w:rFonts w:ascii="Times New Roman" w:hAnsi="Times New Roman" w:cs="Times New Roman"/>
                <w:color w:val="333333"/>
              </w:rPr>
              <w:t>N</w:t>
            </w:r>
            <w:r w:rsidRPr="00E5198A">
              <w:rPr>
                <w:rFonts w:ascii="Times New Roman" w:hAnsi="Times New Roman" w:cs="Times New Roman"/>
              </w:rPr>
              <w:t xml:space="preserve"> 248 ФЗ)</w:t>
            </w:r>
          </w:p>
          <w:p w14:paraId="1F377109" w14:textId="46733A7E" w:rsidR="008142BB" w:rsidRPr="00380874" w:rsidRDefault="00E5198A" w:rsidP="005B3163">
            <w:pPr>
              <w:ind w:left="85" w:right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>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яется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ым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контрол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ем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охраны 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использования особо охраняемых природных территорий по средством сбора и анализа данных о проведенных контрольных мероприятиях (контрольных действиях) и их результатах, в том числе 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анализа выявленных в результате проведения муниципального контроля 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охраны 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br/>
              <w:t>и использования особо охраняемых природных территорий</w:t>
            </w:r>
            <w:r w:rsidR="008142BB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нарушений обязательных требований контролируемыми лицами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819E6" w14:textId="77777777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>Подготовка доклада о правоприменительной практике</w:t>
            </w:r>
          </w:p>
          <w:p w14:paraId="450645CD" w14:textId="77777777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09A9F" w14:textId="77777777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 1 июня 2023 года</w:t>
            </w: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5A4684B" w14:textId="0B8AAE25" w:rsidR="008142BB" w:rsidRDefault="003D1B29" w:rsidP="003D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142BB"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A96AA74" w14:textId="09FDCF42" w:rsidR="003D1B29" w:rsidRPr="00380874" w:rsidRDefault="003D1B29" w:rsidP="003D1B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информатизации</w:t>
            </w:r>
          </w:p>
          <w:p w14:paraId="3E2894BD" w14:textId="1E8EA76E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29" w:rsidRPr="003C5466" w14:paraId="222CEB98" w14:textId="77777777" w:rsidTr="00ED1661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294A4" w14:textId="77777777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D3C35" w14:textId="77777777" w:rsidR="008142BB" w:rsidRPr="00380874" w:rsidRDefault="008142BB" w:rsidP="005B31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B94EC" w14:textId="77777777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>Размещение доклада о правоприменительной практике</w:t>
            </w:r>
            <w:r w:rsidRPr="00380874">
              <w:rPr>
                <w:color w:val="000000"/>
                <w:sz w:val="20"/>
                <w:szCs w:val="20"/>
              </w:rPr>
              <w:t xml:space="preserve"> на официальном сайте администрации </w:t>
            </w:r>
          </w:p>
          <w:p w14:paraId="50ECE924" w14:textId="77777777" w:rsidR="008142BB" w:rsidRPr="00380874" w:rsidRDefault="008142BB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8E7E4" w14:textId="15EFCF19" w:rsidR="008142BB" w:rsidRPr="008142BB" w:rsidRDefault="008142BB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42BB">
              <w:rPr>
                <w:rFonts w:ascii="Times New Roman" w:hAnsi="Times New Roman" w:cs="Times New Roman"/>
                <w:sz w:val="20"/>
                <w:szCs w:val="20"/>
              </w:rPr>
              <w:t>Доклад утверждается до 1 июля года, следующего за отчётным годом, и размещается на официальном сайте до 10 июля года, следующего за отчетным годом</w:t>
            </w:r>
          </w:p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4D930" w14:textId="355AC0D4" w:rsidR="008142BB" w:rsidRPr="00380874" w:rsidRDefault="008142BB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B29" w:rsidRPr="003C5466" w14:paraId="01DE66BB" w14:textId="77777777" w:rsidTr="0038087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E216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C44DB" w14:textId="6C94B93A" w:rsidR="00380874" w:rsidRDefault="00380874" w:rsidP="005B3163">
            <w:pPr>
              <w:ind w:left="85" w:right="120" w:hanging="8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Объявление предостережений</w:t>
            </w:r>
            <w:r w:rsidR="008142B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C347EFB" w14:textId="77777777" w:rsidR="003D1B29" w:rsidRPr="003D1B29" w:rsidRDefault="003D1B29" w:rsidP="003D1B29">
            <w:pPr>
              <w:pStyle w:val="ConsPlusNormal"/>
              <w:ind w:right="131" w:firstLine="119"/>
              <w:jc w:val="center"/>
              <w:rPr>
                <w:rFonts w:ascii="Times New Roman" w:hAnsi="Times New Roman" w:cs="Times New Roman"/>
                <w:b/>
              </w:rPr>
            </w:pPr>
            <w:r w:rsidRPr="003D1B29">
              <w:rPr>
                <w:rFonts w:ascii="Times New Roman" w:hAnsi="Times New Roman" w:cs="Times New Roman"/>
              </w:rPr>
              <w:t xml:space="preserve">(в соответствии со ст. 49 Федерального закона </w:t>
            </w:r>
            <w:r w:rsidRPr="003D1B29">
              <w:rPr>
                <w:rFonts w:ascii="Times New Roman" w:hAnsi="Times New Roman" w:cs="Times New Roman"/>
                <w:color w:val="333333"/>
              </w:rPr>
              <w:t>N</w:t>
            </w:r>
            <w:r w:rsidRPr="003D1B29">
              <w:rPr>
                <w:rFonts w:ascii="Times New Roman" w:hAnsi="Times New Roman" w:cs="Times New Roman"/>
              </w:rPr>
              <w:t xml:space="preserve"> 248 ФЗ)</w:t>
            </w:r>
          </w:p>
          <w:p w14:paraId="0D5A3764" w14:textId="3505EC0D" w:rsidR="00380874" w:rsidRPr="00380874" w:rsidRDefault="003D1B29" w:rsidP="005B3163">
            <w:pPr>
              <w:ind w:left="85" w:right="120" w:hanging="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3D1B29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</w:t>
            </w:r>
            <w:r w:rsidRPr="003D1B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недопустимости нарушения обязательных требований объявляется</w:t>
            </w:r>
            <w:r w:rsidRPr="00112F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контролируемым лицам о недопустимости  нарушения обязательных требований и предложений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или признаках нарушений обязательных требований 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A2C9" w14:textId="77777777" w:rsidR="00380874" w:rsidRPr="00380874" w:rsidRDefault="00380874" w:rsidP="005B3163">
            <w:pPr>
              <w:ind w:left="134" w:right="12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0E059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мере выявления готовящихся нарушений обязательных требований </w:t>
            </w: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или </w:t>
            </w: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признаков нарушений обязательных требований, 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не позднее 30 дней со дня получения администрацией указанных сведений</w:t>
            </w:r>
          </w:p>
          <w:p w14:paraId="3B5B7C51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FBCFBEE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9E65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3DE222DE" w14:textId="77777777" w:rsidTr="0038087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17C5D6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D7B89" w14:textId="4E6D59EA" w:rsidR="00380874" w:rsidRDefault="00380874" w:rsidP="005B3163">
            <w:pPr>
              <w:pStyle w:val="ConsPlusNormal"/>
              <w:ind w:left="85" w:right="120" w:hanging="8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80874">
              <w:rPr>
                <w:rFonts w:ascii="Times New Roman" w:hAnsi="Times New Roman" w:cs="Times New Roman"/>
                <w:b/>
                <w:color w:val="000000" w:themeColor="text1"/>
              </w:rPr>
              <w:t>Консультирование</w:t>
            </w:r>
            <w:r w:rsidR="003D1B29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14:paraId="0241FA31" w14:textId="77777777" w:rsidR="003D1B29" w:rsidRPr="003D1B29" w:rsidRDefault="003D1B29" w:rsidP="003D1B29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3D1B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(в соответствии со ст. 50 Федерального закона </w:t>
            </w:r>
            <w:r w:rsidRPr="003D1B2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N</w:t>
            </w:r>
            <w:r w:rsidRPr="003D1B29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248)</w:t>
            </w:r>
          </w:p>
          <w:p w14:paraId="6B490A9D" w14:textId="66575AF0" w:rsidR="00380874" w:rsidRPr="00380874" w:rsidRDefault="003D1B29" w:rsidP="005B3163">
            <w:pPr>
              <w:pStyle w:val="ConsPlusNormal"/>
              <w:ind w:left="85" w:right="120" w:hanging="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осуществляется </w:t>
            </w:r>
            <w:r w:rsidR="00380874" w:rsidRPr="00380874">
              <w:rPr>
                <w:rFonts w:ascii="Times New Roman" w:hAnsi="Times New Roman" w:cs="Times New Roman"/>
                <w:color w:val="000000" w:themeColor="text1"/>
              </w:rPr>
              <w:t>в устной или письменной форме</w:t>
            </w:r>
            <w:r w:rsidR="00380874" w:rsidRPr="00380874">
              <w:rPr>
                <w:rFonts w:ascii="Times New Roman" w:hAnsi="Times New Roman" w:cs="Times New Roman"/>
                <w:color w:val="000000"/>
              </w:rPr>
              <w:t xml:space="preserve"> по следующим вопросам муниципального контроля </w:t>
            </w:r>
            <w:r w:rsidR="00380874"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="00380874"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="00380874" w:rsidRPr="00380874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C290CB0" w14:textId="77777777" w:rsidR="00380874" w:rsidRPr="00380874" w:rsidRDefault="00380874" w:rsidP="005B3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color w:val="000000"/>
              </w:rPr>
              <w:t xml:space="preserve">- организация и осуществление муниципального контроля </w:t>
            </w:r>
            <w:r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38087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DD8AC40" w14:textId="77777777" w:rsidR="00380874" w:rsidRPr="00380874" w:rsidRDefault="00380874" w:rsidP="005B3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color w:val="000000"/>
              </w:rPr>
              <w:t xml:space="preserve">- порядок осуществления контрольных мероприятий, установленных Положением о муниципальном контроле </w:t>
            </w:r>
            <w:r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 местного значения</w:t>
            </w:r>
            <w:r w:rsidRPr="00380874">
              <w:rPr>
                <w:rFonts w:ascii="Times New Roman" w:hAnsi="Times New Roman" w:cs="Times New Roman"/>
                <w:color w:val="000000"/>
              </w:rPr>
              <w:t xml:space="preserve"> в границах муниципального</w:t>
            </w:r>
            <w:r w:rsidRPr="0038087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80874">
              <w:rPr>
                <w:rFonts w:ascii="Times New Roman" w:hAnsi="Times New Roman" w:cs="Times New Roman"/>
                <w:iCs/>
                <w:color w:val="000000"/>
              </w:rPr>
              <w:t>образования «Муниципальный округ Кезский район Удмуртской Республики»</w:t>
            </w:r>
            <w:r w:rsidRPr="0038087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C551E3D" w14:textId="77777777" w:rsidR="00380874" w:rsidRPr="00380874" w:rsidRDefault="00380874" w:rsidP="005B31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80874">
              <w:rPr>
                <w:rFonts w:ascii="Times New Roman" w:hAnsi="Times New Roman" w:cs="Times New Roman"/>
                <w:color w:val="000000"/>
              </w:rPr>
              <w:t xml:space="preserve">- порядок обжалования действий (бездействия) должностных лиц, уполномоченных осуществлять муниципальный контроль </w:t>
            </w:r>
            <w:r w:rsidRPr="00380874">
              <w:rPr>
                <w:rFonts w:ascii="Times New Roman" w:hAnsi="Times New Roman" w:cs="Times New Roman"/>
              </w:rPr>
              <w:t xml:space="preserve">в области охраны </w:t>
            </w:r>
            <w:r w:rsidRPr="00380874">
              <w:rPr>
                <w:rFonts w:ascii="Times New Roman" w:hAnsi="Times New Roman" w:cs="Times New Roman"/>
              </w:rPr>
              <w:br/>
              <w:t>и использования особо охраняемых природных территорий</w:t>
            </w:r>
            <w:r w:rsidRPr="00380874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68760843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 xml:space="preserve">- получение информации о нормативных правовых актах (их отдельных положениях), 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содержащих обязательные требования, оценка соблюдения которых осуществляется в рамках контрольных мероприятий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7E728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7CDBA3D2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1128BBA2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2F191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обращении лица, нуждающегося в консультировании</w:t>
            </w:r>
          </w:p>
          <w:p w14:paraId="05EA3EF7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7E43CE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E08C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0EA24D1E" w14:textId="77777777" w:rsidTr="0038087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60677B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6EA271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A8AD7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spacing w:before="0" w:beforeAutospacing="0" w:after="0" w:afterAutospacing="0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D2004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3C11FEFD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6FF8F8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EF963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2CFA5623" w14:textId="77777777" w:rsidTr="00380874">
        <w:trPr>
          <w:trHeight w:val="276"/>
        </w:trPr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753F02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FEF1AA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9DA9B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/>
                <w:sz w:val="20"/>
                <w:szCs w:val="20"/>
              </w:rPr>
            </w:pPr>
            <w:r w:rsidRPr="00380874">
              <w:rPr>
                <w:color w:val="000000" w:themeColor="text1"/>
                <w:sz w:val="20"/>
                <w:szCs w:val="20"/>
              </w:rPr>
              <w:t xml:space="preserve">3. Консультирование контролируемых лиц путем </w:t>
            </w:r>
            <w:r w:rsidRPr="00380874">
              <w:rPr>
                <w:color w:val="000000"/>
                <w:sz w:val="20"/>
                <w:szCs w:val="20"/>
              </w:rPr>
              <w:t xml:space="preserve">размещения на официальном сайте администрации письменного разъяснения, подписанного главой (заместителем главы) </w:t>
            </w:r>
            <w:r w:rsidRPr="00380874">
              <w:rPr>
                <w:iCs/>
                <w:color w:val="000000"/>
                <w:sz w:val="20"/>
                <w:szCs w:val="20"/>
              </w:rPr>
              <w:t>муниципального образования «Муниципальный округ Кезский район Удмуртской Республики»</w:t>
            </w:r>
            <w:r w:rsidRPr="00380874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380874">
              <w:rPr>
                <w:color w:val="000000"/>
                <w:sz w:val="20"/>
                <w:szCs w:val="20"/>
              </w:rPr>
              <w:t xml:space="preserve">или должностным лицом, уполномоченным осуществлять муниципальный контроль </w:t>
            </w:r>
            <w:r w:rsidRPr="00380874">
              <w:rPr>
                <w:sz w:val="20"/>
                <w:szCs w:val="20"/>
              </w:rPr>
              <w:t>в области охраны и использования особо охраняемых природных территорий</w:t>
            </w:r>
            <w:r w:rsidRPr="00380874">
              <w:rPr>
                <w:color w:val="000000"/>
                <w:sz w:val="20"/>
                <w:szCs w:val="20"/>
              </w:rPr>
              <w:t xml:space="preserve"> (в случае поступления в администрацию пяти и более однотипных обращений контролируемых лиц и их представителей)</w:t>
            </w:r>
          </w:p>
          <w:p w14:paraId="1194299A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22272F"/>
                <w:sz w:val="20"/>
                <w:szCs w:val="20"/>
              </w:rPr>
            </w:pPr>
          </w:p>
        </w:tc>
        <w:tc>
          <w:tcPr>
            <w:tcW w:w="19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CC2BF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В течение 30 дней со дня регистрации администрацией </w:t>
            </w: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пятого однотипного обращения контролируемых лиц и их представителей</w:t>
            </w:r>
          </w:p>
          <w:p w14:paraId="1098165F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F6FEC1" w14:textId="77777777" w:rsidR="00380874" w:rsidRDefault="003D1B29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80874"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9EED17" w14:textId="2F226E2F" w:rsidR="003D1B29" w:rsidRPr="00380874" w:rsidRDefault="003D1B29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-отдел информатизации</w:t>
            </w:r>
          </w:p>
        </w:tc>
      </w:tr>
      <w:tr w:rsidR="003D1B29" w:rsidRPr="003C5466" w14:paraId="4A346AD3" w14:textId="77777777" w:rsidTr="0038087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C73AD5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1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828C71B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B4CD1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EF159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DD441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D1B29" w:rsidRPr="003C5466" w14:paraId="2F7C56D4" w14:textId="77777777" w:rsidTr="0038087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7F2F6BE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F0CBEA" w14:textId="4FE00C86" w:rsidR="00380874" w:rsidRDefault="00380874" w:rsidP="005B31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Профилактический визит</w:t>
            </w:r>
            <w:r w:rsidR="003D1B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</w:p>
          <w:p w14:paraId="00A3CC1C" w14:textId="77777777" w:rsidR="003D1B29" w:rsidRPr="003D1B29" w:rsidRDefault="003D1B29" w:rsidP="003D1B29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1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(в соответствии со ст. 52 Федерального закона </w:t>
            </w:r>
            <w:r w:rsidRPr="003D1B29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</w:rPr>
              <w:t>N</w:t>
            </w:r>
            <w:r w:rsidRPr="003D1B2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248)</w:t>
            </w:r>
          </w:p>
          <w:p w14:paraId="16CB9146" w14:textId="33975968" w:rsidR="00380874" w:rsidRPr="003D1B29" w:rsidRDefault="003D1B29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D1B29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осуществляется в форме профилактической беседы по месту осуществления деятельности контролируемых лиц либо путем использования видео-конференц-связи в ходе которой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0E5ED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color w:val="000000" w:themeColor="text1"/>
                <w:sz w:val="20"/>
                <w:szCs w:val="20"/>
              </w:rPr>
            </w:pPr>
            <w:r w:rsidRPr="00380874">
              <w:rPr>
                <w:sz w:val="20"/>
                <w:szCs w:val="20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675A" w14:textId="77777777" w:rsidR="001F2C6A" w:rsidRPr="001F2C6A" w:rsidRDefault="001F2C6A" w:rsidP="001F2C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C6A">
              <w:rPr>
                <w:rFonts w:ascii="Times New Roman" w:hAnsi="Times New Roman" w:cs="Times New Roman"/>
                <w:sz w:val="20"/>
                <w:szCs w:val="20"/>
              </w:rPr>
              <w:t>Не реже чем 2 раза в год  (II и Ⅳ квартал)</w:t>
            </w:r>
          </w:p>
          <w:p w14:paraId="43D1711E" w14:textId="0DB1AEED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D5255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контроль</w:t>
            </w:r>
          </w:p>
        </w:tc>
      </w:tr>
      <w:tr w:rsidR="003D1B29" w:rsidRPr="003C5466" w14:paraId="40E7BAA6" w14:textId="77777777" w:rsidTr="0038087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1BD596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6DDBBC6" w14:textId="504DC059" w:rsidR="00380874" w:rsidRDefault="00380874" w:rsidP="005B3163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0874">
              <w:rPr>
                <w:rFonts w:ascii="Times New Roman" w:hAnsi="Times New Roman" w:cs="Times New Roman"/>
                <w:sz w:val="20"/>
              </w:rPr>
              <w:t>Меры стимулирования добросовестности</w:t>
            </w:r>
            <w:r w:rsidR="003D1B29">
              <w:rPr>
                <w:rFonts w:ascii="Times New Roman" w:hAnsi="Times New Roman" w:cs="Times New Roman"/>
                <w:sz w:val="20"/>
              </w:rPr>
              <w:t>.</w:t>
            </w:r>
          </w:p>
          <w:p w14:paraId="262E62B6" w14:textId="77777777" w:rsidR="003D1B29" w:rsidRPr="003D1B29" w:rsidRDefault="003D1B29" w:rsidP="003D1B29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3D1B29">
              <w:rPr>
                <w:rFonts w:ascii="Times New Roman" w:hAnsi="Times New Roman" w:cs="Times New Roman"/>
                <w:sz w:val="20"/>
              </w:rPr>
              <w:t>(</w:t>
            </w:r>
            <w:r w:rsidRPr="003D1B29">
              <w:rPr>
                <w:rFonts w:ascii="Times New Roman" w:hAnsi="Times New Roman" w:cs="Times New Roman"/>
                <w:b w:val="0"/>
                <w:bCs/>
                <w:sz w:val="20"/>
              </w:rPr>
              <w:t>в соответствии со ст. 48 Федерального закона № 248)</w:t>
            </w:r>
          </w:p>
          <w:p w14:paraId="5C8DB29D" w14:textId="77777777" w:rsidR="003D1B29" w:rsidRPr="003D1B29" w:rsidRDefault="003D1B29" w:rsidP="003D1B2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b w:val="0"/>
                <w:sz w:val="20"/>
              </w:rPr>
            </w:pPr>
            <w:r w:rsidRPr="003D1B29">
              <w:rPr>
                <w:rFonts w:ascii="Times New Roman" w:hAnsi="Times New Roman" w:cs="Times New Roman"/>
                <w:b w:val="0"/>
                <w:sz w:val="20"/>
              </w:rPr>
              <w:t xml:space="preserve">      Проведение мероприятий, направленных на нематериальное поощрение добросовестных контролируемых лиц</w:t>
            </w:r>
          </w:p>
          <w:p w14:paraId="0D00BCF3" w14:textId="77777777" w:rsidR="003D1B29" w:rsidRPr="003D1B29" w:rsidRDefault="003D1B29" w:rsidP="003D1B29">
            <w:pPr>
              <w:pStyle w:val="ConsPlusTitle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1379846F" w14:textId="77777777" w:rsidR="00380874" w:rsidRPr="00380874" w:rsidRDefault="00380874" w:rsidP="005B316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4036" w14:textId="77777777" w:rsidR="00380874" w:rsidRPr="00380874" w:rsidRDefault="00380874" w:rsidP="005B3163">
            <w:pPr>
              <w:pStyle w:val="ConsPlusTitle"/>
              <w:ind w:left="134" w:right="124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0874">
              <w:rPr>
                <w:rFonts w:ascii="Times New Roman" w:hAnsi="Times New Roman" w:cs="Times New Roman"/>
                <w:b w:val="0"/>
                <w:sz w:val="20"/>
              </w:rPr>
              <w:t>Проведение мероприятий, направленных на нематериальное поощрение добросовестных контролируемых лиц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E1FB3" w14:textId="77777777" w:rsidR="00380874" w:rsidRPr="00380874" w:rsidRDefault="00380874" w:rsidP="005B31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2E5D3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  <w:tr w:rsidR="003D1B29" w:rsidRPr="003C5466" w14:paraId="3C478601" w14:textId="77777777" w:rsidTr="00380874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F05AD5" w14:textId="77777777" w:rsidR="00380874" w:rsidRPr="00380874" w:rsidRDefault="00380874" w:rsidP="005B31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D95FC3" w14:textId="6471C275" w:rsidR="00380874" w:rsidRDefault="00380874" w:rsidP="005B3163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  <w:r w:rsidRPr="00380874">
              <w:rPr>
                <w:rFonts w:ascii="Times New Roman" w:hAnsi="Times New Roman" w:cs="Times New Roman"/>
                <w:sz w:val="20"/>
              </w:rPr>
              <w:t>Самообследование</w:t>
            </w:r>
            <w:r w:rsidR="003D1B29">
              <w:rPr>
                <w:rFonts w:ascii="Times New Roman" w:hAnsi="Times New Roman" w:cs="Times New Roman"/>
                <w:sz w:val="20"/>
              </w:rPr>
              <w:t>.</w:t>
            </w:r>
          </w:p>
          <w:p w14:paraId="0B7BEF42" w14:textId="77777777" w:rsidR="003D1B29" w:rsidRPr="003D1B29" w:rsidRDefault="003D1B29" w:rsidP="003D1B29">
            <w:pPr>
              <w:pStyle w:val="ConsPlusTitle"/>
              <w:ind w:hanging="1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sz w:val="20"/>
              </w:rPr>
            </w:pPr>
            <w:r w:rsidRPr="003D1B29">
              <w:rPr>
                <w:rFonts w:ascii="Times New Roman" w:hAnsi="Times New Roman" w:cs="Times New Roman"/>
                <w:b w:val="0"/>
                <w:bCs/>
                <w:sz w:val="20"/>
              </w:rPr>
              <w:t>(в соответствии со ст. 51 Федерального закона № 248)</w:t>
            </w:r>
          </w:p>
          <w:p w14:paraId="0F820EBC" w14:textId="77777777" w:rsidR="003D1B29" w:rsidRPr="00380874" w:rsidRDefault="003D1B29" w:rsidP="005B3163">
            <w:pPr>
              <w:pStyle w:val="ConsPlusTitle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</w:rPr>
            </w:pPr>
          </w:p>
          <w:p w14:paraId="253BB97F" w14:textId="77777777" w:rsidR="00380874" w:rsidRPr="00380874" w:rsidRDefault="00380874" w:rsidP="005B316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80810" w14:textId="77777777" w:rsidR="00380874" w:rsidRPr="00380874" w:rsidRDefault="00380874" w:rsidP="005B3163">
            <w:pPr>
              <w:pStyle w:val="s1"/>
              <w:widowControl w:val="0"/>
              <w:shd w:val="clear" w:color="auto" w:fill="FFFFFF"/>
              <w:ind w:left="134" w:right="124"/>
              <w:jc w:val="both"/>
              <w:rPr>
                <w:sz w:val="20"/>
                <w:szCs w:val="20"/>
              </w:rPr>
            </w:pPr>
            <w:r w:rsidRPr="00380874">
              <w:rPr>
                <w:sz w:val="20"/>
                <w:szCs w:val="20"/>
              </w:rPr>
              <w:t>Самостоятельное проведение  оценки соблюдения обязательных требований (самообследование)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403B" w14:textId="77777777" w:rsidR="00380874" w:rsidRPr="00380874" w:rsidRDefault="00380874" w:rsidP="005B316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ED8FF" w14:textId="77777777" w:rsidR="00380874" w:rsidRPr="00380874" w:rsidRDefault="00380874" w:rsidP="005B3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874">
              <w:rPr>
                <w:rFonts w:ascii="Times New Roman" w:hAnsi="Times New Roman" w:cs="Times New Roman"/>
                <w:sz w:val="20"/>
                <w:szCs w:val="20"/>
              </w:rPr>
              <w:t>должностные лица, уполномоченные осуществлять муниципальный  контроль</w:t>
            </w:r>
          </w:p>
        </w:tc>
      </w:tr>
    </w:tbl>
    <w:p w14:paraId="1EECA643" w14:textId="77777777" w:rsidR="00380874" w:rsidRDefault="00380874" w:rsidP="00380874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77B32045" w14:textId="77777777" w:rsidR="00CC7961" w:rsidRDefault="000E1484" w:rsidP="00880381">
      <w:pPr>
        <w:pStyle w:val="20"/>
        <w:numPr>
          <w:ilvl w:val="0"/>
          <w:numId w:val="2"/>
        </w:numPr>
        <w:shd w:val="clear" w:color="auto" w:fill="auto"/>
        <w:spacing w:after="0" w:line="240" w:lineRule="auto"/>
        <w:ind w:firstLine="0"/>
      </w:pPr>
      <w:r>
        <w:t>Показатели результативности и эффективности программы профилактики</w:t>
      </w:r>
    </w:p>
    <w:p w14:paraId="2DE9DF4B" w14:textId="77777777" w:rsidR="00380874" w:rsidRDefault="00380874" w:rsidP="00380874">
      <w:pPr>
        <w:pStyle w:val="20"/>
        <w:shd w:val="clear" w:color="auto" w:fill="auto"/>
        <w:spacing w:after="0" w:line="240" w:lineRule="auto"/>
        <w:ind w:firstLine="0"/>
        <w:jc w:val="both"/>
      </w:pPr>
    </w:p>
    <w:p w14:paraId="00280D34" w14:textId="77777777" w:rsidR="00CC7961" w:rsidRDefault="000E1484" w:rsidP="00880381">
      <w:pPr>
        <w:pStyle w:val="3"/>
        <w:shd w:val="clear" w:color="auto" w:fill="auto"/>
        <w:spacing w:before="0" w:after="136" w:line="240" w:lineRule="exact"/>
        <w:ind w:firstLine="851"/>
      </w:pPr>
      <w:r>
        <w:t>Показатели результативности программы профилактики определяются в соответствии со</w:t>
      </w:r>
    </w:p>
    <w:p w14:paraId="1B8F25E9" w14:textId="77777777" w:rsidR="00CC7961" w:rsidRDefault="000E1484" w:rsidP="00380874">
      <w:pPr>
        <w:pStyle w:val="a8"/>
        <w:framePr w:w="9958" w:wrap="notBeside" w:vAnchor="text" w:hAnchor="text" w:xAlign="center" w:y="1"/>
        <w:shd w:val="clear" w:color="auto" w:fill="auto"/>
        <w:spacing w:line="240" w:lineRule="exact"/>
      </w:pPr>
      <w:r>
        <w:t>следующей таблицей.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522"/>
        <w:gridCol w:w="4842"/>
      </w:tblGrid>
      <w:tr w:rsidR="00CC7961" w14:paraId="21AB60A2" w14:textId="77777777">
        <w:trPr>
          <w:trHeight w:hRule="exact" w:val="60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20F4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120" w:line="240" w:lineRule="exact"/>
              <w:ind w:left="200"/>
              <w:jc w:val="left"/>
            </w:pPr>
            <w:r>
              <w:rPr>
                <w:rStyle w:val="23"/>
              </w:rPr>
              <w:t>№</w:t>
            </w:r>
          </w:p>
          <w:p w14:paraId="7C331989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120" w:after="0" w:line="240" w:lineRule="exact"/>
              <w:ind w:left="200"/>
              <w:jc w:val="left"/>
            </w:pPr>
            <w:r>
              <w:rPr>
                <w:rStyle w:val="a9"/>
              </w:rPr>
              <w:t>п/п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67A85C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a9"/>
              </w:rPr>
              <w:t>Наименование показателя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B2BA8C" w14:textId="77777777" w:rsidR="00CC7961" w:rsidRDefault="000E1484" w:rsidP="0038087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40" w:lineRule="exact"/>
              <w:ind w:left="1900"/>
              <w:jc w:val="left"/>
            </w:pPr>
            <w:r>
              <w:rPr>
                <w:rStyle w:val="a9"/>
              </w:rPr>
              <w:t>Величина</w:t>
            </w:r>
          </w:p>
        </w:tc>
      </w:tr>
      <w:tr w:rsidR="00CC7961" w14:paraId="40C4514C" w14:textId="77777777">
        <w:trPr>
          <w:trHeight w:hRule="exact" w:val="1753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6DD2D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50" w:lineRule="exact"/>
              <w:ind w:left="200"/>
              <w:jc w:val="left"/>
            </w:pPr>
            <w:r>
              <w:rPr>
                <w:rStyle w:val="Garamond125pt"/>
              </w:rPr>
              <w:t>1.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7FD547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77" w:lineRule="exact"/>
              <w:ind w:right="100"/>
              <w:jc w:val="right"/>
            </w:pPr>
            <w:r>
              <w:rPr>
                <w:rStyle w:val="23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</w:t>
            </w:r>
            <w:r>
              <w:rPr>
                <w:rStyle w:val="23"/>
                <w:lang w:val="en-US"/>
              </w:rPr>
              <w:t>N</w:t>
            </w:r>
            <w:r w:rsidRPr="0098620D">
              <w:rPr>
                <w:rStyle w:val="23"/>
              </w:rPr>
              <w:t xml:space="preserve"> </w:t>
            </w:r>
            <w:r>
              <w:rPr>
                <w:rStyle w:val="23"/>
              </w:rPr>
              <w:t>248-ФЗ «О государственном контроле (надзоре) и муниципальном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5B4AC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240" w:line="220" w:lineRule="exact"/>
              <w:jc w:val="center"/>
            </w:pPr>
            <w:r>
              <w:rPr>
                <w:rStyle w:val="23"/>
              </w:rPr>
              <w:t>100%</w:t>
            </w:r>
          </w:p>
          <w:p w14:paraId="729106F1" w14:textId="77777777" w:rsidR="00CC7961" w:rsidRDefault="00CC7961">
            <w:pPr>
              <w:pStyle w:val="3"/>
              <w:framePr w:w="9958" w:wrap="notBeside" w:vAnchor="text" w:hAnchor="text" w:xAlign="center" w:y="1"/>
              <w:shd w:val="clear" w:color="auto" w:fill="auto"/>
              <w:spacing w:after="0" w:line="250" w:lineRule="exact"/>
              <w:ind w:left="1900"/>
              <w:jc w:val="left"/>
            </w:pPr>
          </w:p>
        </w:tc>
      </w:tr>
      <w:tr w:rsidR="00CC7961" w14:paraId="597B5FC5" w14:textId="77777777">
        <w:trPr>
          <w:trHeight w:hRule="exact" w:val="947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6FB34A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E0030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23"/>
              </w:rPr>
              <w:t>Утверждение доклада, содержащего результаты обобщения правоприменительной практики по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A1744" w14:textId="77777777" w:rsidR="00CC7961" w:rsidRDefault="000E1484">
            <w:pPr>
              <w:pStyle w:val="3"/>
              <w:framePr w:w="9958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Исполнено/ Не исполнено</w:t>
            </w:r>
          </w:p>
        </w:tc>
      </w:tr>
    </w:tbl>
    <w:p w14:paraId="6D160120" w14:textId="77777777" w:rsidR="00CC7961" w:rsidRDefault="00CC796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4514"/>
        <w:gridCol w:w="4813"/>
      </w:tblGrid>
      <w:tr w:rsidR="00CC7961" w14:paraId="5BE2F947" w14:textId="77777777">
        <w:trPr>
          <w:trHeight w:hRule="exact" w:val="2336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360C6F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3"/>
              </w:rPr>
              <w:lastRenderedPageBreak/>
              <w:t>3.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7AFB4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23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6C5AC4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20% и более</w:t>
            </w:r>
          </w:p>
        </w:tc>
      </w:tr>
      <w:tr w:rsidR="00CC7961" w14:paraId="4B6777F0" w14:textId="77777777">
        <w:trPr>
          <w:trHeight w:hRule="exact" w:val="105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81FE19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ind w:left="28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FDCEBC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81" w:lineRule="exact"/>
              <w:jc w:val="center"/>
            </w:pPr>
            <w:r>
              <w:rPr>
                <w:rStyle w:val="23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0F158" w14:textId="77777777" w:rsidR="00CC7961" w:rsidRDefault="000E1484">
            <w:pPr>
              <w:pStyle w:val="3"/>
              <w:framePr w:w="9925" w:wrap="notBeside" w:vAnchor="text" w:hAnchor="text" w:xAlign="center" w:y="1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23"/>
              </w:rPr>
              <w:t>100%</w:t>
            </w:r>
          </w:p>
        </w:tc>
      </w:tr>
    </w:tbl>
    <w:p w14:paraId="5B710A27" w14:textId="77777777" w:rsidR="00CC7961" w:rsidRDefault="00CC7961">
      <w:pPr>
        <w:rPr>
          <w:sz w:val="2"/>
          <w:szCs w:val="2"/>
        </w:rPr>
      </w:pPr>
    </w:p>
    <w:p w14:paraId="1A9F5D73" w14:textId="77777777" w:rsidR="00CC7961" w:rsidRDefault="00CC7961">
      <w:pPr>
        <w:rPr>
          <w:sz w:val="2"/>
          <w:szCs w:val="2"/>
        </w:rPr>
      </w:pPr>
    </w:p>
    <w:sectPr w:rsidR="00CC7961" w:rsidSect="005F54CA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10B00" w14:textId="77777777" w:rsidR="002C6B0C" w:rsidRDefault="002C6B0C" w:rsidP="00CC7961">
      <w:r>
        <w:separator/>
      </w:r>
    </w:p>
  </w:endnote>
  <w:endnote w:type="continuationSeparator" w:id="0">
    <w:p w14:paraId="422B6BFF" w14:textId="77777777" w:rsidR="002C6B0C" w:rsidRDefault="002C6B0C" w:rsidP="00CC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E72C2" w14:textId="77777777" w:rsidR="002C6B0C" w:rsidRDefault="002C6B0C"/>
  </w:footnote>
  <w:footnote w:type="continuationSeparator" w:id="0">
    <w:p w14:paraId="142B1C3B" w14:textId="77777777" w:rsidR="002C6B0C" w:rsidRDefault="002C6B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263"/>
    <w:multiLevelType w:val="multilevel"/>
    <w:tmpl w:val="31E6BA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D506FD"/>
    <w:multiLevelType w:val="multilevel"/>
    <w:tmpl w:val="A4BC2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61"/>
    <w:rsid w:val="000E1484"/>
    <w:rsid w:val="0010373C"/>
    <w:rsid w:val="001C7E95"/>
    <w:rsid w:val="001F2C6A"/>
    <w:rsid w:val="002817EC"/>
    <w:rsid w:val="002C6B0C"/>
    <w:rsid w:val="00370D0E"/>
    <w:rsid w:val="00380874"/>
    <w:rsid w:val="003B7DEF"/>
    <w:rsid w:val="003D1B29"/>
    <w:rsid w:val="003D5B17"/>
    <w:rsid w:val="00444563"/>
    <w:rsid w:val="005B4F87"/>
    <w:rsid w:val="005F54CA"/>
    <w:rsid w:val="008142BB"/>
    <w:rsid w:val="008206C6"/>
    <w:rsid w:val="00880381"/>
    <w:rsid w:val="0092337A"/>
    <w:rsid w:val="009342C9"/>
    <w:rsid w:val="0098620D"/>
    <w:rsid w:val="00AC72B9"/>
    <w:rsid w:val="00B23E4C"/>
    <w:rsid w:val="00BF0513"/>
    <w:rsid w:val="00CC7961"/>
    <w:rsid w:val="00D033DB"/>
    <w:rsid w:val="00DF2F66"/>
    <w:rsid w:val="00DF53B7"/>
    <w:rsid w:val="00E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1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sid w:val="00C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Garamond125pt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Garamond125pt0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CC7961"/>
    <w:pPr>
      <w:shd w:val="clear" w:color="auto" w:fill="FFFFFF"/>
      <w:spacing w:after="240" w:line="317" w:lineRule="exact"/>
      <w:ind w:hanging="4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CC796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rsid w:val="00CC7961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CC7961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C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808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087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80874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s1">
    <w:name w:val="s_1"/>
    <w:basedOn w:val="a"/>
    <w:rsid w:val="00380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R1">
    <w:name w:val="FR1"/>
    <w:rsid w:val="008206C6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20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6C6"/>
    <w:rPr>
      <w:rFonts w:eastAsia="Times New Roman"/>
      <w:sz w:val="20"/>
      <w:szCs w:val="20"/>
    </w:rPr>
  </w:style>
  <w:style w:type="paragraph" w:styleId="aa">
    <w:name w:val="No Spacing"/>
    <w:uiPriority w:val="1"/>
    <w:qFormat/>
    <w:rsid w:val="008206C6"/>
    <w:pPr>
      <w:widowControl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8206C6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06C6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5"/>
      <w:szCs w:val="35"/>
      <w:u w:val="none"/>
    </w:rPr>
  </w:style>
  <w:style w:type="character" w:customStyle="1" w:styleId="a4">
    <w:name w:val="Основной текст_"/>
    <w:basedOn w:val="a0"/>
    <w:link w:val="3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Курсив"/>
    <w:basedOn w:val="a4"/>
    <w:rsid w:val="00CC79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2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9">
    <w:name w:val="Основной текст + Полужирный"/>
    <w:basedOn w:val="a4"/>
    <w:rsid w:val="00CC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0pt">
    <w:name w:val="Основной текст + 10 pt;Интервал 0 pt"/>
    <w:basedOn w:val="a4"/>
    <w:rsid w:val="00CC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Garamond125pt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Garamond125pt0">
    <w:name w:val="Основной текст + Garamond;12;5 pt"/>
    <w:basedOn w:val="a4"/>
    <w:rsid w:val="00CC7961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CC7961"/>
    <w:pPr>
      <w:shd w:val="clear" w:color="auto" w:fill="FFFFFF"/>
      <w:spacing w:after="240" w:line="317" w:lineRule="exact"/>
      <w:ind w:hanging="44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CC7961"/>
    <w:pPr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customStyle="1" w:styleId="3">
    <w:name w:val="Основной текст3"/>
    <w:basedOn w:val="a"/>
    <w:link w:val="a4"/>
    <w:rsid w:val="00CC7961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CC7961"/>
    <w:pPr>
      <w:shd w:val="clear" w:color="auto" w:fill="FFFFFF"/>
      <w:spacing w:before="4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Подпись к таблице"/>
    <w:basedOn w:val="a"/>
    <w:link w:val="a7"/>
    <w:rsid w:val="00CC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link w:val="ConsPlusNormal0"/>
    <w:rsid w:val="003808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80874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80874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paragraph" w:customStyle="1" w:styleId="s1">
    <w:name w:val="s_1"/>
    <w:basedOn w:val="a"/>
    <w:rsid w:val="0038087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R1">
    <w:name w:val="FR1"/>
    <w:rsid w:val="008206C6"/>
    <w:pPr>
      <w:autoSpaceDE w:val="0"/>
      <w:autoSpaceDN w:val="0"/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8206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06C6"/>
    <w:rPr>
      <w:rFonts w:eastAsia="Times New Roman"/>
      <w:sz w:val="20"/>
      <w:szCs w:val="20"/>
    </w:rPr>
  </w:style>
  <w:style w:type="paragraph" w:styleId="aa">
    <w:name w:val="No Spacing"/>
    <w:uiPriority w:val="1"/>
    <w:qFormat/>
    <w:rsid w:val="008206C6"/>
    <w:pPr>
      <w:widowControl/>
    </w:pPr>
    <w:rPr>
      <w:rFonts w:ascii="Times New Roman" w:eastAsia="Times New Roman" w:hAnsi="Times New Roman" w:cs="Times New Roman"/>
    </w:rPr>
  </w:style>
  <w:style w:type="paragraph" w:styleId="ab">
    <w:name w:val="footnote text"/>
    <w:basedOn w:val="a"/>
    <w:link w:val="ac"/>
    <w:uiPriority w:val="99"/>
    <w:semiHidden/>
    <w:unhideWhenUsed/>
    <w:rsid w:val="008206C6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206C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E5B4F7AC3B678EAE24390374BAB8C46CD9ABC1E04D475697EAAE4604KDn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RePack by Diakov</cp:lastModifiedBy>
  <cp:revision>2</cp:revision>
  <dcterms:created xsi:type="dcterms:W3CDTF">2023-11-09T11:53:00Z</dcterms:created>
  <dcterms:modified xsi:type="dcterms:W3CDTF">2023-11-09T11:53:00Z</dcterms:modified>
</cp:coreProperties>
</file>