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B273F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B273F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273F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B273F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B273F8" w:rsidP="00B273F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F2790">
        <w:rPr>
          <w:rFonts w:ascii="Times New Roman" w:eastAsia="Calibri" w:hAnsi="Times New Roman" w:cs="Times New Roman"/>
          <w:sz w:val="24"/>
          <w:szCs w:val="24"/>
        </w:rPr>
        <w:t>2151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F2790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spellStart"/>
      <w:r w:rsidR="000F2790">
        <w:rPr>
          <w:rFonts w:ascii="Times New Roman" w:eastAsia="Calibri" w:hAnsi="Times New Roman" w:cs="Times New Roman"/>
          <w:b/>
          <w:sz w:val="24"/>
          <w:szCs w:val="24"/>
        </w:rPr>
        <w:t>Ковалево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C7295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E0002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F2790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proofErr w:type="spellStart"/>
      <w:r w:rsidR="000F2790">
        <w:rPr>
          <w:rFonts w:ascii="Times New Roman" w:eastAsia="Calibri" w:hAnsi="Times New Roman" w:cs="Times New Roman"/>
          <w:sz w:val="24"/>
          <w:szCs w:val="24"/>
        </w:rPr>
        <w:t>Ковалево</w:t>
      </w:r>
      <w:proofErr w:type="spellEnd"/>
      <w:r w:rsidR="000F2790">
        <w:rPr>
          <w:rFonts w:ascii="Times New Roman" w:eastAsia="Calibri" w:hAnsi="Times New Roman" w:cs="Times New Roman"/>
          <w:sz w:val="24"/>
          <w:szCs w:val="24"/>
        </w:rPr>
        <w:t>,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7C7295">
        <w:rPr>
          <w:rFonts w:ascii="Times New Roman" w:hAnsi="Times New Roman" w:cs="Times New Roman"/>
          <w:sz w:val="24"/>
          <w:szCs w:val="24"/>
        </w:rPr>
        <w:t xml:space="preserve"> </w:t>
      </w:r>
      <w:r w:rsidR="000F2790">
        <w:rPr>
          <w:rFonts w:ascii="Times New Roman" w:hAnsi="Times New Roman" w:cs="Times New Roman"/>
          <w:sz w:val="24"/>
          <w:szCs w:val="24"/>
        </w:rPr>
        <w:t>детское игровое оборудование</w:t>
      </w:r>
      <w:r w:rsidR="000F2790" w:rsidRPr="000F2790">
        <w:rPr>
          <w:rFonts w:ascii="Times New Roman" w:hAnsi="Times New Roman" w:cs="Times New Roman"/>
          <w:sz w:val="24"/>
          <w:szCs w:val="24"/>
        </w:rPr>
        <w:t xml:space="preserve"> для детской площадки в деревне</w:t>
      </w:r>
      <w:r w:rsidR="000F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790" w:rsidRPr="000F2790">
        <w:rPr>
          <w:rFonts w:ascii="Times New Roman" w:hAnsi="Times New Roman" w:cs="Times New Roman"/>
          <w:sz w:val="24"/>
          <w:szCs w:val="24"/>
        </w:rPr>
        <w:t>Ковалево</w:t>
      </w:r>
      <w:proofErr w:type="spellEnd"/>
      <w:r w:rsidR="000F2790">
        <w:rPr>
          <w:rFonts w:ascii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3F8" w:rsidRDefault="00B273F8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Кезский район Удмуртской Республики»              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B273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43F0"/>
    <w:rsid w:val="00077C7E"/>
    <w:rsid w:val="000E2116"/>
    <w:rsid w:val="000F2790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A65D4"/>
    <w:rsid w:val="005D1C77"/>
    <w:rsid w:val="0062193E"/>
    <w:rsid w:val="0064360C"/>
    <w:rsid w:val="006F7C5C"/>
    <w:rsid w:val="007C7295"/>
    <w:rsid w:val="007E7C92"/>
    <w:rsid w:val="008F40A2"/>
    <w:rsid w:val="009B29FD"/>
    <w:rsid w:val="009E3D91"/>
    <w:rsid w:val="00A2333B"/>
    <w:rsid w:val="00A7333A"/>
    <w:rsid w:val="00A733D1"/>
    <w:rsid w:val="00B273F8"/>
    <w:rsid w:val="00B60A6D"/>
    <w:rsid w:val="00BF0128"/>
    <w:rsid w:val="00CC65A0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31</cp:revision>
  <cp:lastPrinted>2023-12-23T06:30:00Z</cp:lastPrinted>
  <dcterms:created xsi:type="dcterms:W3CDTF">2022-06-30T07:06:00Z</dcterms:created>
  <dcterms:modified xsi:type="dcterms:W3CDTF">2023-12-25T06:14:00Z</dcterms:modified>
</cp:coreProperties>
</file>