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32" w:rsidRDefault="00970B8B" w:rsidP="00915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28AD1D" wp14:editId="7785F1F8">
            <wp:simplePos x="0" y="0"/>
            <wp:positionH relativeFrom="column">
              <wp:posOffset>2704465</wp:posOffset>
            </wp:positionH>
            <wp:positionV relativeFrom="page">
              <wp:posOffset>504825</wp:posOffset>
            </wp:positionV>
            <wp:extent cx="542925" cy="514350"/>
            <wp:effectExtent l="0" t="0" r="0" b="0"/>
            <wp:wrapTight wrapText="bothSides">
              <wp:wrapPolygon edited="0">
                <wp:start x="0" y="0"/>
                <wp:lineTo x="0" y="20800"/>
                <wp:lineTo x="21221" y="20800"/>
                <wp:lineTo x="21221" y="0"/>
                <wp:lineTo x="0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5132" w:rsidRDefault="00915132" w:rsidP="00915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5132" w:rsidRDefault="00915132" w:rsidP="0091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МУНИЦИПАЛЬНОГО ОБРАЗОВАНИЯ </w:t>
      </w:r>
    </w:p>
    <w:p w:rsidR="00915132" w:rsidRDefault="00915132" w:rsidP="00915132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«МУНИЦИПАЛЬНЫЙ ОКРУГ КЕЗСКИЙ РАЙОН УДМУРТСКОЙ РЕСПУБЛИКИ» </w:t>
      </w:r>
    </w:p>
    <w:p w:rsidR="00915132" w:rsidRDefault="00915132" w:rsidP="00915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5132" w:rsidRDefault="00915132" w:rsidP="0091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915132" w:rsidRDefault="00915132" w:rsidP="0091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915132" w:rsidRDefault="00915132" w:rsidP="00915132">
      <w:pPr>
        <w:spacing w:after="0" w:line="216" w:lineRule="auto"/>
        <w:ind w:right="-22"/>
        <w:rPr>
          <w:rFonts w:ascii="Times New Roman" w:hAnsi="Times New Roman" w:cs="Times New Roman"/>
          <w:sz w:val="24"/>
          <w:szCs w:val="24"/>
        </w:rPr>
      </w:pPr>
    </w:p>
    <w:p w:rsidR="00915132" w:rsidRDefault="00915132" w:rsidP="00915132">
      <w:pPr>
        <w:spacing w:after="0" w:line="216" w:lineRule="auto"/>
        <w:ind w:right="-22"/>
        <w:rPr>
          <w:rFonts w:ascii="Times New Roman" w:hAnsi="Times New Roman" w:cs="Times New Roman"/>
          <w:sz w:val="24"/>
          <w:szCs w:val="24"/>
        </w:rPr>
      </w:pPr>
    </w:p>
    <w:p w:rsidR="00915132" w:rsidRDefault="00915132" w:rsidP="00915132">
      <w:pPr>
        <w:pStyle w:val="FR1"/>
        <w:ind w:right="261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  </w:t>
      </w:r>
      <w:r w:rsidRPr="00970B8B">
        <w:rPr>
          <w:b/>
          <w:bCs/>
        </w:rPr>
        <w:t>ПОСТАНОВЛЕНИЕ</w:t>
      </w:r>
    </w:p>
    <w:p w:rsidR="00915132" w:rsidRDefault="00915132" w:rsidP="00915132">
      <w:pPr>
        <w:pStyle w:val="FR1"/>
        <w:ind w:right="261"/>
        <w:rPr>
          <w:b/>
          <w:bCs/>
          <w:sz w:val="32"/>
          <w:szCs w:val="24"/>
        </w:rPr>
      </w:pPr>
    </w:p>
    <w:p w:rsidR="00915132" w:rsidRDefault="00C33C25" w:rsidP="00915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1513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70C">
        <w:rPr>
          <w:rFonts w:ascii="Times New Roman" w:hAnsi="Times New Roman" w:cs="Times New Roman"/>
          <w:sz w:val="24"/>
          <w:szCs w:val="24"/>
        </w:rPr>
        <w:t xml:space="preserve"> 11</w:t>
      </w:r>
      <w:r w:rsidR="00970B8B">
        <w:rPr>
          <w:rFonts w:ascii="Times New Roman" w:hAnsi="Times New Roman" w:cs="Times New Roman"/>
          <w:sz w:val="24"/>
          <w:szCs w:val="24"/>
        </w:rPr>
        <w:t xml:space="preserve"> </w:t>
      </w:r>
      <w:r w:rsidR="00590AD8">
        <w:rPr>
          <w:rFonts w:ascii="Times New Roman" w:hAnsi="Times New Roman" w:cs="Times New Roman"/>
          <w:sz w:val="24"/>
          <w:szCs w:val="24"/>
        </w:rPr>
        <w:t xml:space="preserve"> </w:t>
      </w:r>
      <w:r w:rsidR="00E505EB">
        <w:rPr>
          <w:rFonts w:ascii="Times New Roman" w:hAnsi="Times New Roman" w:cs="Times New Roman"/>
          <w:sz w:val="24"/>
          <w:szCs w:val="24"/>
        </w:rPr>
        <w:t>июня</w:t>
      </w:r>
      <w:r w:rsidR="00C46200">
        <w:rPr>
          <w:rFonts w:ascii="Times New Roman" w:hAnsi="Times New Roman" w:cs="Times New Roman"/>
          <w:sz w:val="24"/>
          <w:szCs w:val="24"/>
        </w:rPr>
        <w:t xml:space="preserve"> </w:t>
      </w:r>
      <w:r w:rsidR="00915132">
        <w:rPr>
          <w:rFonts w:ascii="Times New Roman" w:hAnsi="Times New Roman" w:cs="Times New Roman"/>
          <w:sz w:val="24"/>
          <w:szCs w:val="24"/>
        </w:rPr>
        <w:t>20</w:t>
      </w:r>
      <w:r w:rsidR="00AA3641">
        <w:rPr>
          <w:rFonts w:ascii="Times New Roman" w:hAnsi="Times New Roman" w:cs="Times New Roman"/>
          <w:sz w:val="24"/>
          <w:szCs w:val="24"/>
        </w:rPr>
        <w:t>2</w:t>
      </w:r>
      <w:r w:rsidR="00CB5330">
        <w:rPr>
          <w:rFonts w:ascii="Times New Roman" w:hAnsi="Times New Roman" w:cs="Times New Roman"/>
          <w:sz w:val="24"/>
          <w:szCs w:val="24"/>
        </w:rPr>
        <w:t>4</w:t>
      </w:r>
      <w:r w:rsidR="0091513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15132">
        <w:rPr>
          <w:rFonts w:ascii="Times New Roman" w:hAnsi="Times New Roman" w:cs="Times New Roman"/>
          <w:sz w:val="24"/>
          <w:szCs w:val="24"/>
        </w:rPr>
        <w:tab/>
      </w:r>
      <w:r w:rsidR="00915132">
        <w:rPr>
          <w:rFonts w:ascii="Times New Roman" w:hAnsi="Times New Roman" w:cs="Times New Roman"/>
          <w:sz w:val="24"/>
          <w:szCs w:val="24"/>
        </w:rPr>
        <w:tab/>
      </w:r>
      <w:r w:rsidR="00915132">
        <w:rPr>
          <w:rFonts w:ascii="Times New Roman" w:hAnsi="Times New Roman" w:cs="Times New Roman"/>
          <w:sz w:val="24"/>
          <w:szCs w:val="24"/>
        </w:rPr>
        <w:tab/>
      </w:r>
      <w:r w:rsidR="00915132">
        <w:rPr>
          <w:rFonts w:ascii="Times New Roman" w:hAnsi="Times New Roman" w:cs="Times New Roman"/>
          <w:sz w:val="24"/>
          <w:szCs w:val="24"/>
        </w:rPr>
        <w:tab/>
      </w:r>
      <w:r w:rsidR="00915132">
        <w:rPr>
          <w:rFonts w:ascii="Times New Roman" w:hAnsi="Times New Roman" w:cs="Times New Roman"/>
          <w:sz w:val="24"/>
          <w:szCs w:val="24"/>
        </w:rPr>
        <w:tab/>
      </w:r>
      <w:r w:rsidR="00915132">
        <w:rPr>
          <w:rFonts w:ascii="Times New Roman" w:hAnsi="Times New Roman" w:cs="Times New Roman"/>
          <w:sz w:val="24"/>
          <w:szCs w:val="24"/>
        </w:rPr>
        <w:tab/>
      </w:r>
      <w:r w:rsidR="00915132">
        <w:rPr>
          <w:rFonts w:ascii="Times New Roman" w:hAnsi="Times New Roman" w:cs="Times New Roman"/>
          <w:sz w:val="24"/>
          <w:szCs w:val="24"/>
        </w:rPr>
        <w:tab/>
      </w:r>
      <w:r w:rsidR="00915132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70C">
        <w:rPr>
          <w:rFonts w:ascii="Times New Roman" w:hAnsi="Times New Roman" w:cs="Times New Roman"/>
          <w:sz w:val="24"/>
          <w:szCs w:val="24"/>
        </w:rPr>
        <w:t xml:space="preserve"> 1034</w:t>
      </w:r>
    </w:p>
    <w:p w:rsidR="00915132" w:rsidRDefault="00915132" w:rsidP="009151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Кез</w:t>
      </w:r>
    </w:p>
    <w:p w:rsidR="001B470C" w:rsidRPr="001B470C" w:rsidRDefault="001B470C" w:rsidP="001B470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4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установлении публичного сервитута </w:t>
      </w:r>
    </w:p>
    <w:p w:rsidR="001B470C" w:rsidRPr="001B470C" w:rsidRDefault="001B470C" w:rsidP="001B470C">
      <w:pPr>
        <w:spacing w:after="0" w:line="240" w:lineRule="auto"/>
        <w:ind w:left="-142" w:right="227" w:firstLine="5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3 части 1 статьи 16 Федерального закона от 06 октября 2003 года № 131-ФЗ «Об общих принципах организации местного самоуправления в Российской Федерации», с главой </w:t>
      </w:r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>.7 Земельного кодекса Российской Федерации</w:t>
      </w:r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 от 25.10.2001 №136-ФЗ</w:t>
      </w:r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Уставом </w:t>
      </w:r>
      <w:r w:rsidRPr="001B47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proofErr w:type="spellStart"/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</w:t>
      </w:r>
      <w:proofErr w:type="spellEnd"/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Удмуртской Республики»,</w:t>
      </w:r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7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муниципального образования «</w:t>
      </w:r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proofErr w:type="spellStart"/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</w:t>
      </w:r>
      <w:proofErr w:type="spellEnd"/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Удмуртской Республики</w:t>
      </w:r>
      <w:r w:rsidRPr="001B47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1B4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  <w:proofErr w:type="gramEnd"/>
    </w:p>
    <w:p w:rsidR="001B470C" w:rsidRPr="001B470C" w:rsidRDefault="001B470C" w:rsidP="001B470C">
      <w:pPr>
        <w:pStyle w:val="a3"/>
        <w:numPr>
          <w:ilvl w:val="0"/>
          <w:numId w:val="7"/>
        </w:numPr>
        <w:suppressAutoHyphens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публичный сервитут в отношении части земельного участка </w:t>
      </w:r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18:12:173001:398, площадью 2797 кв. м., протяженностью 279,7 м. </w:t>
      </w:r>
    </w:p>
    <w:p w:rsidR="001B470C" w:rsidRPr="001B470C" w:rsidRDefault="001B470C" w:rsidP="001B470C">
      <w:pPr>
        <w:suppressAutoHyphens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0C">
        <w:rPr>
          <w:rFonts w:ascii="Times New Roman" w:eastAsia="Times New Roman" w:hAnsi="Times New Roman" w:cs="Times New Roman"/>
          <w:sz w:val="24"/>
          <w:szCs w:val="24"/>
        </w:rPr>
        <w:t>(в соответствии со схемой границ предполагаемых к использованию земель или части земельных участков на кадастровом плане территории).</w:t>
      </w:r>
    </w:p>
    <w:p w:rsidR="001B470C" w:rsidRPr="001B470C" w:rsidRDefault="001B470C" w:rsidP="001B470C">
      <w:pPr>
        <w:pStyle w:val="a3"/>
        <w:numPr>
          <w:ilvl w:val="0"/>
          <w:numId w:val="6"/>
        </w:numPr>
        <w:suppressAutoHyphens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 Цель установления публичного сервитута: «Реконструкция/ новое строительство электросетевых объектов </w:t>
      </w:r>
      <w:proofErr w:type="spellStart"/>
      <w:r w:rsidRPr="001B470C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 РЭС филиала ПАО «</w:t>
      </w:r>
      <w:proofErr w:type="spellStart"/>
      <w:r w:rsidRPr="001B470C"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 Центр и Приволжье» - «Удмуртэнерго» ( </w:t>
      </w:r>
      <w:proofErr w:type="gramStart"/>
      <w:r w:rsidRPr="001B470C">
        <w:rPr>
          <w:rFonts w:ascii="Times New Roman" w:eastAsia="Times New Roman" w:hAnsi="Times New Roman" w:cs="Times New Roman"/>
          <w:sz w:val="24"/>
          <w:szCs w:val="24"/>
        </w:rPr>
        <w:t>ВЛ</w:t>
      </w:r>
      <w:proofErr w:type="gramEnd"/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1B470C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 № 20 ПС 110/35/10 </w:t>
      </w:r>
      <w:proofErr w:type="spellStart"/>
      <w:r w:rsidRPr="001B470C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0C">
        <w:rPr>
          <w:rFonts w:ascii="Times New Roman" w:eastAsia="Times New Roman" w:hAnsi="Times New Roman" w:cs="Times New Roman"/>
          <w:sz w:val="24"/>
          <w:szCs w:val="24"/>
        </w:rPr>
        <w:t>Сегедур</w:t>
      </w:r>
      <w:proofErr w:type="spellEnd"/>
      <w:r w:rsidRPr="001B47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470C" w:rsidRDefault="001B470C" w:rsidP="001B470C">
      <w:pPr>
        <w:tabs>
          <w:tab w:val="left" w:pos="284"/>
          <w:tab w:val="left" w:pos="567"/>
          <w:tab w:val="left" w:pos="709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публичного сервитута </w:t>
      </w:r>
      <w:r w:rsidRPr="001B47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B470C">
        <w:rPr>
          <w:rFonts w:ascii="Times New Roman" w:eastAsia="Times New Roman" w:hAnsi="Times New Roman" w:cs="Times New Roman"/>
          <w:sz w:val="24"/>
          <w:szCs w:val="24"/>
        </w:rPr>
        <w:t xml:space="preserve">10 (десять) лет. </w:t>
      </w:r>
    </w:p>
    <w:p w:rsidR="001B470C" w:rsidRDefault="001B470C" w:rsidP="001B470C">
      <w:pPr>
        <w:tabs>
          <w:tab w:val="left" w:pos="284"/>
          <w:tab w:val="left" w:pos="567"/>
          <w:tab w:val="left" w:pos="709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Публичное акционерное общество «</w:t>
      </w:r>
      <w:proofErr w:type="spellStart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Россети</w:t>
      </w:r>
      <w:proofErr w:type="spellEnd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Центр и Приволжье»:</w:t>
      </w:r>
    </w:p>
    <w:p w:rsidR="001B470C" w:rsidRPr="001B470C" w:rsidRDefault="001B470C" w:rsidP="001B470C">
      <w:pPr>
        <w:tabs>
          <w:tab w:val="left" w:pos="284"/>
          <w:tab w:val="left" w:pos="567"/>
          <w:tab w:val="left" w:pos="709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4.1. Имеет права и </w:t>
      </w:r>
      <w:proofErr w:type="gramStart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несет обязанности</w:t>
      </w:r>
      <w:proofErr w:type="gramEnd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, предусмотренные ст. 39.50 Земельного Кодекса Российской Федерации.</w:t>
      </w:r>
    </w:p>
    <w:p w:rsidR="001B470C" w:rsidRPr="001B470C" w:rsidRDefault="001B470C" w:rsidP="001B470C">
      <w:pPr>
        <w:tabs>
          <w:tab w:val="left" w:pos="1080"/>
        </w:tabs>
        <w:suppressAutoHyphens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    </w:t>
      </w:r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4.2. Обязано привести земельный участок (его части) в состояние, пригодное для использования в соответствии с видом разрешенного использования, в срок не </w:t>
      </w:r>
      <w:proofErr w:type="gramStart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позднее</w:t>
      </w:r>
      <w:proofErr w:type="gramEnd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чем три месяца после завершения строительства, эксплуатации инженерного сооружения, для размещения которого был установлен публичный сервитут (п. 8 ст. 39.50 Земельного кодекса Российской Федерации).</w:t>
      </w:r>
    </w:p>
    <w:p w:rsidR="001B470C" w:rsidRPr="001B470C" w:rsidRDefault="001B470C" w:rsidP="001B470C">
      <w:pPr>
        <w:tabs>
          <w:tab w:val="left" w:pos="1080"/>
        </w:tabs>
        <w:suppressAutoHyphens/>
        <w:autoSpaceDN w:val="0"/>
        <w:spacing w:after="0" w:line="240" w:lineRule="auto"/>
        <w:ind w:right="227" w:firstLine="851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5. Администрации муниципального образования «Муниципальный округ </w:t>
      </w:r>
      <w:proofErr w:type="spellStart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Кезский</w:t>
      </w:r>
      <w:proofErr w:type="spellEnd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район Удмуртской Республики» в течение пяти рабочих дней со дня принятия настоящего постановления </w:t>
      </w:r>
      <w:proofErr w:type="gramStart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разместить</w:t>
      </w:r>
      <w:proofErr w:type="gramEnd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настоящее постановление на официальном сайте Администрации муниципального образования «Муниципальный округ </w:t>
      </w:r>
      <w:proofErr w:type="spellStart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Кезский</w:t>
      </w:r>
      <w:proofErr w:type="spellEnd"/>
      <w:r w:rsidRPr="001B470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район Удмуртской Республики» в информационно-телекоммуникационной сети «Интернет».</w:t>
      </w:r>
    </w:p>
    <w:p w:rsidR="00915132" w:rsidRDefault="00915132" w:rsidP="00C04E8B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5132" w:rsidRPr="00AD6B52" w:rsidRDefault="00194C00" w:rsidP="00095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132" w:rsidRPr="00AD6B5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15132" w:rsidRPr="00AD6B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15132" w:rsidRPr="00AD6B52" w:rsidRDefault="00915132" w:rsidP="00095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B52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</w:p>
    <w:p w:rsidR="00915132" w:rsidRPr="00AD6B52" w:rsidRDefault="00915132" w:rsidP="00095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B52">
        <w:rPr>
          <w:rFonts w:ascii="Times New Roman" w:hAnsi="Times New Roman" w:cs="Times New Roman"/>
          <w:sz w:val="24"/>
          <w:szCs w:val="24"/>
        </w:rPr>
        <w:t xml:space="preserve">Кезский район Удмуртской Республики»                                            </w:t>
      </w:r>
      <w:r w:rsidR="00194C00">
        <w:rPr>
          <w:rFonts w:ascii="Times New Roman" w:hAnsi="Times New Roman" w:cs="Times New Roman"/>
          <w:sz w:val="24"/>
          <w:szCs w:val="24"/>
        </w:rPr>
        <w:t>В.Л. Дмитриев</w:t>
      </w:r>
    </w:p>
    <w:sectPr w:rsidR="00915132" w:rsidRPr="00AD6B52" w:rsidSect="0059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23B"/>
    <w:multiLevelType w:val="hybridMultilevel"/>
    <w:tmpl w:val="B464D792"/>
    <w:lvl w:ilvl="0" w:tplc="B31E11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C20DF6"/>
    <w:multiLevelType w:val="hybridMultilevel"/>
    <w:tmpl w:val="6656543A"/>
    <w:lvl w:ilvl="0" w:tplc="69B6069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33D5"/>
    <w:multiLevelType w:val="multilevel"/>
    <w:tmpl w:val="FFBEAB5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">
    <w:nsid w:val="57092D3F"/>
    <w:multiLevelType w:val="multilevel"/>
    <w:tmpl w:val="E892D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64BA109E"/>
    <w:multiLevelType w:val="multilevel"/>
    <w:tmpl w:val="EC2016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6A254F63"/>
    <w:multiLevelType w:val="hybridMultilevel"/>
    <w:tmpl w:val="D668DC5C"/>
    <w:lvl w:ilvl="0" w:tplc="FD264E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23DB9"/>
    <w:multiLevelType w:val="multilevel"/>
    <w:tmpl w:val="F140C4D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isLgl/>
      <w:lvlText w:val="%1.%2."/>
      <w:lvlJc w:val="left"/>
      <w:pPr>
        <w:ind w:left="412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32"/>
    <w:rsid w:val="000216B5"/>
    <w:rsid w:val="000926E2"/>
    <w:rsid w:val="00095D97"/>
    <w:rsid w:val="0010472C"/>
    <w:rsid w:val="00192704"/>
    <w:rsid w:val="00194C00"/>
    <w:rsid w:val="001959F6"/>
    <w:rsid w:val="001B470C"/>
    <w:rsid w:val="001E79EF"/>
    <w:rsid w:val="00247F7B"/>
    <w:rsid w:val="002620EF"/>
    <w:rsid w:val="002D0379"/>
    <w:rsid w:val="002E6267"/>
    <w:rsid w:val="002E658B"/>
    <w:rsid w:val="002F01ED"/>
    <w:rsid w:val="0032260E"/>
    <w:rsid w:val="00342C61"/>
    <w:rsid w:val="003636B3"/>
    <w:rsid w:val="00364EB0"/>
    <w:rsid w:val="00373BF8"/>
    <w:rsid w:val="003919AD"/>
    <w:rsid w:val="003D1029"/>
    <w:rsid w:val="003E666A"/>
    <w:rsid w:val="004566AA"/>
    <w:rsid w:val="00462A5E"/>
    <w:rsid w:val="00485CE7"/>
    <w:rsid w:val="004E6043"/>
    <w:rsid w:val="004F2207"/>
    <w:rsid w:val="00507208"/>
    <w:rsid w:val="00521791"/>
    <w:rsid w:val="00574B42"/>
    <w:rsid w:val="00590AD8"/>
    <w:rsid w:val="00591291"/>
    <w:rsid w:val="0060081C"/>
    <w:rsid w:val="0065245F"/>
    <w:rsid w:val="0067639B"/>
    <w:rsid w:val="00686BD3"/>
    <w:rsid w:val="00690009"/>
    <w:rsid w:val="00704EED"/>
    <w:rsid w:val="0073109A"/>
    <w:rsid w:val="00757E96"/>
    <w:rsid w:val="00766C86"/>
    <w:rsid w:val="0079576C"/>
    <w:rsid w:val="007C47EC"/>
    <w:rsid w:val="007D6573"/>
    <w:rsid w:val="00820746"/>
    <w:rsid w:val="008357A7"/>
    <w:rsid w:val="008B7892"/>
    <w:rsid w:val="008D3673"/>
    <w:rsid w:val="00915132"/>
    <w:rsid w:val="00915774"/>
    <w:rsid w:val="00970442"/>
    <w:rsid w:val="00970B8B"/>
    <w:rsid w:val="00975B0A"/>
    <w:rsid w:val="00985FF3"/>
    <w:rsid w:val="0098708D"/>
    <w:rsid w:val="009A056D"/>
    <w:rsid w:val="009F7F70"/>
    <w:rsid w:val="00A20B29"/>
    <w:rsid w:val="00A70C6E"/>
    <w:rsid w:val="00A7112F"/>
    <w:rsid w:val="00AA3641"/>
    <w:rsid w:val="00AD6B52"/>
    <w:rsid w:val="00AD6D1D"/>
    <w:rsid w:val="00AE12E6"/>
    <w:rsid w:val="00AF5115"/>
    <w:rsid w:val="00B1455A"/>
    <w:rsid w:val="00B86475"/>
    <w:rsid w:val="00BB3469"/>
    <w:rsid w:val="00BD5EE4"/>
    <w:rsid w:val="00BE6CC9"/>
    <w:rsid w:val="00C04E8B"/>
    <w:rsid w:val="00C05559"/>
    <w:rsid w:val="00C27831"/>
    <w:rsid w:val="00C33C25"/>
    <w:rsid w:val="00C43286"/>
    <w:rsid w:val="00C46200"/>
    <w:rsid w:val="00C60886"/>
    <w:rsid w:val="00C70FF5"/>
    <w:rsid w:val="00CA510F"/>
    <w:rsid w:val="00CA6752"/>
    <w:rsid w:val="00CB5330"/>
    <w:rsid w:val="00D22305"/>
    <w:rsid w:val="00D6176D"/>
    <w:rsid w:val="00DC1D65"/>
    <w:rsid w:val="00DC3443"/>
    <w:rsid w:val="00DD4A47"/>
    <w:rsid w:val="00DF70D2"/>
    <w:rsid w:val="00E3490A"/>
    <w:rsid w:val="00E505EB"/>
    <w:rsid w:val="00ED6B7B"/>
    <w:rsid w:val="00F310F7"/>
    <w:rsid w:val="00F4268C"/>
    <w:rsid w:val="00F844AA"/>
    <w:rsid w:val="00FA4653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513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3">
    <w:name w:val="List Paragraph"/>
    <w:basedOn w:val="a"/>
    <w:uiPriority w:val="34"/>
    <w:qFormat/>
    <w:rsid w:val="00092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1513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3">
    <w:name w:val="List Paragraph"/>
    <w:basedOn w:val="a"/>
    <w:uiPriority w:val="34"/>
    <w:qFormat/>
    <w:rsid w:val="00092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RePack by Diakov</cp:lastModifiedBy>
  <cp:revision>5</cp:revision>
  <cp:lastPrinted>2024-06-13T06:17:00Z</cp:lastPrinted>
  <dcterms:created xsi:type="dcterms:W3CDTF">2024-06-07T11:21:00Z</dcterms:created>
  <dcterms:modified xsi:type="dcterms:W3CDTF">2024-06-13T06:17:00Z</dcterms:modified>
</cp:coreProperties>
</file>