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374C4" w14:textId="77777777" w:rsidR="00907929" w:rsidRDefault="00907929" w:rsidP="00B5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14:paraId="1256860C" w14:textId="07A9B5BD" w:rsidR="00F66428" w:rsidRPr="0058441E" w:rsidRDefault="00F66428" w:rsidP="00584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44D7CD" wp14:editId="2E17AB5D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612F1D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57591A37" w14:textId="77777777" w:rsidR="00F66428" w:rsidRPr="009B43D8" w:rsidRDefault="00F66428" w:rsidP="00F66428">
      <w:pPr>
        <w:rPr>
          <w:b/>
        </w:rPr>
      </w:pPr>
    </w:p>
    <w:p w14:paraId="104F900B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5755A43A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B8A21AF" w14:textId="77777777" w:rsidR="00F66428" w:rsidRDefault="00F66428" w:rsidP="00F66428">
      <w:pPr>
        <w:spacing w:line="218" w:lineRule="auto"/>
        <w:ind w:right="-22"/>
      </w:pPr>
    </w:p>
    <w:p w14:paraId="4D3AFD88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581875A7" w14:textId="77777777" w:rsidR="00F66428" w:rsidRPr="00EB05C3" w:rsidRDefault="00F66428" w:rsidP="00F66428">
      <w:pPr>
        <w:rPr>
          <w:sz w:val="28"/>
          <w:szCs w:val="28"/>
        </w:rPr>
      </w:pPr>
    </w:p>
    <w:p w14:paraId="3D666AA6" w14:textId="7820825A" w:rsidR="00F66428" w:rsidRPr="00F60C22" w:rsidRDefault="0058441E" w:rsidP="0058441E">
      <w:r>
        <w:t>от 20 ноября</w:t>
      </w:r>
      <w:r w:rsidR="00B50892">
        <w:t xml:space="preserve"> </w:t>
      </w:r>
      <w:r w:rsidR="00F66428" w:rsidRPr="00F60C22">
        <w:t>202</w:t>
      </w:r>
      <w:r w:rsidR="00485972">
        <w:t>4</w:t>
      </w:r>
      <w:r w:rsidR="00F66428" w:rsidRPr="00F60C22">
        <w:t xml:space="preserve"> года </w:t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>
        <w:t xml:space="preserve">                  </w:t>
      </w:r>
      <w:r w:rsidR="00B50892">
        <w:rPr>
          <w:color w:val="333333"/>
        </w:rPr>
        <w:t>N</w:t>
      </w:r>
      <w:r w:rsidR="00F66428" w:rsidRPr="00F60C22">
        <w:t xml:space="preserve"> </w:t>
      </w:r>
      <w:r>
        <w:t>1968</w:t>
      </w:r>
    </w:p>
    <w:p w14:paraId="1D163A20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78C08C9A" w14:textId="77777777" w:rsidR="00F66428" w:rsidRPr="00F60C22" w:rsidRDefault="00F66428" w:rsidP="00F66428">
      <w:pPr>
        <w:jc w:val="center"/>
      </w:pPr>
      <w:r w:rsidRPr="00F60C22">
        <w:t>п. Кез</w:t>
      </w:r>
    </w:p>
    <w:p w14:paraId="0DDEEBE1" w14:textId="77777777" w:rsidR="00732B5E" w:rsidRDefault="00732B5E">
      <w:pPr>
        <w:rPr>
          <w:sz w:val="20"/>
        </w:rPr>
      </w:pPr>
    </w:p>
    <w:p w14:paraId="33BBE366" w14:textId="3AAD50AA" w:rsidR="007B78DF" w:rsidRPr="0058441E" w:rsidRDefault="007B78DF" w:rsidP="007B78DF">
      <w:pPr>
        <w:pStyle w:val="a6"/>
        <w:jc w:val="center"/>
        <w:rPr>
          <w:b/>
        </w:rPr>
      </w:pPr>
      <w:r w:rsidRPr="0058441E">
        <w:rPr>
          <w:b/>
        </w:rPr>
        <w:t>Об утверждении Программы профилактики рисков причинения вреда (ущерба) охраняемым законом ценностям на 202</w:t>
      </w:r>
      <w:r w:rsidR="00485972" w:rsidRPr="0058441E">
        <w:rPr>
          <w:b/>
        </w:rPr>
        <w:t>5</w:t>
      </w:r>
      <w:r w:rsidRPr="0058441E">
        <w:rPr>
          <w:b/>
        </w:rPr>
        <w:t xml:space="preserve"> год в рамках осуществления муниципального </w:t>
      </w:r>
      <w:proofErr w:type="gramStart"/>
      <w:r w:rsidRPr="0058441E">
        <w:rPr>
          <w:b/>
        </w:rPr>
        <w:t>контроля за</w:t>
      </w:r>
      <w:proofErr w:type="gramEnd"/>
      <w:r w:rsidRPr="0058441E">
        <w:rPr>
          <w:b/>
        </w:rPr>
        <w:t xml:space="preserve"> исполнением </w:t>
      </w:r>
      <w:r w:rsidRPr="0058441E">
        <w:rPr>
          <w:b/>
          <w:bCs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8441E">
        <w:rPr>
          <w:b/>
        </w:rPr>
        <w:t>на территории муниципального образования «Муниципальный округ Кезский район Удмуртской Республики»</w:t>
      </w:r>
    </w:p>
    <w:p w14:paraId="3B6CF941" w14:textId="77777777" w:rsidR="00704D14" w:rsidRDefault="00704D14" w:rsidP="0058441E">
      <w:pPr>
        <w:shd w:val="clear" w:color="auto" w:fill="FFFFFF"/>
        <w:rPr>
          <w:color w:val="052635"/>
        </w:rPr>
      </w:pPr>
    </w:p>
    <w:p w14:paraId="1132607D" w14:textId="1235C1C4" w:rsidR="007B78DF" w:rsidRPr="0058441E" w:rsidRDefault="007B78DF" w:rsidP="0058441E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3232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2323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2320">
        <w:rPr>
          <w:rFonts w:ascii="Times New Roman" w:hAnsi="Times New Roman" w:cs="Times New Roman"/>
          <w:sz w:val="24"/>
          <w:szCs w:val="24"/>
        </w:rPr>
        <w:t xml:space="preserve"> от 31 июля 2020 года  </w:t>
      </w:r>
      <w:r w:rsidRPr="00232320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232320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Pr="00232320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232320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</w:t>
      </w:r>
      <w:proofErr w:type="gramEnd"/>
      <w:r w:rsidRPr="00232320">
        <w:rPr>
          <w:rFonts w:ascii="Times New Roman" w:hAnsi="Times New Roman" w:cs="Times New Roman"/>
          <w:sz w:val="24"/>
          <w:szCs w:val="24"/>
        </w:rPr>
        <w:t xml:space="preserve"> Удмуртской Республики»,  </w:t>
      </w:r>
      <w:r w:rsidR="004D13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D13B9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4D13B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D13B9" w:rsidRPr="0058441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8441E">
        <w:rPr>
          <w:rFonts w:ascii="Times New Roman" w:hAnsi="Times New Roman" w:cs="Times New Roman"/>
          <w:b/>
          <w:sz w:val="24"/>
          <w:szCs w:val="24"/>
        </w:rPr>
        <w:t>:</w:t>
      </w:r>
    </w:p>
    <w:p w14:paraId="54AC6583" w14:textId="4295B052" w:rsidR="007B78DF" w:rsidRPr="00E326A9" w:rsidRDefault="007B78DF" w:rsidP="007B78DF">
      <w:pPr>
        <w:pStyle w:val="a6"/>
        <w:jc w:val="both"/>
      </w:pPr>
      <w:r>
        <w:t xml:space="preserve">            </w:t>
      </w:r>
      <w:r w:rsidRPr="00E326A9">
        <w:t>1. Утвердить прилагаемую программу профилактики рисков причинения вреда (ущерба) охраняемым</w:t>
      </w:r>
      <w:r w:rsidR="00485972">
        <w:t xml:space="preserve"> законом ценностям на 2025</w:t>
      </w:r>
      <w:r>
        <w:t xml:space="preserve"> год </w:t>
      </w:r>
      <w:r w:rsidRPr="00A0256A">
        <w:t xml:space="preserve">в рамках осуществления муниципального </w:t>
      </w:r>
      <w:proofErr w:type="gramStart"/>
      <w:r w:rsidRPr="00A0256A">
        <w:t>контроля за</w:t>
      </w:r>
      <w:proofErr w:type="gramEnd"/>
      <w:r w:rsidRPr="00A0256A">
        <w:t xml:space="preserve"> исполнением </w:t>
      </w:r>
      <w:r w:rsidRPr="00A0256A">
        <w:rPr>
          <w:bCs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0256A">
        <w:t>на территории муниципального образования</w:t>
      </w:r>
      <w:r>
        <w:t xml:space="preserve"> «Муниципальный округ Кезский</w:t>
      </w:r>
      <w:r w:rsidRPr="00A0256A">
        <w:t xml:space="preserve"> район Удмурт</w:t>
      </w:r>
      <w:r>
        <w:t>ской Республики».</w:t>
      </w:r>
    </w:p>
    <w:p w14:paraId="74BF4514" w14:textId="47F5C469" w:rsidR="007B78DF" w:rsidRPr="00E326A9" w:rsidRDefault="007B78DF" w:rsidP="007B78DF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 w:rsidR="00485972">
        <w:t>5</w:t>
      </w:r>
      <w:r w:rsidRPr="00E326A9">
        <w:t xml:space="preserve"> года.</w:t>
      </w:r>
    </w:p>
    <w:p w14:paraId="68C9FF15" w14:textId="77777777" w:rsidR="007B78DF" w:rsidRPr="00E326A9" w:rsidRDefault="007B78DF" w:rsidP="007B78D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5D0168D9" w14:textId="77777777" w:rsidR="00E62FE1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357347A" w14:textId="77777777" w:rsidR="0058441E" w:rsidRDefault="0058441E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384EF9B" w14:textId="77777777" w:rsidR="0058441E" w:rsidRPr="00D144BD" w:rsidRDefault="0058441E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C28AE18" w14:textId="18F5DB73" w:rsidR="00AE1120" w:rsidRDefault="00485972" w:rsidP="00AE1120">
      <w:r>
        <w:t>Глава</w:t>
      </w:r>
      <w:r w:rsidR="00AE1120">
        <w:t xml:space="preserve"> муниципального образования</w:t>
      </w:r>
    </w:p>
    <w:p w14:paraId="5FAB9DFE" w14:textId="77777777" w:rsidR="00AE1120" w:rsidRDefault="00AE1120" w:rsidP="00AE1120">
      <w:r>
        <w:t xml:space="preserve">«Муниципальный округ </w:t>
      </w:r>
    </w:p>
    <w:p w14:paraId="55D8F9DB" w14:textId="63A7155E" w:rsidR="00AE1120" w:rsidRDefault="00AE1120" w:rsidP="00AE1120">
      <w:proofErr w:type="spellStart"/>
      <w:r>
        <w:t>Кезский</w:t>
      </w:r>
      <w:proofErr w:type="spellEnd"/>
      <w:r>
        <w:t xml:space="preserve"> район Удмуртской Республики»                                          </w:t>
      </w:r>
      <w:r>
        <w:tab/>
      </w:r>
      <w:r>
        <w:tab/>
        <w:t xml:space="preserve"> </w:t>
      </w:r>
      <w:r w:rsidR="0058441E">
        <w:t xml:space="preserve">      </w:t>
      </w:r>
      <w:proofErr w:type="spellStart"/>
      <w:r w:rsidR="0058441E">
        <w:t>Д.Л.</w:t>
      </w:r>
      <w:r w:rsidR="00485972">
        <w:t>Миронов</w:t>
      </w:r>
      <w:proofErr w:type="spellEnd"/>
    </w:p>
    <w:p w14:paraId="7FF62590" w14:textId="77777777" w:rsidR="00AE1120" w:rsidRDefault="00AE1120" w:rsidP="00AE1120"/>
    <w:p w14:paraId="122E059A" w14:textId="77777777" w:rsidR="00485972" w:rsidRPr="00F60C22" w:rsidRDefault="00485972" w:rsidP="00485972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2"/>
        <w:gridCol w:w="4825"/>
      </w:tblGrid>
      <w:tr w:rsidR="00F30885" w:rsidRPr="005C1ED7" w14:paraId="46451087" w14:textId="77777777" w:rsidTr="004D13B9">
        <w:trPr>
          <w:trHeight w:val="2488"/>
        </w:trPr>
        <w:tc>
          <w:tcPr>
            <w:tcW w:w="4812" w:type="dxa"/>
          </w:tcPr>
          <w:p w14:paraId="257A1533" w14:textId="77777777" w:rsidR="00F30885" w:rsidRPr="005C1ED7" w:rsidRDefault="00F30885" w:rsidP="00B9626E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635287">
              <w:rPr>
                <w:color w:val="052635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825" w:type="dxa"/>
          </w:tcPr>
          <w:p w14:paraId="578C1C71" w14:textId="70B903C1" w:rsidR="00F30885" w:rsidRPr="005C1ED7" w:rsidRDefault="00F30885" w:rsidP="00B9626E">
            <w:pPr>
              <w:tabs>
                <w:tab w:val="left" w:pos="4678"/>
              </w:tabs>
              <w:jc w:val="center"/>
            </w:pPr>
            <w:r>
              <w:t xml:space="preserve">                       </w:t>
            </w:r>
            <w:r w:rsidR="00485972">
              <w:t>«</w:t>
            </w:r>
            <w:r w:rsidR="0058441E">
              <w:t>УТВЕРЖДЕНО</w:t>
            </w:r>
            <w:r w:rsidR="00485972">
              <w:t>»</w:t>
            </w:r>
            <w:r w:rsidRPr="005C1ED7">
              <w:t xml:space="preserve"> </w:t>
            </w:r>
          </w:p>
          <w:p w14:paraId="352C0FDD" w14:textId="77777777" w:rsidR="00F30885" w:rsidRPr="005C1ED7" w:rsidRDefault="00F30885" w:rsidP="00B9626E">
            <w:pPr>
              <w:tabs>
                <w:tab w:val="left" w:pos="4678"/>
              </w:tabs>
              <w:jc w:val="right"/>
            </w:pPr>
            <w:r>
              <w:t>постановлением Администрации муниципального образования «Муниципальный округ Кезский район Удмуртской Республики»</w:t>
            </w:r>
          </w:p>
          <w:p w14:paraId="766971F1" w14:textId="4D4D8461" w:rsidR="00F30885" w:rsidRPr="005C1ED7" w:rsidRDefault="00F30885" w:rsidP="0058441E">
            <w:pPr>
              <w:tabs>
                <w:tab w:val="left" w:pos="4678"/>
              </w:tabs>
              <w:ind w:left="-249"/>
              <w:rPr>
                <w:sz w:val="28"/>
                <w:szCs w:val="28"/>
              </w:rPr>
            </w:pPr>
            <w:r>
              <w:t xml:space="preserve">                 </w:t>
            </w:r>
            <w:r w:rsidR="0058441E">
              <w:t xml:space="preserve">          </w:t>
            </w:r>
            <w:r>
              <w:t xml:space="preserve"> от </w:t>
            </w:r>
            <w:r w:rsidR="0058441E">
              <w:t>20 ноября</w:t>
            </w:r>
            <w:r w:rsidRPr="005C1ED7">
              <w:t xml:space="preserve"> 202</w:t>
            </w:r>
            <w:r w:rsidR="00C05AF6">
              <w:t>4</w:t>
            </w:r>
            <w:r w:rsidR="00A00FFA">
              <w:t xml:space="preserve"> </w:t>
            </w:r>
            <w:r w:rsidRPr="005C1ED7">
              <w:t xml:space="preserve"> года</w:t>
            </w:r>
            <w:r w:rsidRPr="0058441E">
              <w:t xml:space="preserve"> N</w:t>
            </w:r>
            <w:r w:rsidR="0058441E" w:rsidRPr="0058441E">
              <w:t xml:space="preserve"> 1968</w:t>
            </w:r>
            <w:r w:rsidRPr="0058441E">
              <w:t xml:space="preserve"> </w:t>
            </w:r>
          </w:p>
        </w:tc>
      </w:tr>
    </w:tbl>
    <w:p w14:paraId="7970B58B" w14:textId="77777777" w:rsidR="00F30885" w:rsidRPr="004A60D5" w:rsidRDefault="00F30885" w:rsidP="00F30885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73F19C4A" w14:textId="26B4EB23" w:rsidR="00F30885" w:rsidRPr="00A0256A" w:rsidRDefault="00F30885" w:rsidP="00F30885">
      <w:pPr>
        <w:pStyle w:val="a6"/>
        <w:jc w:val="center"/>
        <w:rPr>
          <w:b/>
          <w:sz w:val="26"/>
          <w:szCs w:val="26"/>
        </w:rPr>
      </w:pPr>
      <w:r w:rsidRPr="00A0256A">
        <w:rPr>
          <w:b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A0256A">
        <w:rPr>
          <w:b/>
          <w:sz w:val="26"/>
          <w:szCs w:val="26"/>
        </w:rPr>
        <w:t>на 202</w:t>
      </w:r>
      <w:r w:rsidR="00C77E5C">
        <w:rPr>
          <w:b/>
          <w:sz w:val="26"/>
          <w:szCs w:val="26"/>
        </w:rPr>
        <w:t>5</w:t>
      </w:r>
      <w:r w:rsidRPr="00A0256A">
        <w:rPr>
          <w:b/>
          <w:sz w:val="26"/>
          <w:szCs w:val="26"/>
        </w:rPr>
        <w:t xml:space="preserve"> год в рамках осуществления муниципального </w:t>
      </w:r>
      <w:proofErr w:type="gramStart"/>
      <w:r w:rsidRPr="00A0256A">
        <w:rPr>
          <w:b/>
          <w:sz w:val="26"/>
          <w:szCs w:val="26"/>
        </w:rPr>
        <w:t>контроля за</w:t>
      </w:r>
      <w:proofErr w:type="gramEnd"/>
      <w:r w:rsidRPr="00A0256A">
        <w:rPr>
          <w:b/>
          <w:sz w:val="26"/>
          <w:szCs w:val="26"/>
        </w:rPr>
        <w:t xml:space="preserve"> исполнением </w:t>
      </w:r>
      <w:r w:rsidRPr="00A0256A">
        <w:rPr>
          <w:b/>
          <w:bCs/>
          <w:sz w:val="26"/>
          <w:szCs w:val="26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0256A">
        <w:rPr>
          <w:b/>
          <w:sz w:val="26"/>
          <w:szCs w:val="26"/>
        </w:rPr>
        <w:t>на территории муниципального образования «Муниципальный округ Кезский район Удмуртской Республики»</w:t>
      </w:r>
    </w:p>
    <w:p w14:paraId="1705BA65" w14:textId="77777777" w:rsidR="00F30885" w:rsidRDefault="00F30885" w:rsidP="00F30885">
      <w:pPr>
        <w:pStyle w:val="a6"/>
        <w:jc w:val="center"/>
        <w:rPr>
          <w:rFonts w:cs="Calibri"/>
          <w:b/>
          <w:szCs w:val="20"/>
        </w:rPr>
      </w:pPr>
    </w:p>
    <w:p w14:paraId="51CC83BD" w14:textId="6AB6756B" w:rsidR="00F30885" w:rsidRDefault="00F30885" w:rsidP="00F30885">
      <w:pPr>
        <w:jc w:val="both"/>
      </w:pPr>
      <w:r>
        <w:t xml:space="preserve">           </w:t>
      </w:r>
      <w:proofErr w:type="gramStart"/>
      <w:r w:rsidRPr="005513C0">
        <w:t>Настоящая 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t xml:space="preserve"> «Муниципальный округ Кезский</w:t>
      </w:r>
      <w:r w:rsidRPr="005513C0">
        <w:t xml:space="preserve"> район Удмуртской Республики» на 202</w:t>
      </w:r>
      <w:r w:rsidR="00C77E5C">
        <w:t>5</w:t>
      </w:r>
      <w:r w:rsidRPr="005513C0"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</w:t>
      </w:r>
      <w:proofErr w:type="gramEnd"/>
      <w:r w:rsidRPr="005513C0"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E6DBB4" w14:textId="77777777" w:rsidR="00F30885" w:rsidRDefault="00F30885" w:rsidP="00F30885">
      <w:pPr>
        <w:autoSpaceDE w:val="0"/>
        <w:autoSpaceDN w:val="0"/>
        <w:adjustRightInd w:val="0"/>
        <w:ind w:firstLine="540"/>
        <w:jc w:val="both"/>
      </w:pPr>
      <w:r>
        <w:t xml:space="preserve">   Настоящая Программа разработана и подлежит исполнению должностными лицами уполномоченными осуществлять муниципальный</w:t>
      </w:r>
      <w:r>
        <w:tab/>
        <w:t xml:space="preserve"> контроль (далее по тексту – администрация).</w:t>
      </w:r>
    </w:p>
    <w:p w14:paraId="0C874D67" w14:textId="77777777" w:rsidR="00F30885" w:rsidRPr="005513C0" w:rsidRDefault="00F30885" w:rsidP="00F30885">
      <w:pPr>
        <w:jc w:val="both"/>
      </w:pPr>
    </w:p>
    <w:p w14:paraId="3DB1270F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t>I</w:t>
      </w:r>
      <w:r w:rsidRPr="005513C0">
        <w:rPr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</w:t>
      </w:r>
      <w:r>
        <w:rPr>
          <w:b/>
        </w:rPr>
        <w:t xml:space="preserve"> </w:t>
      </w:r>
      <w:r w:rsidRPr="005513C0">
        <w:rPr>
          <w:b/>
        </w:rPr>
        <w:t>направлена Программа</w:t>
      </w:r>
    </w:p>
    <w:p w14:paraId="50343E98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7F522661" w14:textId="77777777" w:rsidR="00F30885" w:rsidRDefault="00F30885" w:rsidP="00F30885">
      <w:pPr>
        <w:jc w:val="both"/>
      </w:pPr>
      <w:r w:rsidRPr="005513C0">
        <w:tab/>
      </w:r>
      <w:r>
        <w:t>Вид муниципального контроля: м</w:t>
      </w:r>
      <w:r w:rsidRPr="005513C0">
        <w:t xml:space="preserve">униципальный </w:t>
      </w:r>
      <w:proofErr w:type="gramStart"/>
      <w:r w:rsidRPr="005513C0">
        <w:t>контроль за</w:t>
      </w:r>
      <w:proofErr w:type="gramEnd"/>
      <w:r w:rsidRPr="005513C0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</w:t>
      </w:r>
      <w:r>
        <w:t xml:space="preserve">нтроль) на территории </w:t>
      </w:r>
      <w:r w:rsidRPr="005513C0">
        <w:t xml:space="preserve"> муниципального образования «Муници</w:t>
      </w:r>
      <w:r>
        <w:t>пальный округ Кезский</w:t>
      </w:r>
      <w:r w:rsidRPr="005513C0">
        <w:t xml:space="preserve"> район Удмуртской Республики» (далее – Администрация). </w:t>
      </w:r>
    </w:p>
    <w:p w14:paraId="0D975D4A" w14:textId="77777777" w:rsidR="00F30885" w:rsidRPr="00282FD7" w:rsidRDefault="00F30885" w:rsidP="00F30885">
      <w:pPr>
        <w:jc w:val="both"/>
      </w:pPr>
      <w:r>
        <w:t xml:space="preserve">            </w:t>
      </w:r>
      <w:r w:rsidRPr="005513C0">
        <w:t xml:space="preserve">Должностными лицами Администрации, уполномоченными на осуществление муниципального контроля, являются должностные лица </w:t>
      </w:r>
      <w:r w:rsidRPr="00282FD7">
        <w:t>сектора муниципального контроля.</w:t>
      </w:r>
    </w:p>
    <w:p w14:paraId="02E291B7" w14:textId="77777777" w:rsidR="00F30885" w:rsidRPr="00DA1322" w:rsidRDefault="00F30885" w:rsidP="00F30885">
      <w:pPr>
        <w:jc w:val="both"/>
      </w:pPr>
      <w:r w:rsidRPr="00282FD7">
        <w:t xml:space="preserve">          </w:t>
      </w:r>
      <w:r w:rsidRPr="00DA1322">
        <w:tab/>
        <w:t>Объектами муниципального контроля являются:</w:t>
      </w:r>
    </w:p>
    <w:p w14:paraId="48FCC4F0" w14:textId="77777777" w:rsidR="00F30885" w:rsidRDefault="00F30885" w:rsidP="00F30885">
      <w:pPr>
        <w:autoSpaceDE w:val="0"/>
        <w:autoSpaceDN w:val="0"/>
        <w:adjustRightInd w:val="0"/>
        <w:spacing w:line="360" w:lineRule="atLeast"/>
        <w:jc w:val="both"/>
      </w:pPr>
      <w:r w:rsidRPr="00727499">
        <w:rPr>
          <w:color w:val="4F81BD" w:themeColor="accent1"/>
        </w:rPr>
        <w:tab/>
      </w:r>
      <w:proofErr w:type="gramStart"/>
      <w:r w:rsidRPr="004D5558">
        <w:t>а) деятельность, действия (бездействие) единой теплоснабжающей организации, (далее также – контролируемое лицо) по использованию обязательств, в рамках которых должны соблюдаться обязательные требования, указанные в части 3 статьи 23.7 Федерального закона от 27.07.2010 года N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 объектов теплоснабжения, необходимых для развития, обеспечения надежности и энергетической эффективности</w:t>
      </w:r>
      <w:proofErr w:type="gramEnd"/>
      <w:r w:rsidRPr="004D5558">
        <w:t xml:space="preserve"> </w:t>
      </w:r>
      <w:r w:rsidRPr="004D5558">
        <w:lastRenderedPageBreak/>
        <w:t xml:space="preserve">системы теплоснабжения, </w:t>
      </w:r>
      <w:proofErr w:type="gramStart"/>
      <w:r w:rsidRPr="004D5558">
        <w:t>определенных</w:t>
      </w:r>
      <w:proofErr w:type="gramEnd"/>
      <w:r w:rsidRPr="004D5558">
        <w:t xml:space="preserve"> для него в схеме теплоснабжения в соответствии с перечнем и со сроками, которые указаны в схеме теплоснабжения;</w:t>
      </w:r>
    </w:p>
    <w:p w14:paraId="241C1285" w14:textId="77777777" w:rsidR="00F30885" w:rsidRPr="004D5558" w:rsidRDefault="00F30885" w:rsidP="00F30885">
      <w:pPr>
        <w:autoSpaceDE w:val="0"/>
        <w:autoSpaceDN w:val="0"/>
        <w:adjustRightInd w:val="0"/>
        <w:spacing w:line="360" w:lineRule="atLeast"/>
        <w:jc w:val="both"/>
      </w:pPr>
      <w:r>
        <w:t xml:space="preserve">            б) результаты деятельности единой теплоснабжающей организации, в том числе продукции (товары), работы и услуги, к которым предъявляются обязательные требования, указанные в части 3 статьи 23.7 </w:t>
      </w:r>
      <w:r w:rsidRPr="004D5558">
        <w:t>Федерального закона от 27.07.2010 года N 190-ФЗ «О теплоснабжении»</w:t>
      </w:r>
      <w:r>
        <w:t>;</w:t>
      </w:r>
    </w:p>
    <w:p w14:paraId="63FF2EF0" w14:textId="77777777" w:rsidR="00F30885" w:rsidRPr="005513C0" w:rsidRDefault="00F30885" w:rsidP="00F30885">
      <w:pPr>
        <w:autoSpaceDE w:val="0"/>
        <w:autoSpaceDN w:val="0"/>
        <w:adjustRightInd w:val="0"/>
        <w:jc w:val="both"/>
      </w:pPr>
      <w:r w:rsidRPr="005513C0">
        <w:tab/>
      </w:r>
      <w:proofErr w:type="gramStart"/>
      <w:r>
        <w:t>в</w:t>
      </w:r>
      <w:r w:rsidRPr="005513C0">
        <w:t>) здания, помещения, сооружения, линейные объекты, земельные и лесные участки, оборудование, устройства, предметы, материалы, транспортные средства компоненты природной среды, природные и природно-антропогенные объекты, источники тепловой энергии с наибольшей рабочей тепловой мощностью и (или) тепловые сети с наибольшей емкостью в границах зоны деятельности единой теплоснабжающей организации и другие объекты, которыми она владеет на праве собственности или ином законном основании (далее - производственные</w:t>
      </w:r>
      <w:proofErr w:type="gramEnd"/>
      <w:r w:rsidRPr="005513C0">
        <w:t xml:space="preserve"> объекты).</w:t>
      </w:r>
    </w:p>
    <w:p w14:paraId="4FB896FC" w14:textId="77777777" w:rsidR="00F30885" w:rsidRDefault="00F30885" w:rsidP="00F30885">
      <w:pPr>
        <w:pStyle w:val="a6"/>
        <w:jc w:val="both"/>
      </w:pPr>
      <w:r w:rsidRPr="005513C0"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7852DAA" w14:textId="0C52AF8D" w:rsidR="00F30885" w:rsidRPr="005513C0" w:rsidRDefault="00F30885" w:rsidP="00F30885">
      <w:pPr>
        <w:jc w:val="both"/>
      </w:pPr>
      <w:r w:rsidRPr="005513C0">
        <w:tab/>
      </w:r>
      <w:r>
        <w:t>О</w:t>
      </w:r>
      <w:r w:rsidRPr="005513C0">
        <w:t>сновной проблемой, на минимизацию которой рассчитана Программа в 202</w:t>
      </w:r>
      <w:r w:rsidR="00C77E5C">
        <w:t>5</w:t>
      </w:r>
      <w:r w:rsidRPr="005513C0">
        <w:t xml:space="preserve"> году, является:</w:t>
      </w:r>
    </w:p>
    <w:p w14:paraId="4B35D715" w14:textId="77777777" w:rsidR="00F30885" w:rsidRDefault="00F30885" w:rsidP="00F30885">
      <w:pPr>
        <w:pStyle w:val="a6"/>
        <w:jc w:val="both"/>
      </w:pPr>
      <w:r w:rsidRPr="005513C0">
        <w:tab/>
        <w:t>строительство, реконструкция и (или) модернизация объектов теплоснабжения, необходимых для развития, обеспечения надежности и энергетической эффективности системы теплоснабжения, определенных в схеме теплоснабжения в соответствии с перечнем и со сроками, которые указаны в схеме теплоснабжения.</w:t>
      </w:r>
    </w:p>
    <w:p w14:paraId="6B891213" w14:textId="47AE712E" w:rsidR="00F30885" w:rsidRPr="005513C0" w:rsidRDefault="00F30885" w:rsidP="00F30885">
      <w:pPr>
        <w:pStyle w:val="a6"/>
        <w:jc w:val="both"/>
      </w:pPr>
      <w:r>
        <w:t xml:space="preserve">            </w:t>
      </w:r>
      <w:r w:rsidR="00ED622D">
        <w:t xml:space="preserve">За прошедший период </w:t>
      </w:r>
      <w:r>
        <w:t>202</w:t>
      </w:r>
      <w:r w:rsidR="00C77E5C">
        <w:t>4</w:t>
      </w:r>
      <w:r>
        <w:t xml:space="preserve"> год</w:t>
      </w:r>
      <w:r w:rsidR="00ED622D">
        <w:t>а</w:t>
      </w:r>
      <w:r>
        <w:t xml:space="preserve"> в рамках муниципального контроля плановые/внеплановые проверки в отношении контролируемого лица не проводились.</w:t>
      </w:r>
    </w:p>
    <w:p w14:paraId="04874DC1" w14:textId="77777777" w:rsidR="00F30885" w:rsidRPr="005513C0" w:rsidRDefault="00F30885" w:rsidP="00F30885">
      <w:pPr>
        <w:pStyle w:val="a6"/>
        <w:jc w:val="both"/>
      </w:pPr>
    </w:p>
    <w:p w14:paraId="55BE997D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t>II</w:t>
      </w:r>
      <w:r w:rsidRPr="005513C0">
        <w:rPr>
          <w:b/>
        </w:rPr>
        <w:t>. Цели и задачи реализации программы профилактики.</w:t>
      </w:r>
    </w:p>
    <w:p w14:paraId="0C1328FB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5617CD1F" w14:textId="77777777" w:rsidR="00F30885" w:rsidRPr="005513C0" w:rsidRDefault="00F30885" w:rsidP="00F30885">
      <w:pPr>
        <w:pStyle w:val="a6"/>
        <w:jc w:val="both"/>
      </w:pPr>
      <w:r w:rsidRPr="005513C0">
        <w:tab/>
        <w:t>2.1. Целями проведения профилактических мероприятий являются:</w:t>
      </w:r>
    </w:p>
    <w:p w14:paraId="6A24F0FB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повышение прозрачности деятельности Администрации при осуществлении муниципального контроля;</w:t>
      </w:r>
    </w:p>
    <w:p w14:paraId="263DBB68" w14:textId="47AF664A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предупреждение нарушения</w:t>
      </w:r>
      <w:r w:rsidR="00C77E5C">
        <w:t>,</w:t>
      </w:r>
      <w:r w:rsidRPr="005513C0"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4B3FA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мотивация к добросовестному поведению и, как следствие, снижение уровня ущерба охраняемым законом ценностям;</w:t>
      </w:r>
    </w:p>
    <w:p w14:paraId="46D6A0D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разъяснение подконтрольным субъектам обязательных требований.</w:t>
      </w:r>
    </w:p>
    <w:p w14:paraId="32E565DF" w14:textId="77777777" w:rsidR="00F30885" w:rsidRPr="005513C0" w:rsidRDefault="00F30885" w:rsidP="00F30885">
      <w:pPr>
        <w:pStyle w:val="a6"/>
        <w:jc w:val="both"/>
      </w:pPr>
      <w:r w:rsidRPr="005513C0">
        <w:tab/>
        <w:t>2.2. Проведение Администрацией профилактических мероприятий направлено на решение следующих задач:</w:t>
      </w:r>
    </w:p>
    <w:p w14:paraId="2581E8F7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03D3141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53B761D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3D3175FC" w14:textId="77777777" w:rsidR="00F30885" w:rsidRPr="005513C0" w:rsidRDefault="00F30885" w:rsidP="00F30885">
      <w:pPr>
        <w:pStyle w:val="a6"/>
        <w:jc w:val="both"/>
      </w:pPr>
      <w:r w:rsidRPr="005513C0">
        <w:tab/>
        <w:t>2.3. Профилактические мероприятия Администрацией планируются и осуществляются на основе соблюдения следующих базовых принципов:</w:t>
      </w:r>
    </w:p>
    <w:p w14:paraId="2D880835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56AFB3EB" w14:textId="77777777" w:rsidR="00F30885" w:rsidRPr="005513C0" w:rsidRDefault="00F30885" w:rsidP="00F30885">
      <w:pPr>
        <w:pStyle w:val="a6"/>
        <w:jc w:val="both"/>
      </w:pPr>
      <w:r w:rsidRPr="005513C0">
        <w:lastRenderedPageBreak/>
        <w:tab/>
      </w:r>
      <w:r>
        <w:t>-</w:t>
      </w:r>
      <w:r w:rsidRPr="005513C0"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2D960FF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профилактических мероприятий, их качества и результативности;</w:t>
      </w:r>
    </w:p>
    <w:p w14:paraId="70EF6F83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2C95ED4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EBD6E6E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14422211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периодичности - обеспечение регулярности проведения профилактических мероприятий.</w:t>
      </w:r>
    </w:p>
    <w:p w14:paraId="4821B12E" w14:textId="77777777" w:rsidR="00F30885" w:rsidRPr="005513C0" w:rsidRDefault="00F30885" w:rsidP="00F30885">
      <w:pPr>
        <w:pStyle w:val="a6"/>
        <w:jc w:val="center"/>
      </w:pPr>
    </w:p>
    <w:p w14:paraId="1F00FA60" w14:textId="77777777" w:rsidR="00B50892" w:rsidRPr="005513C0" w:rsidRDefault="00B50892" w:rsidP="00B50892">
      <w:pPr>
        <w:pStyle w:val="a6"/>
        <w:jc w:val="center"/>
        <w:rPr>
          <w:b/>
        </w:rPr>
      </w:pPr>
      <w:r w:rsidRPr="005513C0">
        <w:rPr>
          <w:b/>
          <w:lang w:val="en-US"/>
        </w:rPr>
        <w:t>III</w:t>
      </w:r>
      <w:r w:rsidRPr="005513C0">
        <w:rPr>
          <w:b/>
        </w:rPr>
        <w:t xml:space="preserve">. Перечень профилактических мероприятий, </w:t>
      </w:r>
    </w:p>
    <w:p w14:paraId="0391F70A" w14:textId="77777777" w:rsidR="00B50892" w:rsidRPr="005513C0" w:rsidRDefault="00B50892" w:rsidP="00B50892">
      <w:pPr>
        <w:pStyle w:val="a6"/>
        <w:jc w:val="center"/>
        <w:rPr>
          <w:b/>
        </w:rPr>
      </w:pPr>
      <w:r w:rsidRPr="005513C0">
        <w:rPr>
          <w:b/>
        </w:rPr>
        <w:t>сроки (периодичность) их проведения</w:t>
      </w:r>
    </w:p>
    <w:p w14:paraId="11BEFD06" w14:textId="77777777" w:rsidR="00B50892" w:rsidRPr="005513C0" w:rsidRDefault="00B50892" w:rsidP="00B50892">
      <w:pPr>
        <w:pStyle w:val="a6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77"/>
        <w:gridCol w:w="2268"/>
      </w:tblGrid>
      <w:tr w:rsidR="00305B28" w:rsidRPr="005513C0" w14:paraId="078961FE" w14:textId="77777777" w:rsidTr="000E0714">
        <w:tc>
          <w:tcPr>
            <w:tcW w:w="846" w:type="dxa"/>
          </w:tcPr>
          <w:p w14:paraId="4ACE98C7" w14:textId="245DF89F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№</w:t>
            </w:r>
            <w:proofErr w:type="gramStart"/>
            <w:r w:rsidRPr="000E071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071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vAlign w:val="center"/>
          </w:tcPr>
          <w:p w14:paraId="5955F80E" w14:textId="77777777" w:rsidR="00305B28" w:rsidRPr="000E0714" w:rsidRDefault="00305B28" w:rsidP="00305B28">
            <w:pPr>
              <w:ind w:firstLine="567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Наименование</w:t>
            </w:r>
          </w:p>
          <w:p w14:paraId="66FD801B" w14:textId="521A181D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77" w:type="dxa"/>
            <w:vAlign w:val="center"/>
          </w:tcPr>
          <w:p w14:paraId="26287D1A" w14:textId="1E93E6B7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14:paraId="7A541A7F" w14:textId="3CB0A621" w:rsidR="00305B28" w:rsidRPr="000E0714" w:rsidRDefault="00305B28" w:rsidP="00305B28">
            <w:pPr>
              <w:pStyle w:val="a6"/>
              <w:jc w:val="center"/>
              <w:rPr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305B28" w:rsidRPr="005513C0" w14:paraId="4E4E3E5B" w14:textId="77777777" w:rsidTr="000E0714">
        <w:tc>
          <w:tcPr>
            <w:tcW w:w="846" w:type="dxa"/>
          </w:tcPr>
          <w:p w14:paraId="78290DCC" w14:textId="5AF8B042" w:rsidR="00305B28" w:rsidRPr="00305B28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  <w:r w:rsidRPr="00305B2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15E0192" w14:textId="6C2B055E" w:rsidR="00305B28" w:rsidRDefault="00305B28" w:rsidP="007B78DF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Информирование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E6F2A3D" w14:textId="3537056A" w:rsidR="00305B28" w:rsidRPr="007F65F4" w:rsidRDefault="007B78DF" w:rsidP="00305B28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05B28" w:rsidRPr="007F65F4">
              <w:rPr>
                <w:sz w:val="20"/>
                <w:szCs w:val="20"/>
              </w:rPr>
              <w:t>Информирование осуществляется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305B28">
              <w:rPr>
                <w:color w:val="000000"/>
              </w:rPr>
              <w:t xml:space="preserve"> </w:t>
            </w:r>
            <w:r w:rsidR="00305B28" w:rsidRPr="007F65F4">
              <w:rPr>
                <w:sz w:val="20"/>
                <w:szCs w:val="20"/>
              </w:rPr>
      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      </w:r>
            <w:r w:rsidR="00305B28" w:rsidRPr="007F65F4">
              <w:rPr>
                <w:sz w:val="20"/>
                <w:szCs w:val="20"/>
                <w:shd w:val="clear" w:color="auto" w:fill="FFFFFF"/>
              </w:rPr>
              <w:t xml:space="preserve"> через личные кабинеты контролируемого лица в государственных информационных системах (при их наличии) и в иных формах.</w:t>
            </w:r>
          </w:p>
          <w:p w14:paraId="3C80F775" w14:textId="136FEBA2" w:rsidR="00305B28" w:rsidRPr="004C6A7D" w:rsidRDefault="00305B28" w:rsidP="00305B28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 w:rsidRPr="007F65F4">
              <w:rPr>
                <w:sz w:val="20"/>
                <w:szCs w:val="20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11" w:history="1">
              <w:r w:rsidRPr="007F65F4">
                <w:rPr>
                  <w:rStyle w:val="a9"/>
                  <w:color w:val="000000"/>
                  <w:sz w:val="20"/>
                  <w:szCs w:val="20"/>
                </w:rPr>
                <w:t>частью 3 статьи 46</w:t>
              </w:r>
            </w:hyperlink>
            <w:r w:rsidRPr="007F65F4">
              <w:rPr>
                <w:sz w:val="20"/>
                <w:szCs w:val="20"/>
              </w:rPr>
              <w:t xml:space="preserve"> Федерального закона от 31.07.2020 </w:t>
            </w:r>
            <w:r w:rsidR="00C77E5C" w:rsidRPr="007B78DF">
              <w:rPr>
                <w:color w:val="333333"/>
              </w:rPr>
              <w:t>N</w:t>
            </w:r>
            <w:r w:rsidRPr="007F65F4">
              <w:rPr>
                <w:sz w:val="20"/>
                <w:szCs w:val="20"/>
              </w:rPr>
              <w:t xml:space="preserve">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77" w:type="dxa"/>
          </w:tcPr>
          <w:p w14:paraId="3642B10F" w14:textId="77777777" w:rsidR="007B78DF" w:rsidRPr="007B78DF" w:rsidRDefault="007B78DF" w:rsidP="007B78DF">
            <w:pPr>
              <w:tabs>
                <w:tab w:val="left" w:pos="0"/>
              </w:tabs>
              <w:ind w:hanging="10"/>
              <w:jc w:val="center"/>
              <w:rPr>
                <w:sz w:val="20"/>
                <w:szCs w:val="20"/>
              </w:rPr>
            </w:pPr>
            <w:r w:rsidRPr="007B78DF">
              <w:rPr>
                <w:sz w:val="20"/>
                <w:szCs w:val="20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52916635" w14:textId="2A2706F5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58457" w14:textId="77777777" w:rsidR="00305B28" w:rsidRPr="00381901" w:rsidRDefault="00305B28" w:rsidP="00305B28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81901">
              <w:rPr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2F0AD9B2" w14:textId="14C7FFF7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-отдел информатизации</w:t>
            </w:r>
          </w:p>
        </w:tc>
      </w:tr>
      <w:tr w:rsidR="00305B28" w:rsidRPr="004C6A7D" w14:paraId="5663BCD3" w14:textId="77777777" w:rsidTr="000E0714">
        <w:tc>
          <w:tcPr>
            <w:tcW w:w="846" w:type="dxa"/>
          </w:tcPr>
          <w:p w14:paraId="4BF7079A" w14:textId="6EE05024" w:rsidR="00305B28" w:rsidRPr="004C6A7D" w:rsidRDefault="00305B28" w:rsidP="00FF60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ABB07D8" w14:textId="57B352A3" w:rsidR="00305B28" w:rsidRDefault="00305B28" w:rsidP="007B78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Обобщение правоприменительной практики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5CB3632" w14:textId="24D79FD7" w:rsidR="007B78DF" w:rsidRPr="007B78DF" w:rsidRDefault="007B78DF" w:rsidP="007B78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7B78DF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7B78DF">
              <w:rPr>
                <w:rFonts w:ascii="Times New Roman" w:hAnsi="Times New Roman" w:cs="Times New Roman"/>
                <w:color w:val="333333"/>
              </w:rPr>
              <w:t>N</w:t>
            </w:r>
            <w:r w:rsidRPr="007B78DF">
              <w:rPr>
                <w:rFonts w:ascii="Times New Roman" w:hAnsi="Times New Roman" w:cs="Times New Roman"/>
              </w:rPr>
              <w:t xml:space="preserve"> 248</w:t>
            </w:r>
            <w:r w:rsidR="00C77E5C">
              <w:rPr>
                <w:rFonts w:ascii="Times New Roman" w:hAnsi="Times New Roman" w:cs="Times New Roman"/>
              </w:rPr>
              <w:t>-</w:t>
            </w:r>
            <w:r w:rsidRPr="007B78DF">
              <w:rPr>
                <w:rFonts w:ascii="Times New Roman" w:hAnsi="Times New Roman" w:cs="Times New Roman"/>
              </w:rPr>
              <w:t xml:space="preserve"> ФЗ)</w:t>
            </w:r>
          </w:p>
          <w:p w14:paraId="541E8E90" w14:textId="51721BDE" w:rsidR="00305B28" w:rsidRPr="00305B28" w:rsidRDefault="007B78DF" w:rsidP="007B78DF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05B28" w:rsidRPr="00305B28">
              <w:rPr>
                <w:sz w:val="20"/>
                <w:szCs w:val="2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33500D72" w14:textId="78BC5B79" w:rsidR="00305B28" w:rsidRDefault="00305B28" w:rsidP="007B78DF">
            <w:pPr>
              <w:pStyle w:val="a6"/>
              <w:jc w:val="both"/>
              <w:rPr>
                <w:sz w:val="20"/>
                <w:szCs w:val="20"/>
              </w:rPr>
            </w:pPr>
            <w:r w:rsidRPr="00305B28">
              <w:rPr>
                <w:sz w:val="20"/>
                <w:szCs w:val="2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</w:t>
            </w:r>
            <w:proofErr w:type="gramStart"/>
            <w:r w:rsidRPr="00305B28">
              <w:rPr>
                <w:sz w:val="20"/>
                <w:szCs w:val="20"/>
              </w:rPr>
              <w:t>контроль за</w:t>
            </w:r>
            <w:proofErr w:type="gramEnd"/>
            <w:r w:rsidRPr="00305B28">
              <w:rPr>
                <w:sz w:val="20"/>
                <w:szCs w:val="20"/>
              </w:rPr>
              <w:t xml:space="preserve"> исполнением единой теплоснабжающей организацией обязательств, ежегодно готовится доклад, содержащий результаты обобщения правоприменительной </w:t>
            </w:r>
            <w:r w:rsidRPr="00305B28">
              <w:rPr>
                <w:sz w:val="20"/>
                <w:szCs w:val="20"/>
              </w:rPr>
              <w:lastRenderedPageBreak/>
              <w:t>практики по осуществлению муниципального контроля</w:t>
            </w:r>
            <w:r>
              <w:rPr>
                <w:sz w:val="20"/>
                <w:szCs w:val="20"/>
              </w:rPr>
              <w:t>.</w:t>
            </w:r>
            <w:r w:rsidR="007B78DF">
              <w:rPr>
                <w:sz w:val="20"/>
                <w:szCs w:val="20"/>
              </w:rPr>
              <w:t xml:space="preserve"> Р</w:t>
            </w:r>
            <w:r w:rsidR="007B78DF" w:rsidRPr="007F65F4">
              <w:rPr>
                <w:sz w:val="20"/>
                <w:szCs w:val="20"/>
              </w:rPr>
              <w:t>азмещ</w:t>
            </w:r>
            <w:r w:rsidR="007B78DF">
              <w:rPr>
                <w:sz w:val="20"/>
                <w:szCs w:val="20"/>
              </w:rPr>
              <w:t>ается на официальном сайте администрации</w:t>
            </w:r>
          </w:p>
          <w:p w14:paraId="6428BAB0" w14:textId="2C9BB54B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098EEE3F" w14:textId="300B6E62" w:rsidR="00305B28" w:rsidRPr="007B78DF" w:rsidRDefault="007B78DF" w:rsidP="007B78DF">
            <w:pPr>
              <w:pStyle w:val="a6"/>
              <w:jc w:val="center"/>
              <w:rPr>
                <w:sz w:val="20"/>
                <w:szCs w:val="20"/>
              </w:rPr>
            </w:pPr>
            <w:r w:rsidRPr="007B78DF">
              <w:rPr>
                <w:rFonts w:eastAsia="Courier New"/>
                <w:sz w:val="20"/>
                <w:szCs w:val="20"/>
              </w:rPr>
              <w:lastRenderedPageBreak/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268" w:type="dxa"/>
          </w:tcPr>
          <w:p w14:paraId="7CCDDC44" w14:textId="77777777" w:rsidR="00305B28" w:rsidRDefault="007B78DF" w:rsidP="00FF60CE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05B28"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B56A779" w14:textId="1A882B73" w:rsidR="007B78DF" w:rsidRPr="004C6A7D" w:rsidRDefault="007B78DF" w:rsidP="00FF60CE">
            <w:pPr>
              <w:pStyle w:val="a6"/>
              <w:jc w:val="both"/>
              <w:rPr>
                <w:sz w:val="20"/>
                <w:szCs w:val="20"/>
                <w:lang w:eastAsia="ar-SA"/>
              </w:rPr>
            </w:pPr>
            <w:r w:rsidRPr="00381901">
              <w:rPr>
                <w:sz w:val="20"/>
                <w:szCs w:val="20"/>
              </w:rPr>
              <w:t>-отдел информатизации</w:t>
            </w:r>
          </w:p>
        </w:tc>
      </w:tr>
      <w:tr w:rsidR="00305B28" w:rsidRPr="004C6A7D" w14:paraId="76966788" w14:textId="77777777" w:rsidTr="000E0714">
        <w:tc>
          <w:tcPr>
            <w:tcW w:w="846" w:type="dxa"/>
          </w:tcPr>
          <w:p w14:paraId="0A99A7CA" w14:textId="44F65068" w:rsidR="00305B28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14:paraId="494BC99E" w14:textId="77777777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Объявление предостережения</w:t>
            </w:r>
            <w:r w:rsidR="00AB63DF">
              <w:rPr>
                <w:b/>
                <w:bCs/>
                <w:sz w:val="20"/>
                <w:szCs w:val="20"/>
              </w:rPr>
              <w:t>.</w:t>
            </w:r>
          </w:p>
          <w:p w14:paraId="653A6204" w14:textId="0A38BD9E" w:rsidR="00780F61" w:rsidRPr="00780F61" w:rsidRDefault="00780F61" w:rsidP="00780F6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780F61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780F61">
              <w:rPr>
                <w:rFonts w:ascii="Times New Roman" w:hAnsi="Times New Roman" w:cs="Times New Roman"/>
                <w:color w:val="333333"/>
              </w:rPr>
              <w:t>N</w:t>
            </w:r>
            <w:r w:rsidRPr="00780F61">
              <w:rPr>
                <w:rFonts w:ascii="Times New Roman" w:hAnsi="Times New Roman" w:cs="Times New Roman"/>
              </w:rPr>
              <w:t xml:space="preserve"> 248</w:t>
            </w:r>
            <w:r w:rsidR="00C77E5C">
              <w:rPr>
                <w:rFonts w:ascii="Times New Roman" w:hAnsi="Times New Roman" w:cs="Times New Roman"/>
              </w:rPr>
              <w:t>-</w:t>
            </w:r>
            <w:r w:rsidRPr="00780F61">
              <w:rPr>
                <w:rFonts w:ascii="Times New Roman" w:hAnsi="Times New Roman" w:cs="Times New Roman"/>
              </w:rPr>
              <w:t xml:space="preserve"> ФЗ)</w:t>
            </w:r>
          </w:p>
          <w:p w14:paraId="2EC81018" w14:textId="7D0CDFDB" w:rsidR="00AB63DF" w:rsidRPr="00381901" w:rsidRDefault="00780F61" w:rsidP="00AB63DF">
            <w:pPr>
              <w:tabs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AB63DF" w:rsidRPr="00381901">
              <w:rPr>
                <w:sz w:val="20"/>
                <w:szCs w:val="2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="00AB63DF" w:rsidRPr="00381901">
              <w:rPr>
                <w:sz w:val="20"/>
                <w:szCs w:val="20"/>
              </w:rPr>
              <w:t xml:space="preserve"> соблюдения обязательных требований.</w:t>
            </w:r>
          </w:p>
          <w:p w14:paraId="1A40E9ED" w14:textId="77777777" w:rsidR="00AB63DF" w:rsidRPr="00AB63DF" w:rsidRDefault="00AB63DF" w:rsidP="00AB63DF">
            <w:pPr>
              <w:pStyle w:val="a6"/>
              <w:jc w:val="both"/>
              <w:rPr>
                <w:sz w:val="20"/>
                <w:szCs w:val="20"/>
              </w:rPr>
            </w:pPr>
            <w:r w:rsidRPr="00AB63DF">
              <w:rPr>
                <w:sz w:val="20"/>
                <w:szCs w:val="20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4B4FCBC2" w14:textId="1D61BAE6" w:rsidR="00AB63DF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5634065B" w14:textId="1DA91DE6" w:rsidR="00305B28" w:rsidRPr="004C6A7D" w:rsidRDefault="00AB63DF" w:rsidP="00AB63DF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268" w:type="dxa"/>
          </w:tcPr>
          <w:p w14:paraId="24E4BF94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5B7B74F6" w14:textId="77777777" w:rsidTr="000E0714">
        <w:tc>
          <w:tcPr>
            <w:tcW w:w="846" w:type="dxa"/>
          </w:tcPr>
          <w:p w14:paraId="37E4D0F2" w14:textId="0D4BC43E" w:rsidR="00305B28" w:rsidRPr="004C6A7D" w:rsidRDefault="000E0714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22DC4830" w14:textId="77777777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Консультирование</w:t>
            </w:r>
            <w:r w:rsidR="00AB63DF">
              <w:rPr>
                <w:b/>
                <w:bCs/>
                <w:sz w:val="20"/>
                <w:szCs w:val="20"/>
              </w:rPr>
              <w:t>.</w:t>
            </w:r>
          </w:p>
          <w:p w14:paraId="0E2EE526" w14:textId="77777777" w:rsidR="00780F61" w:rsidRDefault="00780F61" w:rsidP="00780F6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780F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(в соответствии со ст. 50 Федерального закона </w:t>
            </w:r>
            <w:proofErr w:type="gramEnd"/>
          </w:p>
          <w:p w14:paraId="57B97692" w14:textId="4ABD87EB" w:rsidR="00780F61" w:rsidRPr="00780F61" w:rsidRDefault="00780F61" w:rsidP="00780F6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780F61">
              <w:rPr>
                <w:bCs/>
                <w:color w:val="333333"/>
                <w:sz w:val="20"/>
                <w:szCs w:val="20"/>
              </w:rPr>
              <w:t>N</w:t>
            </w:r>
            <w:r w:rsidRPr="00780F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248</w:t>
            </w:r>
            <w:r w:rsidR="00C77E5C">
              <w:rPr>
                <w:rFonts w:eastAsia="Calibri"/>
                <w:bCs/>
                <w:sz w:val="20"/>
                <w:szCs w:val="20"/>
                <w:lang w:eastAsia="en-US"/>
              </w:rPr>
              <w:t>-ФЗ</w:t>
            </w:r>
            <w:r w:rsidRPr="00780F61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  <w:p w14:paraId="77CA2051" w14:textId="1B145092" w:rsidR="00AB63DF" w:rsidRPr="000E0714" w:rsidRDefault="00780F61" w:rsidP="000E0714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B63DF" w:rsidRPr="000E0714">
              <w:rPr>
                <w:sz w:val="20"/>
                <w:szCs w:val="20"/>
              </w:rPr>
              <w:t xml:space="preserve">Консультирование контролируемого лица осуществляется должностным лицом, уполномоченным осуществлять муниципальный </w:t>
            </w:r>
            <w:proofErr w:type="gramStart"/>
            <w:r w:rsidR="00AB63DF" w:rsidRPr="000E0714">
              <w:rPr>
                <w:sz w:val="20"/>
                <w:szCs w:val="20"/>
              </w:rPr>
              <w:t>контроль за</w:t>
            </w:r>
            <w:proofErr w:type="gramEnd"/>
            <w:r w:rsidR="00AB63DF"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28838140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58023CC8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1) организация и осуществление муниципального </w:t>
            </w:r>
            <w:proofErr w:type="gramStart"/>
            <w:r w:rsidRPr="000E0714">
              <w:rPr>
                <w:sz w:val="20"/>
                <w:szCs w:val="20"/>
              </w:rPr>
              <w:t>контроля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обязательств;</w:t>
            </w:r>
          </w:p>
          <w:p w14:paraId="05428323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2) порядок осуществления контрольных мероприятий, установленных Положением </w:t>
            </w:r>
            <w:r w:rsidRPr="000E0714">
              <w:rPr>
                <w:bCs/>
                <w:sz w:val="20"/>
                <w:szCs w:val="20"/>
              </w:rPr>
              <w:t xml:space="preserve">о муниципальном </w:t>
            </w:r>
            <w:proofErr w:type="gramStart"/>
            <w:r w:rsidRPr="000E0714">
              <w:rPr>
                <w:bCs/>
                <w:sz w:val="20"/>
                <w:szCs w:val="20"/>
              </w:rPr>
              <w:t>контроле</w:t>
            </w:r>
            <w:r w:rsidRPr="000E0714">
              <w:rPr>
                <w:sz w:val="20"/>
                <w:szCs w:val="20"/>
              </w:rPr>
              <w:t xml:space="preserve"> </w:t>
            </w:r>
            <w:r w:rsidRPr="000E0714">
              <w:rPr>
                <w:bCs/>
                <w:sz w:val="20"/>
                <w:szCs w:val="20"/>
              </w:rPr>
              <w:t>за</w:t>
            </w:r>
            <w:proofErr w:type="gramEnd"/>
            <w:r w:rsidRPr="000E0714">
              <w:rPr>
                <w:bCs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0E0714">
              <w:rPr>
                <w:bCs/>
                <w:sz w:val="20"/>
                <w:szCs w:val="20"/>
              </w:rPr>
              <w:br/>
              <w:t>в муниципальном образовании «Муниципальный округ Кезский район Удмуртской Республики»;</w:t>
            </w:r>
          </w:p>
          <w:p w14:paraId="57EA4B30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0E0714">
              <w:rPr>
                <w:sz w:val="20"/>
                <w:szCs w:val="20"/>
              </w:rPr>
              <w:t>контроль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обязательств;</w:t>
            </w:r>
          </w:p>
          <w:p w14:paraId="52535B36" w14:textId="717733A4" w:rsidR="00AB63DF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DF5B272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</w:t>
            </w:r>
            <w:proofErr w:type="gramStart"/>
            <w:r w:rsidRPr="000E0714">
              <w:rPr>
                <w:sz w:val="20"/>
                <w:szCs w:val="20"/>
              </w:rPr>
              <w:t>контроль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</w:t>
            </w:r>
            <w:r w:rsidRPr="000E0714">
              <w:rPr>
                <w:sz w:val="20"/>
                <w:szCs w:val="20"/>
              </w:rPr>
              <w:lastRenderedPageBreak/>
              <w:t>теплоснабжающей организацией обязательств, в следующих случаях:</w:t>
            </w:r>
          </w:p>
          <w:p w14:paraId="45CB809A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B116ED6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56D5C7E1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030EB349" w14:textId="1B68E9C1" w:rsidR="00AB63DF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33846E63" w14:textId="53A2638F" w:rsidR="00305B28" w:rsidRPr="004C6A7D" w:rsidRDefault="000E0714" w:rsidP="000E0714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A8BAD12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0FB13FB8" w14:textId="77777777" w:rsidTr="000E0714">
        <w:tc>
          <w:tcPr>
            <w:tcW w:w="846" w:type="dxa"/>
          </w:tcPr>
          <w:p w14:paraId="4678376F" w14:textId="700C454C" w:rsidR="00305B28" w:rsidRPr="004C6A7D" w:rsidRDefault="000E0714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5.</w:t>
            </w:r>
          </w:p>
        </w:tc>
        <w:tc>
          <w:tcPr>
            <w:tcW w:w="4536" w:type="dxa"/>
          </w:tcPr>
          <w:p w14:paraId="2A42F116" w14:textId="00848AA9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E0714">
              <w:rPr>
                <w:b/>
                <w:bCs/>
                <w:sz w:val="20"/>
                <w:szCs w:val="20"/>
                <w:shd w:val="clear" w:color="auto" w:fill="FFFFFF"/>
              </w:rPr>
              <w:t>Проведение профилактических визитов</w:t>
            </w:r>
            <w:r w:rsidR="000E0714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04DAE79C" w14:textId="77777777" w:rsidR="00780F61" w:rsidRDefault="00780F61" w:rsidP="00780F6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80F61">
              <w:rPr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proofErr w:type="gramEnd"/>
          </w:p>
          <w:p w14:paraId="15785121" w14:textId="71DBBD2D" w:rsidR="00780F61" w:rsidRPr="00780F61" w:rsidRDefault="00780F61" w:rsidP="00780F6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80F61">
              <w:rPr>
                <w:bCs/>
                <w:color w:val="333333"/>
                <w:sz w:val="20"/>
                <w:szCs w:val="20"/>
              </w:rPr>
              <w:t>N</w:t>
            </w:r>
            <w:r w:rsidRPr="00780F61">
              <w:rPr>
                <w:bCs/>
                <w:sz w:val="20"/>
                <w:szCs w:val="20"/>
              </w:rPr>
              <w:t xml:space="preserve"> 248</w:t>
            </w:r>
            <w:r w:rsidR="00C77E5C">
              <w:rPr>
                <w:bCs/>
                <w:sz w:val="20"/>
                <w:szCs w:val="20"/>
              </w:rPr>
              <w:t>-ФЗ</w:t>
            </w:r>
            <w:r w:rsidRPr="00780F61">
              <w:rPr>
                <w:bCs/>
                <w:sz w:val="20"/>
                <w:szCs w:val="20"/>
              </w:rPr>
              <w:t>)</w:t>
            </w:r>
            <w:proofErr w:type="gramEnd"/>
          </w:p>
          <w:p w14:paraId="2FDB7DB7" w14:textId="4DC45C7C" w:rsidR="000E0714" w:rsidRPr="000E0714" w:rsidRDefault="00780F61" w:rsidP="000E0714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E0714" w:rsidRPr="000E0714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272A163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52A60684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617DBD7E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527AC29" w14:textId="77777777" w:rsidR="00305B28" w:rsidRPr="000E0714" w:rsidRDefault="00305B28" w:rsidP="000E071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E049290" w14:textId="7BA8DFE3" w:rsidR="00305B28" w:rsidRPr="004C6A7D" w:rsidRDefault="000E0714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268" w:type="dxa"/>
          </w:tcPr>
          <w:p w14:paraId="507766D8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5949E1A7" w14:textId="77777777" w:rsidTr="000E0714">
        <w:tc>
          <w:tcPr>
            <w:tcW w:w="846" w:type="dxa"/>
          </w:tcPr>
          <w:p w14:paraId="7074D75A" w14:textId="5206910F" w:rsidR="00305B28" w:rsidRPr="004C6A7D" w:rsidRDefault="000E0714" w:rsidP="00FF60CE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7C74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14:paraId="1DE621C1" w14:textId="5B69B8DD" w:rsidR="00305B28" w:rsidRDefault="00305B28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C6A7D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0E0714">
              <w:rPr>
                <w:rFonts w:ascii="Times New Roman" w:hAnsi="Times New Roman" w:cs="Times New Roman"/>
                <w:sz w:val="20"/>
              </w:rPr>
              <w:t>.</w:t>
            </w:r>
          </w:p>
          <w:p w14:paraId="67F89075" w14:textId="77777777" w:rsidR="00780F61" w:rsidRDefault="00780F61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sz w:val="20"/>
              </w:rPr>
              <w:t>(</w:t>
            </w:r>
            <w:r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48 Федерального закона </w:t>
            </w:r>
            <w:proofErr w:type="gramEnd"/>
          </w:p>
          <w:p w14:paraId="54923288" w14:textId="7FEEDC48" w:rsidR="00780F61" w:rsidRPr="00780F61" w:rsidRDefault="006B0335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bCs/>
                <w:color w:val="333333"/>
                <w:sz w:val="20"/>
              </w:rPr>
              <w:t>N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 w:rsidR="00C77E5C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proofErr w:type="gramEnd"/>
          </w:p>
          <w:p w14:paraId="6BFA846D" w14:textId="49573DE1" w:rsidR="000E0714" w:rsidRPr="00381901" w:rsidRDefault="00780F61" w:rsidP="000E0714">
            <w:pPr>
              <w:pStyle w:val="ConsPlusTitle"/>
              <w:ind w:hanging="6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</w:t>
            </w:r>
            <w:r w:rsidR="000E0714" w:rsidRPr="00381901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2872C14D" w14:textId="77777777" w:rsidR="00305B28" w:rsidRPr="004C6A7D" w:rsidRDefault="00305B28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7" w:type="dxa"/>
          </w:tcPr>
          <w:p w14:paraId="09A71061" w14:textId="31A5A96B" w:rsidR="00305B28" w:rsidRPr="004C6A7D" w:rsidRDefault="000E0714" w:rsidP="007C745C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692C085E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4B46E574" w14:textId="77777777" w:rsidTr="000E0714">
        <w:tc>
          <w:tcPr>
            <w:tcW w:w="846" w:type="dxa"/>
          </w:tcPr>
          <w:p w14:paraId="5A353E4C" w14:textId="60F7C0AB" w:rsidR="00305B28" w:rsidRPr="004C6A7D" w:rsidRDefault="000E0714" w:rsidP="00FF60C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C74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14:paraId="0262A5E7" w14:textId="073D4BD8" w:rsidR="00305B28" w:rsidRDefault="00305B28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C6A7D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780F61">
              <w:rPr>
                <w:rFonts w:ascii="Times New Roman" w:hAnsi="Times New Roman" w:cs="Times New Roman"/>
                <w:sz w:val="20"/>
              </w:rPr>
              <w:t>.</w:t>
            </w:r>
          </w:p>
          <w:p w14:paraId="7FE6340A" w14:textId="77777777" w:rsidR="006B0335" w:rsidRDefault="00780F61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(в соответствии со ст. 51 Федерального закона </w:t>
            </w:r>
            <w:proofErr w:type="gramEnd"/>
          </w:p>
          <w:p w14:paraId="761770C2" w14:textId="6B07C9DA" w:rsidR="00780F61" w:rsidRPr="00780F61" w:rsidRDefault="006B0335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bCs/>
                <w:color w:val="333333"/>
                <w:sz w:val="20"/>
              </w:rPr>
              <w:t>N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 w:rsidR="00C77E5C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proofErr w:type="gramEnd"/>
          </w:p>
          <w:p w14:paraId="0EE5CD7A" w14:textId="7C4DABBF" w:rsidR="00780F61" w:rsidRPr="004C6A7D" w:rsidRDefault="00780F61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D83476B" w14:textId="77777777" w:rsidR="00305B28" w:rsidRPr="004C6A7D" w:rsidRDefault="00305B28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7" w:type="dxa"/>
          </w:tcPr>
          <w:p w14:paraId="505785B3" w14:textId="61D44736" w:rsidR="00305B28" w:rsidRPr="004C6A7D" w:rsidRDefault="007C745C" w:rsidP="007C745C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48B10CDA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79DD804F" w14:textId="77777777" w:rsidR="00B50892" w:rsidRPr="004C6A7D" w:rsidRDefault="00B50892" w:rsidP="00B50892">
      <w:pPr>
        <w:pStyle w:val="a6"/>
        <w:jc w:val="both"/>
        <w:rPr>
          <w:sz w:val="20"/>
          <w:szCs w:val="20"/>
        </w:rPr>
      </w:pPr>
    </w:p>
    <w:p w14:paraId="4190497D" w14:textId="77777777" w:rsidR="00B50892" w:rsidRPr="004C6A7D" w:rsidRDefault="00B50892" w:rsidP="00B50892">
      <w:pPr>
        <w:pStyle w:val="a6"/>
        <w:jc w:val="both"/>
      </w:pPr>
      <w:r w:rsidRPr="005513C0">
        <w:tab/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 w:rsidRPr="004C6A7D">
        <w:t>сектор муниципального контроля.</w:t>
      </w:r>
    </w:p>
    <w:p w14:paraId="576024BD" w14:textId="77777777" w:rsidR="00B50892" w:rsidRPr="005513C0" w:rsidRDefault="00B50892" w:rsidP="00B50892">
      <w:pPr>
        <w:pStyle w:val="a6"/>
        <w:jc w:val="both"/>
      </w:pPr>
      <w:r w:rsidRPr="005513C0">
        <w:tab/>
        <w:t xml:space="preserve">Информирование может осуществляться иными структурными подразделениями и отраслевыми (функциональными) органами Администрации, в обязанности которых входит информирование населения по вопросам исполнения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14:paraId="7CD9541C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20EC4F64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50BDEE42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02EB03BF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25CB216F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14675FDC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7B4A7ABD" w14:textId="77777777" w:rsidR="00F30885" w:rsidRDefault="00F30885" w:rsidP="00F30885">
      <w:pPr>
        <w:pStyle w:val="a6"/>
        <w:jc w:val="center"/>
        <w:rPr>
          <w:b/>
        </w:rPr>
      </w:pPr>
    </w:p>
    <w:p w14:paraId="42B9E639" w14:textId="77777777" w:rsidR="0058441E" w:rsidRPr="00A00FFA" w:rsidRDefault="0058441E" w:rsidP="00F30885">
      <w:pPr>
        <w:pStyle w:val="a6"/>
        <w:jc w:val="center"/>
        <w:rPr>
          <w:b/>
        </w:rPr>
      </w:pPr>
      <w:bookmarkStart w:id="0" w:name="_GoBack"/>
      <w:bookmarkEnd w:id="0"/>
    </w:p>
    <w:p w14:paraId="49133991" w14:textId="02AFC490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lastRenderedPageBreak/>
        <w:t>IV</w:t>
      </w:r>
      <w:r w:rsidRPr="005513C0">
        <w:rPr>
          <w:b/>
        </w:rPr>
        <w:t xml:space="preserve">. Показатели результативности и эффективности </w:t>
      </w:r>
    </w:p>
    <w:p w14:paraId="019454E8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</w:rPr>
        <w:t>программы профилактики</w:t>
      </w:r>
    </w:p>
    <w:p w14:paraId="328A0AF8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74D398E5" w14:textId="77777777" w:rsidR="00F30885" w:rsidRPr="005513C0" w:rsidRDefault="00F30885" w:rsidP="00F30885">
      <w:pPr>
        <w:pStyle w:val="a6"/>
        <w:jc w:val="both"/>
      </w:pPr>
      <w:r w:rsidRPr="005513C0">
        <w:tab/>
        <w:t>Показателями результативности и эффективности программы профилактики являются:</w:t>
      </w:r>
    </w:p>
    <w:p w14:paraId="749D757F" w14:textId="77777777" w:rsidR="00F30885" w:rsidRPr="005513C0" w:rsidRDefault="00F30885" w:rsidP="00F30885">
      <w:pPr>
        <w:pStyle w:val="a6"/>
        <w:jc w:val="both"/>
      </w:pPr>
      <w:r w:rsidRPr="005513C0">
        <w:tab/>
        <w:t>а)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</w:t>
      </w:r>
      <w:r>
        <w:t>0</w:t>
      </w:r>
      <w:r w:rsidRPr="005513C0">
        <w:t xml:space="preserve"> г</w:t>
      </w:r>
      <w:r>
        <w:t>ода</w:t>
      </w:r>
      <w:r w:rsidRPr="005513C0">
        <w:t xml:space="preserve"> </w:t>
      </w:r>
      <w:r w:rsidRPr="00744DF5">
        <w:t>N</w:t>
      </w:r>
      <w:r w:rsidRPr="005513C0">
        <w:t xml:space="preserve"> 248-ФЗ «О государственном контроле (надзоре) и муниципальном контроле в Российской Федерации» - 100%;</w:t>
      </w:r>
    </w:p>
    <w:p w14:paraId="57B18BBC" w14:textId="77777777" w:rsidR="00F30885" w:rsidRPr="005513C0" w:rsidRDefault="00F30885" w:rsidP="00F30885">
      <w:pPr>
        <w:pStyle w:val="a6"/>
        <w:jc w:val="both"/>
      </w:pPr>
      <w:r w:rsidRPr="005513C0">
        <w:tab/>
        <w:t>б) доля профилактических мероприятий в объеме контрольных мероприятий - 60 %.</w:t>
      </w:r>
    </w:p>
    <w:p w14:paraId="514A9C37" w14:textId="77777777" w:rsidR="00F30885" w:rsidRPr="005513C0" w:rsidRDefault="00F30885" w:rsidP="00F30885">
      <w:pPr>
        <w:pStyle w:val="a6"/>
        <w:jc w:val="both"/>
      </w:pPr>
      <w:r w:rsidRPr="005513C0"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4A287E9" w14:textId="77777777" w:rsidR="00635287" w:rsidRPr="00EF5914" w:rsidRDefault="00635287" w:rsidP="00B50892">
      <w:pPr>
        <w:pStyle w:val="a6"/>
        <w:jc w:val="center"/>
        <w:rPr>
          <w:sz w:val="20"/>
          <w:szCs w:val="20"/>
        </w:rPr>
      </w:pPr>
    </w:p>
    <w:sectPr w:rsidR="00635287" w:rsidRPr="00EF5914" w:rsidSect="0094482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4F335" w14:textId="77777777" w:rsidR="008654A9" w:rsidRDefault="008654A9" w:rsidP="007F65F4">
      <w:r>
        <w:separator/>
      </w:r>
    </w:p>
  </w:endnote>
  <w:endnote w:type="continuationSeparator" w:id="0">
    <w:p w14:paraId="7DC0B30A" w14:textId="77777777" w:rsidR="008654A9" w:rsidRDefault="008654A9" w:rsidP="007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48A3" w14:textId="77777777" w:rsidR="008654A9" w:rsidRDefault="008654A9" w:rsidP="007F65F4">
      <w:r>
        <w:separator/>
      </w:r>
    </w:p>
  </w:footnote>
  <w:footnote w:type="continuationSeparator" w:id="0">
    <w:p w14:paraId="29556A4E" w14:textId="77777777" w:rsidR="008654A9" w:rsidRDefault="008654A9" w:rsidP="007F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64977"/>
    <w:rsid w:val="000703A1"/>
    <w:rsid w:val="000B2AC5"/>
    <w:rsid w:val="000D3CB0"/>
    <w:rsid w:val="000E0714"/>
    <w:rsid w:val="000E7952"/>
    <w:rsid w:val="00101B8D"/>
    <w:rsid w:val="001034E8"/>
    <w:rsid w:val="001150A2"/>
    <w:rsid w:val="00123913"/>
    <w:rsid w:val="00125353"/>
    <w:rsid w:val="0012747B"/>
    <w:rsid w:val="00130944"/>
    <w:rsid w:val="001374E2"/>
    <w:rsid w:val="00141761"/>
    <w:rsid w:val="0014248D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05B28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85972"/>
    <w:rsid w:val="004A60D5"/>
    <w:rsid w:val="004A6E0E"/>
    <w:rsid w:val="004A7223"/>
    <w:rsid w:val="004B59B1"/>
    <w:rsid w:val="004C7B18"/>
    <w:rsid w:val="004D04EE"/>
    <w:rsid w:val="004D13B9"/>
    <w:rsid w:val="004D6E17"/>
    <w:rsid w:val="004D7EA4"/>
    <w:rsid w:val="004E2A5A"/>
    <w:rsid w:val="00501F8A"/>
    <w:rsid w:val="00504AB0"/>
    <w:rsid w:val="00505AE6"/>
    <w:rsid w:val="005169F7"/>
    <w:rsid w:val="00520546"/>
    <w:rsid w:val="00532371"/>
    <w:rsid w:val="0053406D"/>
    <w:rsid w:val="0053724D"/>
    <w:rsid w:val="0054063C"/>
    <w:rsid w:val="00540F92"/>
    <w:rsid w:val="00546F31"/>
    <w:rsid w:val="00550193"/>
    <w:rsid w:val="00564783"/>
    <w:rsid w:val="0057312B"/>
    <w:rsid w:val="005827BE"/>
    <w:rsid w:val="0058441E"/>
    <w:rsid w:val="00584F01"/>
    <w:rsid w:val="00585CB3"/>
    <w:rsid w:val="00593F60"/>
    <w:rsid w:val="005A1886"/>
    <w:rsid w:val="005A314F"/>
    <w:rsid w:val="005A5BD3"/>
    <w:rsid w:val="005D08ED"/>
    <w:rsid w:val="005D3F59"/>
    <w:rsid w:val="005E138C"/>
    <w:rsid w:val="005E56FE"/>
    <w:rsid w:val="005E625A"/>
    <w:rsid w:val="005E732A"/>
    <w:rsid w:val="005E74F1"/>
    <w:rsid w:val="005F091A"/>
    <w:rsid w:val="005F2F2F"/>
    <w:rsid w:val="005F5272"/>
    <w:rsid w:val="00612388"/>
    <w:rsid w:val="006154A6"/>
    <w:rsid w:val="00627704"/>
    <w:rsid w:val="00635287"/>
    <w:rsid w:val="00642234"/>
    <w:rsid w:val="00663F4E"/>
    <w:rsid w:val="00667804"/>
    <w:rsid w:val="00667CFA"/>
    <w:rsid w:val="0067370B"/>
    <w:rsid w:val="0069540E"/>
    <w:rsid w:val="006A40E9"/>
    <w:rsid w:val="006B0335"/>
    <w:rsid w:val="006B1737"/>
    <w:rsid w:val="006C08B9"/>
    <w:rsid w:val="006C35ED"/>
    <w:rsid w:val="006C4F74"/>
    <w:rsid w:val="006C67F3"/>
    <w:rsid w:val="006E13E5"/>
    <w:rsid w:val="006E6193"/>
    <w:rsid w:val="0070294A"/>
    <w:rsid w:val="00704D14"/>
    <w:rsid w:val="007261AC"/>
    <w:rsid w:val="00726BBA"/>
    <w:rsid w:val="00732B5E"/>
    <w:rsid w:val="00744DF5"/>
    <w:rsid w:val="00744EC2"/>
    <w:rsid w:val="0074691D"/>
    <w:rsid w:val="00746B16"/>
    <w:rsid w:val="00757F51"/>
    <w:rsid w:val="00762E35"/>
    <w:rsid w:val="00764DC4"/>
    <w:rsid w:val="00773F6A"/>
    <w:rsid w:val="00780F61"/>
    <w:rsid w:val="00796806"/>
    <w:rsid w:val="007A139E"/>
    <w:rsid w:val="007A444B"/>
    <w:rsid w:val="007B3B82"/>
    <w:rsid w:val="007B5BA1"/>
    <w:rsid w:val="007B78DF"/>
    <w:rsid w:val="007C60FB"/>
    <w:rsid w:val="007C745C"/>
    <w:rsid w:val="007D11E7"/>
    <w:rsid w:val="007D2A30"/>
    <w:rsid w:val="007D31B4"/>
    <w:rsid w:val="007D4D97"/>
    <w:rsid w:val="007D5DF0"/>
    <w:rsid w:val="007E3848"/>
    <w:rsid w:val="007F3D96"/>
    <w:rsid w:val="007F65F4"/>
    <w:rsid w:val="007F7C19"/>
    <w:rsid w:val="00806A58"/>
    <w:rsid w:val="00810CF0"/>
    <w:rsid w:val="00814276"/>
    <w:rsid w:val="008218B5"/>
    <w:rsid w:val="00824B0F"/>
    <w:rsid w:val="00827749"/>
    <w:rsid w:val="008414FA"/>
    <w:rsid w:val="0085459F"/>
    <w:rsid w:val="008654A9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8F45CB"/>
    <w:rsid w:val="0090262B"/>
    <w:rsid w:val="009047FB"/>
    <w:rsid w:val="00906FEB"/>
    <w:rsid w:val="00907929"/>
    <w:rsid w:val="00911AD9"/>
    <w:rsid w:val="00913F60"/>
    <w:rsid w:val="00915A4A"/>
    <w:rsid w:val="009308FE"/>
    <w:rsid w:val="0094482B"/>
    <w:rsid w:val="0095239F"/>
    <w:rsid w:val="009535FF"/>
    <w:rsid w:val="009701EA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29B7"/>
    <w:rsid w:val="009C49F2"/>
    <w:rsid w:val="009D0C1E"/>
    <w:rsid w:val="009D40E1"/>
    <w:rsid w:val="009D632B"/>
    <w:rsid w:val="009D7780"/>
    <w:rsid w:val="009D7A9B"/>
    <w:rsid w:val="009E28A3"/>
    <w:rsid w:val="009F3906"/>
    <w:rsid w:val="009F4660"/>
    <w:rsid w:val="009F67E8"/>
    <w:rsid w:val="00A00FFA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5811"/>
    <w:rsid w:val="00A6756F"/>
    <w:rsid w:val="00A71DF1"/>
    <w:rsid w:val="00A82F75"/>
    <w:rsid w:val="00A96806"/>
    <w:rsid w:val="00AB5830"/>
    <w:rsid w:val="00AB63DF"/>
    <w:rsid w:val="00AE1120"/>
    <w:rsid w:val="00AE2246"/>
    <w:rsid w:val="00B06D60"/>
    <w:rsid w:val="00B13AE5"/>
    <w:rsid w:val="00B1410E"/>
    <w:rsid w:val="00B16D22"/>
    <w:rsid w:val="00B2788A"/>
    <w:rsid w:val="00B34D1C"/>
    <w:rsid w:val="00B41D55"/>
    <w:rsid w:val="00B50892"/>
    <w:rsid w:val="00B54C8E"/>
    <w:rsid w:val="00B54D21"/>
    <w:rsid w:val="00B567C4"/>
    <w:rsid w:val="00B62448"/>
    <w:rsid w:val="00B706A8"/>
    <w:rsid w:val="00B82799"/>
    <w:rsid w:val="00B851BA"/>
    <w:rsid w:val="00BA1272"/>
    <w:rsid w:val="00BA1FC3"/>
    <w:rsid w:val="00BA6184"/>
    <w:rsid w:val="00BB07A1"/>
    <w:rsid w:val="00BC1891"/>
    <w:rsid w:val="00BE06E2"/>
    <w:rsid w:val="00C05AF6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67DF1"/>
    <w:rsid w:val="00C77E5C"/>
    <w:rsid w:val="00C84162"/>
    <w:rsid w:val="00C9056C"/>
    <w:rsid w:val="00CA4DD3"/>
    <w:rsid w:val="00CA5530"/>
    <w:rsid w:val="00CB12CF"/>
    <w:rsid w:val="00CB252F"/>
    <w:rsid w:val="00CB7F70"/>
    <w:rsid w:val="00CD061C"/>
    <w:rsid w:val="00CE216F"/>
    <w:rsid w:val="00CE26EC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40FB"/>
    <w:rsid w:val="00DE7F8D"/>
    <w:rsid w:val="00DF25D9"/>
    <w:rsid w:val="00DF2A10"/>
    <w:rsid w:val="00DF4766"/>
    <w:rsid w:val="00DF5288"/>
    <w:rsid w:val="00E02CB4"/>
    <w:rsid w:val="00E05902"/>
    <w:rsid w:val="00E173E2"/>
    <w:rsid w:val="00E2162C"/>
    <w:rsid w:val="00E217A6"/>
    <w:rsid w:val="00E218D5"/>
    <w:rsid w:val="00E270C1"/>
    <w:rsid w:val="00E3119A"/>
    <w:rsid w:val="00E326A9"/>
    <w:rsid w:val="00E47D18"/>
    <w:rsid w:val="00E50D76"/>
    <w:rsid w:val="00E55D5D"/>
    <w:rsid w:val="00E57A58"/>
    <w:rsid w:val="00E62FE1"/>
    <w:rsid w:val="00E67557"/>
    <w:rsid w:val="00E9596E"/>
    <w:rsid w:val="00EA04D4"/>
    <w:rsid w:val="00EA32A0"/>
    <w:rsid w:val="00EB5AC0"/>
    <w:rsid w:val="00EC1951"/>
    <w:rsid w:val="00ED622D"/>
    <w:rsid w:val="00ED7326"/>
    <w:rsid w:val="00EE5E07"/>
    <w:rsid w:val="00EF52F7"/>
    <w:rsid w:val="00EF5914"/>
    <w:rsid w:val="00EF77EA"/>
    <w:rsid w:val="00F00128"/>
    <w:rsid w:val="00F00A8A"/>
    <w:rsid w:val="00F02BB9"/>
    <w:rsid w:val="00F03CF7"/>
    <w:rsid w:val="00F15494"/>
    <w:rsid w:val="00F15514"/>
    <w:rsid w:val="00F30885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E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uiPriority w:val="99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7F65F4"/>
    <w:rPr>
      <w:color w:val="0000FF"/>
      <w:u w:val="single"/>
    </w:rPr>
  </w:style>
  <w:style w:type="character" w:styleId="aa">
    <w:name w:val="footnote reference"/>
    <w:uiPriority w:val="99"/>
    <w:semiHidden/>
    <w:unhideWhenUsed/>
    <w:rsid w:val="007F65F4"/>
    <w:rPr>
      <w:vertAlign w:val="superscript"/>
    </w:rPr>
  </w:style>
  <w:style w:type="character" w:customStyle="1" w:styleId="WW8Num1z4">
    <w:name w:val="WW8Num1z4"/>
    <w:rsid w:val="00305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uiPriority w:val="99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7F65F4"/>
    <w:rPr>
      <w:color w:val="0000FF"/>
      <w:u w:val="single"/>
    </w:rPr>
  </w:style>
  <w:style w:type="character" w:styleId="aa">
    <w:name w:val="footnote reference"/>
    <w:uiPriority w:val="99"/>
    <w:semiHidden/>
    <w:unhideWhenUsed/>
    <w:rsid w:val="007F65F4"/>
    <w:rPr>
      <w:vertAlign w:val="superscript"/>
    </w:rPr>
  </w:style>
  <w:style w:type="character" w:customStyle="1" w:styleId="WW8Num1z4">
    <w:name w:val="WW8Num1z4"/>
    <w:rsid w:val="003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3490-630B-4686-85F7-E4A94898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17195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Федорова Оксана Александровна</cp:lastModifiedBy>
  <cp:revision>2</cp:revision>
  <cp:lastPrinted>2023-10-04T09:47:00Z</cp:lastPrinted>
  <dcterms:created xsi:type="dcterms:W3CDTF">2024-11-21T07:50:00Z</dcterms:created>
  <dcterms:modified xsi:type="dcterms:W3CDTF">2024-11-21T07:50:00Z</dcterms:modified>
</cp:coreProperties>
</file>