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7699" w:rsidRPr="005C2398" w:rsidRDefault="002D7699" w:rsidP="002D7699">
      <w:pPr>
        <w:jc w:val="center"/>
      </w:pPr>
      <w:bookmarkStart w:id="0" w:name="_Toc247421953"/>
      <w:bookmarkStart w:id="1" w:name="_Toc248825435"/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853"/>
      </w:tblGrid>
      <w:tr w:rsidR="00140567" w:rsidRPr="005C2398" w:rsidTr="00140567">
        <w:trPr>
          <w:jc w:val="center"/>
        </w:trPr>
        <w:tc>
          <w:tcPr>
            <w:tcW w:w="9853" w:type="dxa"/>
            <w:vAlign w:val="center"/>
            <w:hideMark/>
          </w:tcPr>
          <w:bookmarkEnd w:id="0"/>
          <w:bookmarkEnd w:id="1"/>
          <w:p w:rsidR="00140567" w:rsidRPr="00C7616E" w:rsidRDefault="00C7616E" w:rsidP="00C7616E">
            <w:pPr>
              <w:widowControl w:val="0"/>
              <w:suppressAutoHyphens/>
              <w:spacing w:line="360" w:lineRule="auto"/>
              <w:jc w:val="center"/>
              <w:rPr>
                <w:rFonts w:eastAsia="Arial Unicode MS"/>
                <w:b/>
                <w:kern w:val="1"/>
                <w:sz w:val="28"/>
                <w:szCs w:val="28"/>
              </w:rPr>
            </w:pPr>
            <w:r w:rsidRPr="004B40D6">
              <w:rPr>
                <w:rFonts w:eastAsia="Arial Unicode MS"/>
                <w:b/>
                <w:kern w:val="1"/>
                <w:sz w:val="28"/>
                <w:szCs w:val="28"/>
              </w:rPr>
              <w:t>Администрация муниципального образования «Кезский район»</w:t>
            </w:r>
          </w:p>
        </w:tc>
      </w:tr>
    </w:tbl>
    <w:p w:rsidR="00140567" w:rsidRPr="005C2398" w:rsidRDefault="00140567" w:rsidP="00140567">
      <w:pPr>
        <w:widowControl w:val="0"/>
        <w:tabs>
          <w:tab w:val="center" w:pos="4890"/>
          <w:tab w:val="left" w:pos="8505"/>
        </w:tabs>
        <w:suppressAutoHyphens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b/>
          <w:kern w:val="2"/>
        </w:rPr>
      </w:pPr>
      <w:r w:rsidRPr="005C2398">
        <w:rPr>
          <w:rFonts w:eastAsia="Arial Unicode MS"/>
          <w:b/>
          <w:kern w:val="2"/>
        </w:rPr>
        <w:t xml:space="preserve">          </w:t>
      </w: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3"/>
      </w:tblGrid>
      <w:tr w:rsidR="00140567" w:rsidRPr="00C7616E" w:rsidTr="00140567">
        <w:tc>
          <w:tcPr>
            <w:tcW w:w="9853" w:type="dxa"/>
            <w:hideMark/>
          </w:tcPr>
          <w:p w:rsidR="00140567" w:rsidRPr="00C7616E" w:rsidRDefault="00140567" w:rsidP="00140567">
            <w:pPr>
              <w:widowControl w:val="0"/>
              <w:suppressAutoHyphens/>
              <w:spacing w:line="360" w:lineRule="auto"/>
              <w:jc w:val="center"/>
              <w:rPr>
                <w:rFonts w:eastAsia="Arial Unicode MS"/>
                <w:b/>
                <w:kern w:val="2"/>
              </w:rPr>
            </w:pPr>
            <w:r w:rsidRPr="00C7616E">
              <w:rPr>
                <w:rFonts w:eastAsia="Arial Unicode MS"/>
                <w:b/>
                <w:kern w:val="2"/>
              </w:rPr>
              <w:t>ИНСТРУКЦИЯ ПО ОХРАНЕ ТРУДА</w:t>
            </w:r>
          </w:p>
        </w:tc>
      </w:tr>
      <w:tr w:rsidR="00140567" w:rsidRPr="00C7616E" w:rsidTr="00140567">
        <w:tc>
          <w:tcPr>
            <w:tcW w:w="9853" w:type="dxa"/>
            <w:hideMark/>
          </w:tcPr>
          <w:p w:rsidR="00140567" w:rsidRPr="00C7616E" w:rsidRDefault="00140567" w:rsidP="00140567">
            <w:pPr>
              <w:ind w:firstLine="720"/>
              <w:jc w:val="center"/>
              <w:rPr>
                <w:b/>
              </w:rPr>
            </w:pPr>
            <w:r w:rsidRPr="00C7616E">
              <w:rPr>
                <w:b/>
              </w:rPr>
              <w:t>по охране труда</w:t>
            </w:r>
          </w:p>
          <w:p w:rsidR="00140567" w:rsidRPr="00C7616E" w:rsidRDefault="00140567" w:rsidP="00140567">
            <w:pPr>
              <w:ind w:firstLine="720"/>
              <w:jc w:val="center"/>
              <w:rPr>
                <w:b/>
              </w:rPr>
            </w:pPr>
            <w:r w:rsidRPr="00C7616E">
              <w:rPr>
                <w:b/>
              </w:rPr>
              <w:t xml:space="preserve"> при работе на </w:t>
            </w:r>
            <w:proofErr w:type="gramStart"/>
            <w:r w:rsidRPr="00C7616E">
              <w:rPr>
                <w:b/>
              </w:rPr>
              <w:t>персональном</w:t>
            </w:r>
            <w:proofErr w:type="gramEnd"/>
            <w:r w:rsidRPr="00C7616E">
              <w:rPr>
                <w:b/>
              </w:rPr>
              <w:t xml:space="preserve"> </w:t>
            </w:r>
          </w:p>
          <w:p w:rsidR="00140567" w:rsidRPr="00C7616E" w:rsidRDefault="00140567" w:rsidP="00140567">
            <w:pPr>
              <w:ind w:firstLine="720"/>
              <w:jc w:val="center"/>
              <w:rPr>
                <w:rFonts w:eastAsia="Arial Unicode MS"/>
                <w:b/>
                <w:kern w:val="2"/>
              </w:rPr>
            </w:pPr>
            <w:proofErr w:type="gramStart"/>
            <w:r w:rsidRPr="00C7616E">
              <w:rPr>
                <w:b/>
              </w:rPr>
              <w:t>компьютере</w:t>
            </w:r>
            <w:proofErr w:type="gramEnd"/>
            <w:r w:rsidRPr="00C7616E">
              <w:rPr>
                <w:b/>
              </w:rPr>
              <w:t xml:space="preserve"> и копировально - множительном аппарате</w:t>
            </w:r>
          </w:p>
        </w:tc>
      </w:tr>
      <w:tr w:rsidR="00140567" w:rsidRPr="00C7616E" w:rsidTr="00140567">
        <w:tc>
          <w:tcPr>
            <w:tcW w:w="9853" w:type="dxa"/>
          </w:tcPr>
          <w:p w:rsidR="00140567" w:rsidRPr="00C7616E" w:rsidRDefault="00140567" w:rsidP="00140567">
            <w:pPr>
              <w:widowControl w:val="0"/>
              <w:suppressAutoHyphens/>
              <w:spacing w:line="360" w:lineRule="auto"/>
              <w:jc w:val="center"/>
              <w:rPr>
                <w:rFonts w:eastAsia="Arial Unicode MS"/>
                <w:b/>
                <w:kern w:val="2"/>
              </w:rPr>
            </w:pPr>
          </w:p>
          <w:p w:rsidR="00140567" w:rsidRPr="00C7616E" w:rsidRDefault="00140567" w:rsidP="00EC6E6A">
            <w:pPr>
              <w:widowControl w:val="0"/>
              <w:suppressAutoHyphens/>
              <w:spacing w:line="360" w:lineRule="auto"/>
              <w:jc w:val="center"/>
              <w:rPr>
                <w:rFonts w:eastAsia="Arial Unicode MS"/>
                <w:b/>
                <w:kern w:val="2"/>
              </w:rPr>
            </w:pPr>
            <w:r w:rsidRPr="00C7616E">
              <w:rPr>
                <w:rFonts w:eastAsia="Arial Unicode MS"/>
                <w:b/>
                <w:kern w:val="2"/>
              </w:rPr>
              <w:t>ИОТ – 00</w:t>
            </w:r>
            <w:r w:rsidR="00EC6E6A">
              <w:rPr>
                <w:rFonts w:eastAsia="Arial Unicode MS"/>
                <w:b/>
                <w:kern w:val="2"/>
              </w:rPr>
              <w:t>5</w:t>
            </w:r>
            <w:r w:rsidRPr="00C7616E">
              <w:rPr>
                <w:rFonts w:eastAsia="Arial Unicode MS"/>
                <w:b/>
                <w:kern w:val="2"/>
              </w:rPr>
              <w:t xml:space="preserve"> – 202</w:t>
            </w:r>
            <w:r w:rsidR="00B7214F" w:rsidRPr="00C7616E">
              <w:rPr>
                <w:rFonts w:eastAsia="Arial Unicode MS"/>
                <w:b/>
                <w:kern w:val="2"/>
              </w:rPr>
              <w:t>1</w:t>
            </w:r>
          </w:p>
        </w:tc>
      </w:tr>
    </w:tbl>
    <w:p w:rsidR="00140567" w:rsidRPr="00C7616E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b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C2398" w:rsidRDefault="00140567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B7214F" w:rsidRPr="005C2398" w:rsidRDefault="00B7214F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140567" w:rsidRPr="005F0BC1" w:rsidRDefault="00C7616E" w:rsidP="00140567">
      <w:pPr>
        <w:widowControl w:val="0"/>
        <w:suppressAutoHyphens/>
        <w:spacing w:line="360" w:lineRule="auto"/>
        <w:jc w:val="center"/>
        <w:rPr>
          <w:rFonts w:eastAsia="Arial Unicode MS"/>
          <w:b/>
          <w:kern w:val="2"/>
        </w:rPr>
      </w:pPr>
      <w:r w:rsidRPr="005F0BC1">
        <w:rPr>
          <w:rFonts w:eastAsia="Arial Unicode MS"/>
          <w:b/>
          <w:kern w:val="2"/>
        </w:rPr>
        <w:t xml:space="preserve">п. </w:t>
      </w:r>
      <w:proofErr w:type="spellStart"/>
      <w:r w:rsidRPr="005F0BC1">
        <w:rPr>
          <w:rFonts w:eastAsia="Arial Unicode MS"/>
          <w:b/>
          <w:kern w:val="2"/>
        </w:rPr>
        <w:t>Кез</w:t>
      </w:r>
      <w:proofErr w:type="spellEnd"/>
      <w:r w:rsidR="00140567" w:rsidRPr="005F0BC1">
        <w:rPr>
          <w:rFonts w:eastAsia="Arial Unicode MS"/>
          <w:b/>
          <w:kern w:val="2"/>
        </w:rPr>
        <w:t>, 202</w:t>
      </w:r>
      <w:r w:rsidR="00B7214F" w:rsidRPr="005F0BC1">
        <w:rPr>
          <w:rFonts w:eastAsia="Arial Unicode MS"/>
          <w:b/>
          <w:kern w:val="2"/>
        </w:rPr>
        <w:t>1</w:t>
      </w: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Pr="005C2398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3410D2" w:rsidRDefault="003410D2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5C2398" w:rsidRDefault="005C2398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B700A5" w:rsidRDefault="00B700A5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B700A5" w:rsidRDefault="00B700A5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B700A5" w:rsidRDefault="00B700A5" w:rsidP="00140567">
      <w:pPr>
        <w:widowControl w:val="0"/>
        <w:suppressAutoHyphens/>
        <w:spacing w:line="360" w:lineRule="auto"/>
        <w:jc w:val="center"/>
        <w:rPr>
          <w:rFonts w:eastAsia="Arial Unicode MS"/>
          <w:kern w:val="2"/>
        </w:rPr>
      </w:pPr>
    </w:p>
    <w:p w:rsidR="000A5B0B" w:rsidRDefault="000A5B0B" w:rsidP="00C7616E">
      <w:pPr>
        <w:widowControl w:val="0"/>
        <w:suppressAutoHyphens/>
        <w:spacing w:line="360" w:lineRule="auto"/>
        <w:rPr>
          <w:rFonts w:eastAsia="Arial Unicode MS"/>
          <w:kern w:val="2"/>
        </w:rPr>
      </w:pPr>
    </w:p>
    <w:p w:rsidR="00C7616E" w:rsidRDefault="00C7616E" w:rsidP="00C7616E">
      <w:pPr>
        <w:widowControl w:val="0"/>
        <w:suppressAutoHyphens/>
        <w:spacing w:line="360" w:lineRule="auto"/>
        <w:jc w:val="center"/>
        <w:rPr>
          <w:rFonts w:eastAsia="Arial Unicode MS"/>
          <w:b/>
          <w:kern w:val="1"/>
          <w:sz w:val="28"/>
          <w:szCs w:val="28"/>
        </w:rPr>
      </w:pPr>
      <w:r w:rsidRPr="004B40D6">
        <w:rPr>
          <w:rFonts w:eastAsia="Arial Unicode MS"/>
          <w:b/>
          <w:kern w:val="1"/>
          <w:sz w:val="28"/>
          <w:szCs w:val="28"/>
        </w:rPr>
        <w:lastRenderedPageBreak/>
        <w:t>Администрация муниципального образования «Кезский район»</w:t>
      </w:r>
    </w:p>
    <w:p w:rsidR="00C7616E" w:rsidRPr="004B40D6" w:rsidRDefault="00C7616E" w:rsidP="00C7616E">
      <w:pPr>
        <w:widowControl w:val="0"/>
        <w:suppressAutoHyphens/>
        <w:spacing w:line="360" w:lineRule="auto"/>
        <w:jc w:val="center"/>
        <w:rPr>
          <w:rFonts w:eastAsia="Arial Unicode MS"/>
          <w:kern w:val="1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74"/>
        <w:gridCol w:w="5115"/>
      </w:tblGrid>
      <w:tr w:rsidR="00C7616E" w:rsidRPr="009B087B" w:rsidTr="00C43B24">
        <w:tc>
          <w:tcPr>
            <w:tcW w:w="4774" w:type="dxa"/>
          </w:tcPr>
          <w:p w:rsidR="00C7616E" w:rsidRPr="009B087B" w:rsidRDefault="00C7616E" w:rsidP="00C43B24">
            <w:pPr>
              <w:tabs>
                <w:tab w:val="left" w:pos="8360"/>
              </w:tabs>
              <w:jc w:val="center"/>
            </w:pPr>
            <w:r w:rsidRPr="009B087B">
              <w:t>«СОГЛАСОВАНО»</w:t>
            </w:r>
          </w:p>
        </w:tc>
        <w:tc>
          <w:tcPr>
            <w:tcW w:w="5115" w:type="dxa"/>
          </w:tcPr>
          <w:p w:rsidR="00C7616E" w:rsidRPr="009B087B" w:rsidRDefault="00C7616E" w:rsidP="00C43B24">
            <w:pPr>
              <w:tabs>
                <w:tab w:val="left" w:pos="8360"/>
              </w:tabs>
              <w:ind w:left="360"/>
              <w:jc w:val="center"/>
            </w:pPr>
            <w:r w:rsidRPr="009B087B">
              <w:t>«УТВЕРЖДАЮ»</w:t>
            </w:r>
          </w:p>
          <w:p w:rsidR="00C7616E" w:rsidRPr="009B087B" w:rsidRDefault="00C7616E" w:rsidP="00C43B24">
            <w:pPr>
              <w:tabs>
                <w:tab w:val="left" w:pos="8360"/>
              </w:tabs>
              <w:jc w:val="right"/>
            </w:pPr>
          </w:p>
        </w:tc>
      </w:tr>
      <w:tr w:rsidR="00C7616E" w:rsidRPr="009B087B" w:rsidTr="00C43B24">
        <w:tc>
          <w:tcPr>
            <w:tcW w:w="4774" w:type="dxa"/>
          </w:tcPr>
          <w:p w:rsidR="00C7616E" w:rsidRPr="009B087B" w:rsidRDefault="00C7616E" w:rsidP="00C43B24">
            <w:pPr>
              <w:tabs>
                <w:tab w:val="left" w:pos="8360"/>
              </w:tabs>
            </w:pPr>
            <w:r w:rsidRPr="009B087B">
              <w:t xml:space="preserve">Представитель трудового коллектива   </w:t>
            </w:r>
          </w:p>
          <w:p w:rsidR="00C7616E" w:rsidRPr="009B087B" w:rsidRDefault="00C7616E" w:rsidP="00C43B24">
            <w:pPr>
              <w:tabs>
                <w:tab w:val="left" w:pos="8360"/>
              </w:tabs>
            </w:pPr>
          </w:p>
          <w:p w:rsidR="00C7616E" w:rsidRPr="009B087B" w:rsidRDefault="00C7616E" w:rsidP="00C43B24">
            <w:pPr>
              <w:tabs>
                <w:tab w:val="left" w:pos="8360"/>
              </w:tabs>
            </w:pPr>
            <w:r w:rsidRPr="009B087B">
              <w:t xml:space="preserve">«_____»______________/______________/            </w:t>
            </w:r>
          </w:p>
        </w:tc>
        <w:tc>
          <w:tcPr>
            <w:tcW w:w="5115" w:type="dxa"/>
          </w:tcPr>
          <w:p w:rsidR="00C7616E" w:rsidRPr="009B087B" w:rsidRDefault="00C7616E" w:rsidP="00C43B24">
            <w:pPr>
              <w:tabs>
                <w:tab w:val="left" w:pos="8360"/>
              </w:tabs>
            </w:pPr>
            <w:r w:rsidRPr="009B087B">
              <w:t>Глава муниципального   образования</w:t>
            </w:r>
          </w:p>
          <w:p w:rsidR="00C7616E" w:rsidRPr="009B087B" w:rsidRDefault="00C7616E" w:rsidP="00C43B24">
            <w:pPr>
              <w:tabs>
                <w:tab w:val="left" w:pos="8360"/>
              </w:tabs>
            </w:pPr>
            <w:r w:rsidRPr="009B087B">
              <w:t>«Кезский район»</w:t>
            </w:r>
          </w:p>
          <w:p w:rsidR="00C7616E" w:rsidRPr="009B087B" w:rsidRDefault="00C7616E" w:rsidP="00C43B24">
            <w:pPr>
              <w:tabs>
                <w:tab w:val="left" w:pos="8360"/>
              </w:tabs>
            </w:pPr>
            <w:r w:rsidRPr="009B087B">
              <w:t xml:space="preserve">«____»________________И.О. Богданов                                                               </w:t>
            </w:r>
          </w:p>
        </w:tc>
      </w:tr>
    </w:tbl>
    <w:p w:rsidR="00140567" w:rsidRPr="005C2398" w:rsidRDefault="00140567" w:rsidP="00CA725E">
      <w:pPr>
        <w:ind w:firstLine="720"/>
        <w:jc w:val="center"/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745"/>
      </w:tblGrid>
      <w:tr w:rsidR="005C2398" w:rsidRPr="005C2398" w:rsidTr="005C2398">
        <w:tc>
          <w:tcPr>
            <w:tcW w:w="9745" w:type="dxa"/>
            <w:hideMark/>
          </w:tcPr>
          <w:p w:rsidR="005C2398" w:rsidRPr="005C2398" w:rsidRDefault="005C2398" w:rsidP="00B700A5">
            <w:pPr>
              <w:widowControl w:val="0"/>
              <w:suppressAutoHyphens/>
              <w:spacing w:line="360" w:lineRule="auto"/>
              <w:jc w:val="center"/>
              <w:rPr>
                <w:rFonts w:eastAsia="Arial Unicode MS"/>
                <w:b/>
                <w:kern w:val="2"/>
              </w:rPr>
            </w:pPr>
            <w:r w:rsidRPr="005C2398">
              <w:rPr>
                <w:rFonts w:eastAsia="Arial Unicode MS"/>
                <w:b/>
                <w:kern w:val="2"/>
              </w:rPr>
              <w:t>Инструкция по охране труда</w:t>
            </w:r>
          </w:p>
        </w:tc>
      </w:tr>
      <w:tr w:rsidR="005C2398" w:rsidRPr="005C2398" w:rsidTr="005C2398">
        <w:tc>
          <w:tcPr>
            <w:tcW w:w="9745" w:type="dxa"/>
            <w:hideMark/>
          </w:tcPr>
          <w:p w:rsidR="005C2398" w:rsidRPr="005C2398" w:rsidRDefault="005C2398" w:rsidP="00B700A5">
            <w:pPr>
              <w:ind w:firstLine="720"/>
              <w:jc w:val="center"/>
              <w:rPr>
                <w:b/>
              </w:rPr>
            </w:pPr>
            <w:r w:rsidRPr="005C2398">
              <w:rPr>
                <w:b/>
              </w:rPr>
              <w:t xml:space="preserve">при работе на </w:t>
            </w:r>
            <w:proofErr w:type="gramStart"/>
            <w:r w:rsidRPr="005C2398">
              <w:rPr>
                <w:b/>
              </w:rPr>
              <w:t>персональном</w:t>
            </w:r>
            <w:proofErr w:type="gramEnd"/>
            <w:r w:rsidRPr="005C2398">
              <w:rPr>
                <w:b/>
              </w:rPr>
              <w:t xml:space="preserve"> </w:t>
            </w:r>
          </w:p>
          <w:p w:rsidR="005C2398" w:rsidRPr="005C2398" w:rsidRDefault="005C2398" w:rsidP="00B700A5">
            <w:pPr>
              <w:ind w:firstLine="720"/>
              <w:jc w:val="center"/>
              <w:rPr>
                <w:rFonts w:eastAsia="Arial Unicode MS"/>
                <w:b/>
                <w:kern w:val="2"/>
              </w:rPr>
            </w:pPr>
            <w:proofErr w:type="gramStart"/>
            <w:r w:rsidRPr="005C2398">
              <w:rPr>
                <w:b/>
              </w:rPr>
              <w:t>компьютере</w:t>
            </w:r>
            <w:proofErr w:type="gramEnd"/>
            <w:r w:rsidRPr="005C2398">
              <w:rPr>
                <w:b/>
              </w:rPr>
              <w:t xml:space="preserve"> и копировально - множительном аппарате</w:t>
            </w:r>
          </w:p>
        </w:tc>
      </w:tr>
      <w:tr w:rsidR="005C2398" w:rsidRPr="005C2398" w:rsidTr="005C2398">
        <w:trPr>
          <w:trHeight w:val="649"/>
        </w:trPr>
        <w:tc>
          <w:tcPr>
            <w:tcW w:w="9745" w:type="dxa"/>
            <w:vAlign w:val="bottom"/>
          </w:tcPr>
          <w:p w:rsidR="005C2398" w:rsidRPr="005C2398" w:rsidRDefault="005C2398" w:rsidP="00EC6E6A">
            <w:pPr>
              <w:widowControl w:val="0"/>
              <w:suppressAutoHyphens/>
              <w:spacing w:line="360" w:lineRule="auto"/>
              <w:jc w:val="center"/>
              <w:rPr>
                <w:rFonts w:eastAsia="Arial Unicode MS"/>
                <w:b/>
                <w:kern w:val="2"/>
              </w:rPr>
            </w:pPr>
            <w:r w:rsidRPr="005C2398">
              <w:rPr>
                <w:rFonts w:eastAsia="Arial Unicode MS"/>
                <w:b/>
                <w:kern w:val="2"/>
              </w:rPr>
              <w:t>ИОТ – 00</w:t>
            </w:r>
            <w:r w:rsidR="00EC6E6A">
              <w:rPr>
                <w:rFonts w:eastAsia="Arial Unicode MS"/>
                <w:b/>
                <w:kern w:val="2"/>
              </w:rPr>
              <w:t>5</w:t>
            </w:r>
            <w:r w:rsidRPr="005C2398">
              <w:rPr>
                <w:rFonts w:eastAsia="Arial Unicode MS"/>
                <w:b/>
                <w:kern w:val="2"/>
              </w:rPr>
              <w:t xml:space="preserve"> – 2021</w:t>
            </w:r>
          </w:p>
        </w:tc>
      </w:tr>
    </w:tbl>
    <w:p w:rsidR="00681FCF" w:rsidRPr="00140567" w:rsidRDefault="00681FCF" w:rsidP="00681FCF">
      <w:pPr>
        <w:pStyle w:val="2TimesNewRoman"/>
        <w:numPr>
          <w:ilvl w:val="0"/>
          <w:numId w:val="0"/>
        </w:numPr>
        <w:ind w:left="1080" w:hanging="720"/>
        <w:jc w:val="both"/>
      </w:pPr>
      <w:r w:rsidRPr="00140567">
        <w:t xml:space="preserve">               </w:t>
      </w:r>
    </w:p>
    <w:p w:rsidR="005E21A5" w:rsidRPr="00B700A5" w:rsidRDefault="00B700A5" w:rsidP="00B700A5">
      <w:pPr>
        <w:pStyle w:val="2TimesNewRoman"/>
        <w:numPr>
          <w:ilvl w:val="0"/>
          <w:numId w:val="11"/>
        </w:numPr>
        <w:rPr>
          <w:b/>
        </w:rPr>
      </w:pPr>
      <w:r w:rsidRPr="00B700A5">
        <w:rPr>
          <w:b/>
        </w:rPr>
        <w:t>Общие требования охраны труда</w:t>
      </w:r>
    </w:p>
    <w:p w:rsidR="005E21A5" w:rsidRPr="00140567" w:rsidRDefault="005E21A5" w:rsidP="00737205">
      <w:pPr>
        <w:pStyle w:val="a6"/>
        <w:tabs>
          <w:tab w:val="left" w:pos="567"/>
          <w:tab w:val="left" w:pos="1134"/>
        </w:tabs>
        <w:ind w:firstLine="567"/>
        <w:jc w:val="left"/>
        <w:rPr>
          <w:sz w:val="24"/>
        </w:rPr>
      </w:pPr>
    </w:p>
    <w:p w:rsidR="00406B78" w:rsidRPr="00140567" w:rsidRDefault="00406B78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К работе на персональном компьютере</w:t>
      </w:r>
      <w:r w:rsidR="00FE169A" w:rsidRPr="00140567">
        <w:rPr>
          <w:rFonts w:ascii="Times New Roman" w:hAnsi="Times New Roman"/>
          <w:sz w:val="24"/>
          <w:szCs w:val="24"/>
        </w:rPr>
        <w:t>, копировально-множительном оборудовании</w:t>
      </w:r>
      <w:r w:rsidRPr="00140567">
        <w:rPr>
          <w:rFonts w:ascii="Times New Roman" w:hAnsi="Times New Roman"/>
          <w:sz w:val="24"/>
          <w:szCs w:val="24"/>
        </w:rPr>
        <w:t xml:space="preserve"> допускаются лица, прошедшие обучение безопасным методам труда, вводный инструктаж, пе</w:t>
      </w:r>
      <w:r w:rsidRPr="00140567">
        <w:rPr>
          <w:rFonts w:ascii="Times New Roman" w:hAnsi="Times New Roman"/>
          <w:sz w:val="24"/>
          <w:szCs w:val="24"/>
        </w:rPr>
        <w:t>р</w:t>
      </w:r>
      <w:r w:rsidRPr="00140567">
        <w:rPr>
          <w:rFonts w:ascii="Times New Roman" w:hAnsi="Times New Roman"/>
          <w:sz w:val="24"/>
          <w:szCs w:val="24"/>
        </w:rPr>
        <w:t>вичный инструктаж на рабочем месте</w:t>
      </w:r>
      <w:r w:rsidR="00AF1600" w:rsidRPr="00140567">
        <w:rPr>
          <w:rFonts w:ascii="Times New Roman" w:hAnsi="Times New Roman"/>
          <w:sz w:val="24"/>
          <w:szCs w:val="24"/>
        </w:rPr>
        <w:t xml:space="preserve"> по охране труда и пожарной безопасности, а также инстру</w:t>
      </w:r>
      <w:r w:rsidR="00AF1600" w:rsidRPr="00140567">
        <w:rPr>
          <w:rFonts w:ascii="Times New Roman" w:hAnsi="Times New Roman"/>
          <w:sz w:val="24"/>
          <w:szCs w:val="24"/>
        </w:rPr>
        <w:t>к</w:t>
      </w:r>
      <w:r w:rsidR="00AF1600" w:rsidRPr="00140567">
        <w:rPr>
          <w:rFonts w:ascii="Times New Roman" w:hAnsi="Times New Roman"/>
          <w:sz w:val="24"/>
          <w:szCs w:val="24"/>
        </w:rPr>
        <w:t>таж по правилам работы в электроустановках с присвое</w:t>
      </w:r>
      <w:r w:rsidR="00EC6E6A">
        <w:rPr>
          <w:rFonts w:ascii="Times New Roman" w:hAnsi="Times New Roman"/>
          <w:sz w:val="24"/>
          <w:szCs w:val="24"/>
        </w:rPr>
        <w:t>нием первой группы по электробез</w:t>
      </w:r>
      <w:r w:rsidR="00AF1600" w:rsidRPr="00140567">
        <w:rPr>
          <w:rFonts w:ascii="Times New Roman" w:hAnsi="Times New Roman"/>
          <w:sz w:val="24"/>
          <w:szCs w:val="24"/>
        </w:rPr>
        <w:t>опасн</w:t>
      </w:r>
      <w:r w:rsidR="00AF1600" w:rsidRPr="00140567">
        <w:rPr>
          <w:rFonts w:ascii="Times New Roman" w:hAnsi="Times New Roman"/>
          <w:sz w:val="24"/>
          <w:szCs w:val="24"/>
        </w:rPr>
        <w:t>о</w:t>
      </w:r>
      <w:r w:rsidR="00AF1600" w:rsidRPr="00140567">
        <w:rPr>
          <w:rFonts w:ascii="Times New Roman" w:hAnsi="Times New Roman"/>
          <w:sz w:val="24"/>
          <w:szCs w:val="24"/>
        </w:rPr>
        <w:t>сти</w:t>
      </w:r>
      <w:r w:rsidRPr="00140567">
        <w:rPr>
          <w:rFonts w:ascii="Times New Roman" w:hAnsi="Times New Roman"/>
          <w:sz w:val="24"/>
          <w:szCs w:val="24"/>
        </w:rPr>
        <w:t>.</w:t>
      </w:r>
    </w:p>
    <w:p w:rsidR="00406B78" w:rsidRPr="00140567" w:rsidRDefault="00406B78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При эксплуатации персонального компьютера</w:t>
      </w:r>
      <w:r w:rsidR="00150618" w:rsidRPr="00140567">
        <w:rPr>
          <w:rFonts w:ascii="Times New Roman" w:hAnsi="Times New Roman"/>
          <w:sz w:val="24"/>
          <w:szCs w:val="24"/>
        </w:rPr>
        <w:t>, копировально-множительного оборуд</w:t>
      </w:r>
      <w:r w:rsidR="00150618" w:rsidRPr="00140567">
        <w:rPr>
          <w:rFonts w:ascii="Times New Roman" w:hAnsi="Times New Roman"/>
          <w:sz w:val="24"/>
          <w:szCs w:val="24"/>
        </w:rPr>
        <w:t>о</w:t>
      </w:r>
      <w:r w:rsidR="00150618" w:rsidRPr="00140567">
        <w:rPr>
          <w:rFonts w:ascii="Times New Roman" w:hAnsi="Times New Roman"/>
          <w:sz w:val="24"/>
          <w:szCs w:val="24"/>
        </w:rPr>
        <w:t>вания</w:t>
      </w:r>
      <w:r w:rsidRPr="00140567">
        <w:rPr>
          <w:rFonts w:ascii="Times New Roman" w:hAnsi="Times New Roman"/>
          <w:sz w:val="24"/>
          <w:szCs w:val="24"/>
        </w:rPr>
        <w:t xml:space="preserve"> на работника могут оказывать действие следующие опасные и вредные производственные факторы: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повышенный уровень электромагнитных излучений;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повышенный уровень статического электричества;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пониженная ионизация воздуха;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статические физические перегрузки;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перенапряжение зрительных анализаторов.</w:t>
      </w:r>
    </w:p>
    <w:p w:rsidR="00406B78" w:rsidRPr="00140567" w:rsidRDefault="00406B78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Работник обязан:</w:t>
      </w:r>
    </w:p>
    <w:p w:rsidR="00406B78" w:rsidRPr="00140567" w:rsidRDefault="00406B78" w:rsidP="00737205">
      <w:pPr>
        <w:pStyle w:val="ac"/>
        <w:numPr>
          <w:ilvl w:val="2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Выполнять только ту работу, которая определена его должностной инструкцией.</w:t>
      </w:r>
    </w:p>
    <w:p w:rsidR="00406B78" w:rsidRPr="00140567" w:rsidRDefault="00406B78" w:rsidP="00737205">
      <w:pPr>
        <w:pStyle w:val="ac"/>
        <w:numPr>
          <w:ilvl w:val="2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Содержать в чистоте рабочее место.</w:t>
      </w:r>
    </w:p>
    <w:p w:rsidR="00406B78" w:rsidRPr="00140567" w:rsidRDefault="00406B78" w:rsidP="00737205">
      <w:pPr>
        <w:pStyle w:val="ac"/>
        <w:numPr>
          <w:ilvl w:val="2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Соблюдать режим труда и отдыха в зависимости от продолжительности, вида и катег</w:t>
      </w:r>
      <w:r w:rsidRPr="00140567">
        <w:rPr>
          <w:rFonts w:ascii="Times New Roman" w:hAnsi="Times New Roman"/>
          <w:sz w:val="24"/>
          <w:szCs w:val="24"/>
        </w:rPr>
        <w:t>о</w:t>
      </w:r>
      <w:r w:rsidRPr="00140567">
        <w:rPr>
          <w:rFonts w:ascii="Times New Roman" w:hAnsi="Times New Roman"/>
          <w:sz w:val="24"/>
          <w:szCs w:val="24"/>
        </w:rPr>
        <w:t>рии трудовой деятельности (приложение N 1)</w:t>
      </w:r>
    </w:p>
    <w:p w:rsidR="00406B78" w:rsidRPr="00140567" w:rsidRDefault="00406B78" w:rsidP="005C2398">
      <w:pPr>
        <w:pStyle w:val="ac"/>
        <w:numPr>
          <w:ilvl w:val="2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Соблюдать меры пожарной безопасности.</w:t>
      </w:r>
    </w:p>
    <w:p w:rsidR="00406B78" w:rsidRDefault="00406B78" w:rsidP="005C2398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Рабочие места с компьютерами должны размещаться таким образом, чтобы расстояние от экрана одного видеомонитора до тыла другого было не менее 2,0 м, а расстояние между бок</w:t>
      </w:r>
      <w:r w:rsidRPr="00140567">
        <w:rPr>
          <w:rFonts w:ascii="Times New Roman" w:hAnsi="Times New Roman"/>
          <w:sz w:val="24"/>
          <w:szCs w:val="24"/>
        </w:rPr>
        <w:t>о</w:t>
      </w:r>
      <w:r w:rsidRPr="00140567">
        <w:rPr>
          <w:rFonts w:ascii="Times New Roman" w:hAnsi="Times New Roman"/>
          <w:sz w:val="24"/>
          <w:szCs w:val="24"/>
        </w:rPr>
        <w:t>выми поверхностями видеомониторов - не менее 1,2 м.</w:t>
      </w:r>
      <w:r w:rsidR="005973AC" w:rsidRPr="00140567">
        <w:rPr>
          <w:rFonts w:ascii="Times New Roman" w:hAnsi="Times New Roman"/>
          <w:sz w:val="24"/>
          <w:szCs w:val="24"/>
        </w:rPr>
        <w:t xml:space="preserve"> </w:t>
      </w:r>
    </w:p>
    <w:p w:rsidR="005C2398" w:rsidRPr="005C2398" w:rsidRDefault="005C2398" w:rsidP="005C2398">
      <w:pPr>
        <w:pStyle w:val="ad"/>
        <w:numPr>
          <w:ilvl w:val="1"/>
          <w:numId w:val="11"/>
        </w:numPr>
        <w:ind w:left="0" w:firstLine="567"/>
      </w:pPr>
      <w:r w:rsidRPr="005C2398">
        <w:t>Рабочие места с персональными компьютерами по отношению к световым проемам должны располагаться так, чтобы естественный свет падал сбоку, преимущественно слева.</w:t>
      </w:r>
    </w:p>
    <w:p w:rsidR="006E1B2C" w:rsidRDefault="005C2398" w:rsidP="006E1B2C">
      <w:pPr>
        <w:pStyle w:val="ad"/>
        <w:numPr>
          <w:ilvl w:val="1"/>
          <w:numId w:val="11"/>
        </w:numPr>
        <w:ind w:left="0" w:firstLine="567"/>
        <w:jc w:val="both"/>
      </w:pPr>
      <w:r w:rsidRPr="005C2398">
        <w:t>Оконные проемы в пом</w:t>
      </w:r>
      <w:r w:rsidRPr="005C2398">
        <w:t>е</w:t>
      </w:r>
      <w:r w:rsidRPr="005C2398">
        <w:t xml:space="preserve">щениях, где </w:t>
      </w:r>
      <w:proofErr w:type="gramStart"/>
      <w:r w:rsidRPr="005C2398">
        <w:t>используются персональные компьютеры должны</w:t>
      </w:r>
      <w:proofErr w:type="gramEnd"/>
      <w:r w:rsidRPr="005C2398">
        <w:t xml:space="preserve"> быть оборудованы регулируемыми устройствами типа: жалюзи, занавесей, внешних к</w:t>
      </w:r>
      <w:r w:rsidRPr="005C2398">
        <w:t>о</w:t>
      </w:r>
      <w:r w:rsidRPr="005C2398">
        <w:t>зырьков и др.</w:t>
      </w:r>
      <w:r w:rsidR="006E1B2C">
        <w:t xml:space="preserve"> </w:t>
      </w:r>
    </w:p>
    <w:p w:rsidR="006E1B2C" w:rsidRPr="006E1B2C" w:rsidRDefault="006E1B2C" w:rsidP="006E1B2C">
      <w:pPr>
        <w:pStyle w:val="ad"/>
        <w:numPr>
          <w:ilvl w:val="1"/>
          <w:numId w:val="11"/>
        </w:numPr>
        <w:ind w:left="0" w:firstLine="567"/>
        <w:jc w:val="both"/>
      </w:pPr>
      <w:r w:rsidRPr="006E1B2C">
        <w:t>Рабочая мебель для пользователей компьютерной техникой должна отвечать след</w:t>
      </w:r>
      <w:r w:rsidRPr="006E1B2C">
        <w:t>у</w:t>
      </w:r>
      <w:r w:rsidRPr="006E1B2C">
        <w:t>ющим требован</w:t>
      </w:r>
      <w:r w:rsidRPr="006E1B2C">
        <w:t>и</w:t>
      </w:r>
      <w:r w:rsidRPr="006E1B2C">
        <w:t>ям:</w:t>
      </w:r>
    </w:p>
    <w:p w:rsidR="005C2398" w:rsidRPr="005C2398" w:rsidRDefault="006E1B2C" w:rsidP="006E1B2C">
      <w:pPr>
        <w:tabs>
          <w:tab w:val="left" w:pos="0"/>
        </w:tabs>
        <w:ind w:firstLine="567"/>
      </w:pPr>
      <w:r>
        <w:t xml:space="preserve">- высота рабочей поверхности </w:t>
      </w:r>
      <w:r w:rsidRPr="006E1B2C">
        <w:t>стола должна регулироваться в пределах 680-800 мм; при о</w:t>
      </w:r>
      <w:r w:rsidRPr="006E1B2C">
        <w:t>т</w:t>
      </w:r>
      <w:r w:rsidRPr="006E1B2C">
        <w:t>сутствии такой во</w:t>
      </w:r>
      <w:r w:rsidRPr="006E1B2C">
        <w:t>з</w:t>
      </w:r>
      <w:r w:rsidRPr="006E1B2C">
        <w:t>можности высота рабочей поверхности стола должна составлять 725 мм;</w:t>
      </w:r>
    </w:p>
    <w:p w:rsidR="005C2398" w:rsidRDefault="005C2398" w:rsidP="005C2398">
      <w:pPr>
        <w:pStyle w:val="ac"/>
        <w:tabs>
          <w:tab w:val="left" w:pos="567"/>
          <w:tab w:val="left" w:pos="1134"/>
          <w:tab w:val="left" w:pos="1276"/>
        </w:tabs>
        <w:ind w:left="432" w:firstLine="0"/>
        <w:rPr>
          <w:rFonts w:ascii="Times New Roman" w:hAnsi="Times New Roman"/>
          <w:sz w:val="24"/>
          <w:szCs w:val="24"/>
        </w:rPr>
      </w:pPr>
    </w:p>
    <w:p w:rsidR="00406B78" w:rsidRPr="006E1B2C" w:rsidRDefault="00AF1600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 wp14:anchorId="27B2FF85" wp14:editId="190148B1">
            <wp:simplePos x="0" y="0"/>
            <wp:positionH relativeFrom="column">
              <wp:posOffset>2799080</wp:posOffset>
            </wp:positionH>
            <wp:positionV relativeFrom="paragraph">
              <wp:posOffset>111760</wp:posOffset>
            </wp:positionV>
            <wp:extent cx="3636010" cy="2735580"/>
            <wp:effectExtent l="0" t="0" r="2540" b="7620"/>
            <wp:wrapSquare wrapText="bothSides"/>
            <wp:docPr id="1" name="Рисунок 1" descr="C:\Users\KichaevMA\AppData\Local\Microsoft\Windows\Temporary Internet Files\Content.Word\Плакаты_ТБ_093_КомпьютерБезопасн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ichaevMA\AppData\Local\Microsoft\Windows\Temporary Internet Files\Content.Word\Плакаты_ТБ_093_КомпьютерБезопасность-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01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6B78" w:rsidRPr="006E1B2C">
        <w:rPr>
          <w:rFonts w:ascii="Times New Roman" w:hAnsi="Times New Roman"/>
          <w:sz w:val="24"/>
          <w:szCs w:val="24"/>
        </w:rPr>
        <w:t xml:space="preserve"> рабочий стол должен иметь пространство для ног высотой не менее 600 мм, глубиной на уровне колен - не менее 450 мм и на уровне вытянутых ног - не менее 650 мм;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рабочий стул (кресло) должен быть подъемно-поворотным и регулир</w:t>
      </w:r>
      <w:r w:rsidRPr="00140567">
        <w:rPr>
          <w:rFonts w:ascii="Times New Roman" w:hAnsi="Times New Roman"/>
          <w:sz w:val="24"/>
          <w:szCs w:val="24"/>
        </w:rPr>
        <w:t>у</w:t>
      </w:r>
      <w:r w:rsidRPr="00140567">
        <w:rPr>
          <w:rFonts w:ascii="Times New Roman" w:hAnsi="Times New Roman"/>
          <w:sz w:val="24"/>
          <w:szCs w:val="24"/>
        </w:rPr>
        <w:t>емым по высоте и углам наклона сид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>нья и спинки, а так же - расстоянию спинки от переднего края сиденья;</w:t>
      </w:r>
    </w:p>
    <w:p w:rsidR="00406B78" w:rsidRPr="00140567" w:rsidRDefault="00406B78" w:rsidP="00737205">
      <w:pPr>
        <w:pStyle w:val="ac"/>
        <w:numPr>
          <w:ilvl w:val="0"/>
          <w:numId w:val="16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proofErr w:type="gramStart"/>
      <w:r w:rsidRPr="00140567">
        <w:rPr>
          <w:rFonts w:ascii="Times New Roman" w:hAnsi="Times New Roman"/>
          <w:sz w:val="24"/>
          <w:szCs w:val="24"/>
        </w:rPr>
        <w:t>рабочее место должно быть оборудовано подставкой для ног, им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>ющей ширину не менее 300 мм, глубину не менее 400 мм, регулировку по высоте в пределах до 150 мм и по углу наклона опорной поверхности подставки до 20 градусов; поверхность подставки дол</w:t>
      </w:r>
      <w:r w:rsidRPr="00140567">
        <w:rPr>
          <w:rFonts w:ascii="Times New Roman" w:hAnsi="Times New Roman"/>
          <w:sz w:val="24"/>
          <w:szCs w:val="24"/>
        </w:rPr>
        <w:t>ж</w:t>
      </w:r>
      <w:r w:rsidRPr="00140567">
        <w:rPr>
          <w:rFonts w:ascii="Times New Roman" w:hAnsi="Times New Roman"/>
          <w:sz w:val="24"/>
          <w:szCs w:val="24"/>
        </w:rPr>
        <w:t>на быть рифленой и иметь по пере</w:t>
      </w:r>
      <w:r w:rsidR="00AF1600" w:rsidRPr="00140567">
        <w:rPr>
          <w:rFonts w:ascii="Times New Roman" w:hAnsi="Times New Roman"/>
          <w:sz w:val="24"/>
          <w:szCs w:val="24"/>
        </w:rPr>
        <w:t>днему краю бортик высотой 10 мм.</w:t>
      </w:r>
      <w:proofErr w:type="gramEnd"/>
    </w:p>
    <w:p w:rsidR="00406B78" w:rsidRPr="00140567" w:rsidRDefault="00AF1600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Женщины со времени установления беременности переводятся на работы, не связанные с использованием ПЭВМ, или для них ограничивается время работы с ПЭВМ (не более 3-х часов за рабочую смену) при условии соблюдения гигиенических требований, установленных насто</w:t>
      </w:r>
      <w:r w:rsidRPr="00140567">
        <w:rPr>
          <w:rFonts w:ascii="Times New Roman" w:hAnsi="Times New Roman"/>
          <w:sz w:val="24"/>
          <w:szCs w:val="24"/>
        </w:rPr>
        <w:t>я</w:t>
      </w:r>
      <w:r w:rsidRPr="00140567">
        <w:rPr>
          <w:rFonts w:ascii="Times New Roman" w:hAnsi="Times New Roman"/>
          <w:sz w:val="24"/>
          <w:szCs w:val="24"/>
        </w:rPr>
        <w:t>щими Санитарными правилами. Трудоустройство беременных женщин следует осуществлять в соответствии с законодательством Российской Федерации.</w:t>
      </w:r>
      <w:r w:rsidR="005973AC" w:rsidRPr="00140567">
        <w:rPr>
          <w:rFonts w:ascii="Times New Roman" w:hAnsi="Times New Roman"/>
          <w:sz w:val="24"/>
          <w:szCs w:val="24"/>
        </w:rPr>
        <w:t xml:space="preserve"> </w:t>
      </w:r>
    </w:p>
    <w:p w:rsidR="00DD3982" w:rsidRPr="00140567" w:rsidRDefault="00DD3982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Работник во время работы должен быть внимательным, не отвлекаться на посторонние дела и разговоры. Запрещается пользоваться инструментом, приспособлениями, оборудованием, обращению с которыми он не обучен и не проинструктирован.</w:t>
      </w:r>
    </w:p>
    <w:p w:rsidR="00FE169A" w:rsidRPr="00140567" w:rsidRDefault="00FE169A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Запрещается находиться в помещениях в верхней одежде, вешать одежду, головные уборы, сумки на оборудование.</w:t>
      </w:r>
    </w:p>
    <w:p w:rsidR="00FE169A" w:rsidRPr="00140567" w:rsidRDefault="00FE169A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Запрещается загромождать проходы, проезды, рабочие места, подходы к щитам с пр</w:t>
      </w:r>
      <w:r w:rsidRPr="00140567">
        <w:rPr>
          <w:rFonts w:ascii="Times New Roman" w:hAnsi="Times New Roman"/>
          <w:sz w:val="24"/>
          <w:szCs w:val="24"/>
        </w:rPr>
        <w:t>о</w:t>
      </w:r>
      <w:r w:rsidRPr="00140567">
        <w:rPr>
          <w:rFonts w:ascii="Times New Roman" w:hAnsi="Times New Roman"/>
          <w:sz w:val="24"/>
          <w:szCs w:val="24"/>
        </w:rPr>
        <w:t>тивопожарным инвентарем, пожарным кранам и общему рубильнику.</w:t>
      </w:r>
    </w:p>
    <w:p w:rsidR="00FE169A" w:rsidRPr="00140567" w:rsidRDefault="00FE169A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 xml:space="preserve">Пролитые на пол </w:t>
      </w:r>
      <w:r w:rsidR="00AF1600" w:rsidRPr="00140567">
        <w:rPr>
          <w:rFonts w:ascii="Times New Roman" w:hAnsi="Times New Roman"/>
          <w:sz w:val="24"/>
          <w:szCs w:val="24"/>
        </w:rPr>
        <w:t>жидкости</w:t>
      </w:r>
      <w:r w:rsidRPr="00140567">
        <w:rPr>
          <w:rFonts w:ascii="Times New Roman" w:hAnsi="Times New Roman"/>
          <w:sz w:val="24"/>
          <w:szCs w:val="24"/>
        </w:rPr>
        <w:t xml:space="preserve"> немедленно вытереть.</w:t>
      </w:r>
    </w:p>
    <w:p w:rsidR="00FE169A" w:rsidRPr="00140567" w:rsidRDefault="00FE169A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Запрещается ремонтировать оборудование, исправлять электрооборудование и эле</w:t>
      </w:r>
      <w:r w:rsidRPr="00140567">
        <w:rPr>
          <w:rFonts w:ascii="Times New Roman" w:hAnsi="Times New Roman"/>
          <w:sz w:val="24"/>
          <w:szCs w:val="24"/>
        </w:rPr>
        <w:t>к</w:t>
      </w:r>
      <w:r w:rsidRPr="00140567">
        <w:rPr>
          <w:rFonts w:ascii="Times New Roman" w:hAnsi="Times New Roman"/>
          <w:sz w:val="24"/>
          <w:szCs w:val="24"/>
        </w:rPr>
        <w:t xml:space="preserve">тросеть персоналу, не имеющему допуска к этим работам, работать около </w:t>
      </w:r>
      <w:proofErr w:type="spellStart"/>
      <w:r w:rsidRPr="00140567">
        <w:rPr>
          <w:rFonts w:ascii="Times New Roman" w:hAnsi="Times New Roman"/>
          <w:sz w:val="24"/>
          <w:szCs w:val="24"/>
        </w:rPr>
        <w:t>неогражденных</w:t>
      </w:r>
      <w:proofErr w:type="spellEnd"/>
      <w:r w:rsidRPr="00140567">
        <w:rPr>
          <w:rFonts w:ascii="Times New Roman" w:hAnsi="Times New Roman"/>
          <w:sz w:val="24"/>
          <w:szCs w:val="24"/>
        </w:rPr>
        <w:t xml:space="preserve"> токов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 xml:space="preserve">дущих частей, прикасаться к электропроводам, арматуре общего освещения, открывать дверцы </w:t>
      </w:r>
      <w:proofErr w:type="spellStart"/>
      <w:r w:rsidRPr="00140567">
        <w:rPr>
          <w:rFonts w:ascii="Times New Roman" w:hAnsi="Times New Roman"/>
          <w:sz w:val="24"/>
          <w:szCs w:val="24"/>
        </w:rPr>
        <w:t>электрошкафов</w:t>
      </w:r>
      <w:proofErr w:type="spellEnd"/>
      <w:r w:rsidRPr="00140567">
        <w:rPr>
          <w:rFonts w:ascii="Times New Roman" w:hAnsi="Times New Roman"/>
          <w:sz w:val="24"/>
          <w:szCs w:val="24"/>
        </w:rPr>
        <w:t>, ограждения рубильников, щитов и пультов управления.</w:t>
      </w:r>
      <w:r w:rsidR="005D2AB9" w:rsidRPr="00140567">
        <w:rPr>
          <w:rFonts w:ascii="Times New Roman" w:hAnsi="Times New Roman"/>
          <w:sz w:val="24"/>
          <w:szCs w:val="24"/>
        </w:rPr>
        <w:t xml:space="preserve"> </w:t>
      </w:r>
    </w:p>
    <w:p w:rsidR="00DD3982" w:rsidRPr="00140567" w:rsidRDefault="00DD3982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Работник должен соблюдать правила личной гигиены. После окончания работ и перед приемом пищи необходимо мыть руки с мылом. Для питья пользоваться водой из специально предназначенных для этой цели устройств (питьевые баки, и т.п.).</w:t>
      </w:r>
    </w:p>
    <w:p w:rsidR="00DD3982" w:rsidRPr="00140567" w:rsidRDefault="00DD3982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 xml:space="preserve">Работник должен знать правила пользования средствами пожаротушения. Использовать пожарный инвентарь по назначению. </w:t>
      </w:r>
      <w:r w:rsidR="00F515B8" w:rsidRPr="00140567">
        <w:rPr>
          <w:rFonts w:ascii="Times New Roman" w:hAnsi="Times New Roman"/>
          <w:sz w:val="24"/>
          <w:szCs w:val="24"/>
        </w:rPr>
        <w:t>Во избежание</w:t>
      </w:r>
      <w:r w:rsidRPr="00140567">
        <w:rPr>
          <w:rFonts w:ascii="Times New Roman" w:hAnsi="Times New Roman"/>
          <w:sz w:val="24"/>
          <w:szCs w:val="24"/>
        </w:rPr>
        <w:t xml:space="preserve"> возникновения пожароопасной </w:t>
      </w:r>
      <w:r w:rsidR="00F515B8" w:rsidRPr="00140567">
        <w:rPr>
          <w:rFonts w:ascii="Times New Roman" w:hAnsi="Times New Roman"/>
          <w:sz w:val="24"/>
          <w:szCs w:val="24"/>
        </w:rPr>
        <w:t>ситуации з</w:t>
      </w:r>
      <w:r w:rsidR="00F515B8" w:rsidRPr="00140567">
        <w:rPr>
          <w:rFonts w:ascii="Times New Roman" w:hAnsi="Times New Roman"/>
          <w:sz w:val="24"/>
          <w:szCs w:val="24"/>
        </w:rPr>
        <w:t>а</w:t>
      </w:r>
      <w:r w:rsidR="00F515B8" w:rsidRPr="00140567">
        <w:rPr>
          <w:rFonts w:ascii="Times New Roman" w:hAnsi="Times New Roman"/>
          <w:sz w:val="24"/>
          <w:szCs w:val="24"/>
        </w:rPr>
        <w:t>прещается</w:t>
      </w:r>
      <w:r w:rsidRPr="00140567">
        <w:rPr>
          <w:rFonts w:ascii="Times New Roman" w:hAnsi="Times New Roman"/>
          <w:sz w:val="24"/>
          <w:szCs w:val="24"/>
        </w:rPr>
        <w:t xml:space="preserve"> кури</w:t>
      </w:r>
      <w:r w:rsidR="00321708" w:rsidRPr="00140567">
        <w:rPr>
          <w:rFonts w:ascii="Times New Roman" w:hAnsi="Times New Roman"/>
          <w:sz w:val="24"/>
          <w:szCs w:val="24"/>
        </w:rPr>
        <w:t>ть в помещении</w:t>
      </w:r>
      <w:r w:rsidRPr="00140567">
        <w:rPr>
          <w:rFonts w:ascii="Times New Roman" w:hAnsi="Times New Roman"/>
          <w:sz w:val="24"/>
          <w:szCs w:val="24"/>
        </w:rPr>
        <w:t>.  Не допускать захламления и загромождения проходов и прое</w:t>
      </w:r>
      <w:r w:rsidRPr="00140567">
        <w:rPr>
          <w:rFonts w:ascii="Times New Roman" w:hAnsi="Times New Roman"/>
          <w:sz w:val="24"/>
          <w:szCs w:val="24"/>
        </w:rPr>
        <w:t>з</w:t>
      </w:r>
      <w:r w:rsidRPr="00140567">
        <w:rPr>
          <w:rFonts w:ascii="Times New Roman" w:hAnsi="Times New Roman"/>
          <w:sz w:val="24"/>
          <w:szCs w:val="24"/>
        </w:rPr>
        <w:t>дов. Соблюдать меры безопасности при обращении с легковоспламеняющимися веществами.</w:t>
      </w:r>
    </w:p>
    <w:p w:rsidR="005973AC" w:rsidRPr="00140567" w:rsidRDefault="005973AC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Работник лично отвечает за нарушения требований безопасности при проведении р</w:t>
      </w:r>
      <w:r w:rsidRPr="00140567">
        <w:rPr>
          <w:rFonts w:ascii="Times New Roman" w:hAnsi="Times New Roman"/>
          <w:sz w:val="24"/>
          <w:szCs w:val="24"/>
        </w:rPr>
        <w:t>а</w:t>
      </w:r>
      <w:r w:rsidRPr="00140567">
        <w:rPr>
          <w:rFonts w:ascii="Times New Roman" w:hAnsi="Times New Roman"/>
          <w:sz w:val="24"/>
          <w:szCs w:val="24"/>
        </w:rPr>
        <w:t>бот, предусмотренны</w:t>
      </w:r>
      <w:r w:rsidR="00300F1F" w:rsidRPr="00140567">
        <w:rPr>
          <w:rFonts w:ascii="Times New Roman" w:hAnsi="Times New Roman"/>
          <w:sz w:val="24"/>
          <w:szCs w:val="24"/>
        </w:rPr>
        <w:t>х</w:t>
      </w:r>
      <w:r w:rsidRPr="00140567">
        <w:rPr>
          <w:rFonts w:ascii="Times New Roman" w:hAnsi="Times New Roman"/>
          <w:sz w:val="24"/>
          <w:szCs w:val="24"/>
        </w:rPr>
        <w:t xml:space="preserve"> инструкциями</w:t>
      </w:r>
      <w:r w:rsidR="00321708" w:rsidRPr="00140567">
        <w:rPr>
          <w:rFonts w:ascii="Times New Roman" w:hAnsi="Times New Roman"/>
          <w:sz w:val="24"/>
          <w:szCs w:val="24"/>
        </w:rPr>
        <w:t>.</w:t>
      </w:r>
    </w:p>
    <w:p w:rsidR="005E21A5" w:rsidRPr="00140567" w:rsidRDefault="005973AC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Работник обязан отказаться от выполнения работ в случае возникновения опасности его жизни и здоровью, вследствие нарушения требований охраны труда, до устранения такой опасности.</w:t>
      </w:r>
      <w:r w:rsidR="005E21A5" w:rsidRPr="00140567">
        <w:rPr>
          <w:rFonts w:ascii="Times New Roman" w:hAnsi="Times New Roman"/>
          <w:sz w:val="24"/>
          <w:szCs w:val="24"/>
        </w:rPr>
        <w:t xml:space="preserve"> </w:t>
      </w:r>
    </w:p>
    <w:p w:rsidR="00321708" w:rsidRDefault="00321708" w:rsidP="00737205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Работник должен немедленно извещать своего непосредственного или вышестоящего руководителя о любой ситуации, угрожающей жизни и здоровью людей, о каждом несчастном случае, происшедшем на производстве, или об ухудшении состояния своего здоровья, в том числе о проявлении признаков острого профессионального заболевания (отравления). Уметь оказать п</w:t>
      </w:r>
      <w:r w:rsidRPr="00140567">
        <w:rPr>
          <w:rFonts w:ascii="Times New Roman" w:hAnsi="Times New Roman"/>
          <w:sz w:val="24"/>
          <w:szCs w:val="24"/>
        </w:rPr>
        <w:t>о</w:t>
      </w:r>
      <w:r w:rsidRPr="00140567">
        <w:rPr>
          <w:rFonts w:ascii="Times New Roman" w:hAnsi="Times New Roman"/>
          <w:sz w:val="24"/>
          <w:szCs w:val="24"/>
        </w:rPr>
        <w:t>страдавшему первую помощь и сохранить обстановку происшествия, если это не создает опасн</w:t>
      </w:r>
      <w:r w:rsidRPr="00140567">
        <w:rPr>
          <w:rFonts w:ascii="Times New Roman" w:hAnsi="Times New Roman"/>
          <w:sz w:val="24"/>
          <w:szCs w:val="24"/>
        </w:rPr>
        <w:t>о</w:t>
      </w:r>
      <w:r w:rsidRPr="00140567">
        <w:rPr>
          <w:rFonts w:ascii="Times New Roman" w:hAnsi="Times New Roman"/>
          <w:sz w:val="24"/>
          <w:szCs w:val="24"/>
        </w:rPr>
        <w:t>сти для окружающих.</w:t>
      </w:r>
    </w:p>
    <w:p w:rsidR="006E1B2C" w:rsidRDefault="006E1B2C" w:rsidP="006E1B2C">
      <w:pPr>
        <w:pStyle w:val="ac"/>
        <w:numPr>
          <w:ilvl w:val="1"/>
          <w:numId w:val="11"/>
        </w:numPr>
        <w:tabs>
          <w:tab w:val="left" w:pos="567"/>
          <w:tab w:val="left" w:pos="1134"/>
          <w:tab w:val="left" w:pos="1276"/>
        </w:tabs>
        <w:ind w:left="0" w:firstLine="567"/>
        <w:rPr>
          <w:rFonts w:ascii="Times New Roman" w:hAnsi="Times New Roman"/>
          <w:sz w:val="24"/>
          <w:szCs w:val="24"/>
        </w:rPr>
      </w:pPr>
      <w:r w:rsidRPr="006E1B2C">
        <w:rPr>
          <w:rFonts w:ascii="Times New Roman" w:hAnsi="Times New Roman"/>
          <w:sz w:val="24"/>
          <w:szCs w:val="24"/>
        </w:rPr>
        <w:t>В целях обеспечения безопасности персонала и прочих лиц работник обязан</w:t>
      </w:r>
      <w:r>
        <w:rPr>
          <w:rFonts w:ascii="Times New Roman" w:hAnsi="Times New Roman"/>
          <w:sz w:val="24"/>
          <w:szCs w:val="24"/>
        </w:rPr>
        <w:t xml:space="preserve"> неукосн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тельно соблюдать правила «Системы управления охраной труда» (СУОТ). Нарушение данных правил рассматривается как нарушение требований охраны труда.</w:t>
      </w:r>
    </w:p>
    <w:p w:rsidR="005E21A5" w:rsidRDefault="006E1B2C" w:rsidP="00B700A5">
      <w:pPr>
        <w:pStyle w:val="2TimesNewRoman"/>
        <w:numPr>
          <w:ilvl w:val="0"/>
          <w:numId w:val="11"/>
        </w:numPr>
        <w:tabs>
          <w:tab w:val="left" w:pos="567"/>
          <w:tab w:val="left" w:pos="1134"/>
        </w:tabs>
        <w:rPr>
          <w:b/>
        </w:rPr>
      </w:pPr>
      <w:r>
        <w:rPr>
          <w:b/>
        </w:rPr>
        <w:lastRenderedPageBreak/>
        <w:t>Т</w:t>
      </w:r>
      <w:r w:rsidR="00B700A5" w:rsidRPr="00B700A5">
        <w:rPr>
          <w:b/>
        </w:rPr>
        <w:t xml:space="preserve">ребования охраны труда перед началом работы </w:t>
      </w:r>
    </w:p>
    <w:p w:rsidR="006E1B2C" w:rsidRPr="00B700A5" w:rsidRDefault="006E1B2C" w:rsidP="006E1B2C">
      <w:pPr>
        <w:pStyle w:val="2TimesNewRoman"/>
        <w:numPr>
          <w:ilvl w:val="0"/>
          <w:numId w:val="0"/>
        </w:numPr>
        <w:tabs>
          <w:tab w:val="left" w:pos="567"/>
          <w:tab w:val="left" w:pos="1134"/>
        </w:tabs>
        <w:jc w:val="left"/>
        <w:rPr>
          <w:b/>
        </w:rPr>
      </w:pPr>
    </w:p>
    <w:p w:rsidR="005E21A5" w:rsidRPr="00140567" w:rsidRDefault="002113B6" w:rsidP="00737205">
      <w:pPr>
        <w:tabs>
          <w:tab w:val="left" w:pos="567"/>
          <w:tab w:val="left" w:pos="1134"/>
          <w:tab w:val="left" w:pos="1276"/>
        </w:tabs>
        <w:ind w:firstLine="567"/>
        <w:jc w:val="both"/>
      </w:pPr>
      <w:r w:rsidRPr="00140567">
        <w:t xml:space="preserve">2.1. </w:t>
      </w:r>
      <w:r w:rsidR="00CE6FBF" w:rsidRPr="00140567">
        <w:t>При работе с ПК.</w:t>
      </w:r>
    </w:p>
    <w:p w:rsidR="005E21A5" w:rsidRPr="00140567" w:rsidRDefault="005E21A5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Подготовить и привести в порядок рабочее место.</w:t>
      </w:r>
    </w:p>
    <w:p w:rsidR="005E21A5" w:rsidRPr="00140567" w:rsidRDefault="00A84429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rPr>
          <w:noProof/>
        </w:rPr>
        <w:drawing>
          <wp:anchor distT="0" distB="0" distL="114300" distR="114300" simplePos="0" relativeHeight="251660288" behindDoc="1" locked="0" layoutInCell="1" allowOverlap="1" wp14:anchorId="237AE686" wp14:editId="3CEA6F42">
            <wp:simplePos x="0" y="0"/>
            <wp:positionH relativeFrom="column">
              <wp:posOffset>4313555</wp:posOffset>
            </wp:positionH>
            <wp:positionV relativeFrom="paragraph">
              <wp:posOffset>248920</wp:posOffset>
            </wp:positionV>
            <wp:extent cx="2141220" cy="1996440"/>
            <wp:effectExtent l="0" t="0" r="0" b="3810"/>
            <wp:wrapTight wrapText="bothSides">
              <wp:wrapPolygon edited="0">
                <wp:start x="0" y="0"/>
                <wp:lineTo x="0" y="21435"/>
                <wp:lineTo x="21331" y="21435"/>
                <wp:lineTo x="21331" y="0"/>
                <wp:lineTo x="0" y="0"/>
              </wp:wrapPolygon>
            </wp:wrapTight>
            <wp:docPr id="3" name="Рисунок 3" descr="C:\Users\KichaevMA\AppData\Local\Microsoft\Windows\Temporary Internet Files\Content.Word\Плакаты_ТБ_093_КомпьютерБезопасн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ichaevMA\AppData\Local\Microsoft\Windows\Temporary Internet Files\Content.Word\Плакаты_ТБ_093_КомпьютерБезопасность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22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21A5" w:rsidRPr="00140567">
        <w:t xml:space="preserve">Отрегулировать освещение на рабочем месте, </w:t>
      </w:r>
      <w:r w:rsidR="00CA6283" w:rsidRPr="00140567">
        <w:t>убедиться в отсутствии</w:t>
      </w:r>
      <w:r w:rsidR="005E21A5" w:rsidRPr="00140567">
        <w:t xml:space="preserve"> бликов на экране.</w:t>
      </w:r>
      <w:r w:rsidR="005D2AB9" w:rsidRPr="00140567">
        <w:t xml:space="preserve"> </w:t>
      </w:r>
    </w:p>
    <w:p w:rsidR="005E21A5" w:rsidRPr="00140567" w:rsidRDefault="005E21A5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Проверить правильность подключения оборудов</w:t>
      </w:r>
      <w:r w:rsidRPr="00140567">
        <w:t>а</w:t>
      </w:r>
      <w:r w:rsidRPr="00140567">
        <w:t>ния в электросеть.</w:t>
      </w:r>
    </w:p>
    <w:p w:rsidR="005E21A5" w:rsidRPr="00140567" w:rsidRDefault="005E21A5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Проверить исправность проводов питания и отсу</w:t>
      </w:r>
      <w:r w:rsidRPr="00140567">
        <w:t>т</w:t>
      </w:r>
      <w:r w:rsidRPr="00140567">
        <w:t>ствие оголенных участков проводов.</w:t>
      </w:r>
    </w:p>
    <w:p w:rsidR="005E21A5" w:rsidRPr="00140567" w:rsidRDefault="005E21A5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Протереть антистатической салфеткой поверхность экрана монитора.</w:t>
      </w:r>
    </w:p>
    <w:p w:rsidR="005E21A5" w:rsidRPr="00140567" w:rsidRDefault="005E21A5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 xml:space="preserve">Проверить правильность установки стола, стула, подставки для ног, </w:t>
      </w:r>
      <w:r w:rsidR="00CA6283" w:rsidRPr="00140567">
        <w:t xml:space="preserve">пюпитра, </w:t>
      </w:r>
      <w:r w:rsidRPr="00140567">
        <w:t>угла наклона экрана, положение клавиатуры, положение «мыши» на специальном коврике, при необходимости, произвести регулировку рабочего стола и кре</w:t>
      </w:r>
      <w:r w:rsidRPr="00140567">
        <w:t>с</w:t>
      </w:r>
      <w:r w:rsidRPr="00140567">
        <w:t>ла, а     также расположение элементов компьютера в соотве</w:t>
      </w:r>
      <w:r w:rsidRPr="00140567">
        <w:t>т</w:t>
      </w:r>
      <w:r w:rsidRPr="00140567">
        <w:t>ствии с требованиями эргономики и в целях исключения н</w:t>
      </w:r>
      <w:r w:rsidRPr="00140567">
        <w:t>е</w:t>
      </w:r>
      <w:r w:rsidRPr="00140567">
        <w:t>удобных поз и длительных напряжений тела.</w:t>
      </w:r>
    </w:p>
    <w:p w:rsidR="005E21A5" w:rsidRPr="00140567" w:rsidRDefault="00CE6FBF" w:rsidP="00737205">
      <w:pPr>
        <w:numPr>
          <w:ilvl w:val="1"/>
          <w:numId w:val="5"/>
        </w:numPr>
        <w:tabs>
          <w:tab w:val="clear" w:pos="36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При работе с копировально – множительными аппаратами</w:t>
      </w:r>
    </w:p>
    <w:p w:rsidR="00CE6FBF" w:rsidRPr="00140567" w:rsidRDefault="005C2398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rPr>
          <w:noProof/>
        </w:rPr>
        <w:drawing>
          <wp:anchor distT="0" distB="0" distL="114300" distR="114300" simplePos="0" relativeHeight="251661312" behindDoc="1" locked="0" layoutInCell="1" allowOverlap="1" wp14:anchorId="08BB02E2" wp14:editId="096A4BA8">
            <wp:simplePos x="0" y="0"/>
            <wp:positionH relativeFrom="column">
              <wp:posOffset>3796030</wp:posOffset>
            </wp:positionH>
            <wp:positionV relativeFrom="paragraph">
              <wp:posOffset>97155</wp:posOffset>
            </wp:positionV>
            <wp:extent cx="2545715" cy="2392680"/>
            <wp:effectExtent l="0" t="0" r="6985" b="7620"/>
            <wp:wrapTight wrapText="bothSides">
              <wp:wrapPolygon edited="0">
                <wp:start x="0" y="0"/>
                <wp:lineTo x="0" y="21497"/>
                <wp:lineTo x="21498" y="21497"/>
                <wp:lineTo x="21498" y="0"/>
                <wp:lineTo x="0" y="0"/>
              </wp:wrapPolygon>
            </wp:wrapTight>
            <wp:docPr id="4" name="Рисунок 4" descr="C:\Users\KichaevMA\AppData\Local\Microsoft\Windows\Temporary Internet Files\Content.Word\Плакаты_ТБ_093_КомпьютерБезопасн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ichaevMA\AppData\Local\Microsoft\Windows\Temporary Internet Files\Content.Word\Плакаты_ТБ_093_КомпьютерБезопасность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715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6283" w:rsidRPr="00140567">
        <w:t>Перед началом</w:t>
      </w:r>
      <w:r w:rsidR="00CE6FBF" w:rsidRPr="00140567">
        <w:t xml:space="preserve"> работы проверить отсутствие свисающих частей одежды, завязок и т.п.</w:t>
      </w:r>
      <w:r w:rsidR="00CA6283" w:rsidRPr="00140567">
        <w:t>, волосы</w:t>
      </w:r>
      <w:r w:rsidR="00CE6FBF" w:rsidRPr="00140567">
        <w:t xml:space="preserve"> с</w:t>
      </w:r>
      <w:r w:rsidR="00CE6FBF" w:rsidRPr="00140567">
        <w:t>о</w:t>
      </w:r>
      <w:r w:rsidR="00CE6FBF" w:rsidRPr="00140567">
        <w:t>брать и убрать под головной убор.</w:t>
      </w:r>
    </w:p>
    <w:p w:rsidR="00CE6FBF" w:rsidRPr="00140567" w:rsidRDefault="00CE6FBF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При применении аппаратов копировально-множительной техники настольного типа, а также ед</w:t>
      </w:r>
      <w:r w:rsidRPr="00140567">
        <w:t>и</w:t>
      </w:r>
      <w:r w:rsidRPr="00140567">
        <w:t>ничных стационарных копировально-множительных аппаратов, используемых периодически, для нужд с</w:t>
      </w:r>
      <w:r w:rsidRPr="00140567">
        <w:t>а</w:t>
      </w:r>
      <w:r w:rsidRPr="00140567">
        <w:t>мого предприятия, допускается их установка в помещ</w:t>
      </w:r>
      <w:r w:rsidRPr="00140567">
        <w:t>е</w:t>
      </w:r>
      <w:r w:rsidRPr="00140567">
        <w:t>ниях, где производятся другие виды работ, с соблюд</w:t>
      </w:r>
      <w:r w:rsidRPr="00140567">
        <w:t>е</w:t>
      </w:r>
      <w:r w:rsidRPr="00140567">
        <w:t xml:space="preserve">нием </w:t>
      </w:r>
      <w:r w:rsidR="00CA6283" w:rsidRPr="00140567">
        <w:t>требований Санитарных</w:t>
      </w:r>
      <w:r w:rsidRPr="00140567">
        <w:t xml:space="preserve"> правил.</w:t>
      </w:r>
    </w:p>
    <w:p w:rsidR="00CE6FBF" w:rsidRPr="00140567" w:rsidRDefault="005C2398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rPr>
          <w:noProof/>
        </w:rPr>
        <w:drawing>
          <wp:anchor distT="0" distB="0" distL="114300" distR="114300" simplePos="0" relativeHeight="251663360" behindDoc="1" locked="0" layoutInCell="1" allowOverlap="1" wp14:anchorId="4DE51E4F" wp14:editId="69C891F7">
            <wp:simplePos x="0" y="0"/>
            <wp:positionH relativeFrom="column">
              <wp:posOffset>3712210</wp:posOffset>
            </wp:positionH>
            <wp:positionV relativeFrom="paragraph">
              <wp:posOffset>735965</wp:posOffset>
            </wp:positionV>
            <wp:extent cx="2630805" cy="2461260"/>
            <wp:effectExtent l="0" t="0" r="0" b="0"/>
            <wp:wrapTight wrapText="bothSides">
              <wp:wrapPolygon edited="0">
                <wp:start x="0" y="0"/>
                <wp:lineTo x="0" y="21399"/>
                <wp:lineTo x="21428" y="21399"/>
                <wp:lineTo x="21428" y="0"/>
                <wp:lineTo x="0" y="0"/>
              </wp:wrapPolygon>
            </wp:wrapTight>
            <wp:docPr id="5" name="Рисунок 5" descr="C:\Users\KichaevMA\AppData\Local\Microsoft\Windows\Temporary Internet Files\Content.Word\Плакаты_ТБ_093_КомпьютерБезопасн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ichaevMA\AppData\Local\Microsoft\Windows\Temporary Internet Files\Content.Word\Плакаты_ТБ_093_КомпьютерБезопасность-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805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6FBF" w:rsidRPr="00140567">
        <w:t>Площадь и кубатура помещений на одного работающего рассчитывается в соответствии с требов</w:t>
      </w:r>
      <w:r w:rsidR="00CE6FBF" w:rsidRPr="00140567">
        <w:t>а</w:t>
      </w:r>
      <w:r w:rsidR="00CE6FBF" w:rsidRPr="00140567">
        <w:t>ниями технологической и эксплуатационной докуме</w:t>
      </w:r>
      <w:r w:rsidR="00CE6FBF" w:rsidRPr="00140567">
        <w:t>н</w:t>
      </w:r>
      <w:r w:rsidR="00CE6FBF" w:rsidRPr="00140567">
        <w:t xml:space="preserve">тации (не менее </w:t>
      </w:r>
      <w:smartTag w:uri="urn:schemas-microsoft-com:office:smarttags" w:element="metricconverter">
        <w:smartTagPr>
          <w:attr w:name="ProductID" w:val="6 м2"/>
        </w:smartTagPr>
        <w:r w:rsidR="00CE6FBF" w:rsidRPr="00140567">
          <w:t>6 м</w:t>
        </w:r>
        <w:proofErr w:type="gramStart"/>
        <w:r w:rsidR="00CE6FBF" w:rsidRPr="00140567">
          <w:rPr>
            <w:vertAlign w:val="superscript"/>
          </w:rPr>
          <w:t>2</w:t>
        </w:r>
      </w:smartTag>
      <w:proofErr w:type="gramEnd"/>
      <w:r w:rsidR="00CE6FBF" w:rsidRPr="00140567">
        <w:t xml:space="preserve">, при кубатуре - не менее </w:t>
      </w:r>
      <w:smartTag w:uri="urn:schemas-microsoft-com:office:smarttags" w:element="metricconverter">
        <w:smartTagPr>
          <w:attr w:name="ProductID" w:val="15 м3"/>
        </w:smartTagPr>
        <w:r w:rsidR="00CE6FBF" w:rsidRPr="00140567">
          <w:t>15 м</w:t>
        </w:r>
        <w:r w:rsidR="00CE6FBF" w:rsidRPr="00140567">
          <w:rPr>
            <w:vertAlign w:val="superscript"/>
          </w:rPr>
          <w:t>3</w:t>
        </w:r>
      </w:smartTag>
      <w:r w:rsidR="00CE6FBF" w:rsidRPr="00140567">
        <w:t>). Определение минимальной площади производственных и складских помещений производится, исходя из устанавливаемого (запроектированного) оборудов</w:t>
      </w:r>
      <w:r w:rsidR="00CE6FBF" w:rsidRPr="00140567">
        <w:t>а</w:t>
      </w:r>
      <w:r w:rsidR="00CE6FBF" w:rsidRPr="00140567">
        <w:t>ния, количества вспомогательных материалов, колич</w:t>
      </w:r>
      <w:r w:rsidR="00CE6FBF" w:rsidRPr="00140567">
        <w:t>е</w:t>
      </w:r>
      <w:r w:rsidR="00CE6FBF" w:rsidRPr="00140567">
        <w:t>ства рабочих мест.</w:t>
      </w:r>
      <w:r w:rsidR="005D2AB9" w:rsidRPr="00140567">
        <w:t xml:space="preserve"> </w:t>
      </w:r>
    </w:p>
    <w:p w:rsidR="00CE6FBF" w:rsidRPr="00140567" w:rsidRDefault="00CE6FBF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Расстановка оборудования должна прои</w:t>
      </w:r>
      <w:r w:rsidRPr="00140567">
        <w:t>з</w:t>
      </w:r>
      <w:r w:rsidRPr="00140567">
        <w:t>водиться с учетом обеспечения свободного доступа ко всем частям механизмов машин и аппаратов, как для обслуживания, так и для ремонта. Расстояние от стены или колонны до краев машины или аппарата (с учетом конструкции вент</w:t>
      </w:r>
      <w:proofErr w:type="gramStart"/>
      <w:r w:rsidRPr="00140567">
        <w:t>.</w:t>
      </w:r>
      <w:proofErr w:type="gramEnd"/>
      <w:r w:rsidRPr="00140567">
        <w:t xml:space="preserve"> </w:t>
      </w:r>
      <w:proofErr w:type="gramStart"/>
      <w:r w:rsidRPr="00140567">
        <w:t>с</w:t>
      </w:r>
      <w:proofErr w:type="gramEnd"/>
      <w:r w:rsidRPr="00140567">
        <w:t>истем) должно составлять не м</w:t>
      </w:r>
      <w:r w:rsidRPr="00140567">
        <w:t>е</w:t>
      </w:r>
      <w:r w:rsidRPr="00140567">
        <w:t xml:space="preserve">нее </w:t>
      </w:r>
      <w:smartTag w:uri="urn:schemas-microsoft-com:office:smarttags" w:element="metricconverter">
        <w:smartTagPr>
          <w:attr w:name="ProductID" w:val="0,6 м"/>
        </w:smartTagPr>
        <w:r w:rsidRPr="00140567">
          <w:t>0,6 м</w:t>
        </w:r>
      </w:smartTag>
      <w:r w:rsidRPr="00140567">
        <w:t xml:space="preserve">, а со стороны зоны обслуживания - не менее </w:t>
      </w:r>
      <w:smartTag w:uri="urn:schemas-microsoft-com:office:smarttags" w:element="metricconverter">
        <w:smartTagPr>
          <w:attr w:name="ProductID" w:val="1,0 м"/>
        </w:smartTagPr>
        <w:r w:rsidRPr="00140567">
          <w:t>1,0 м</w:t>
        </w:r>
      </w:smartTag>
      <w:r w:rsidRPr="00140567">
        <w:t xml:space="preserve">. Минимальные размеры проходов - не менее </w:t>
      </w:r>
      <w:smartTag w:uri="urn:schemas-microsoft-com:office:smarttags" w:element="metricconverter">
        <w:smartTagPr>
          <w:attr w:name="ProductID" w:val="0,6 м"/>
        </w:smartTagPr>
        <w:r w:rsidRPr="00140567">
          <w:t>0,6 м</w:t>
        </w:r>
      </w:smartTag>
      <w:r w:rsidRPr="00140567">
        <w:t>.</w:t>
      </w:r>
    </w:p>
    <w:p w:rsidR="00CE6FBF" w:rsidRPr="00140567" w:rsidRDefault="00CE6FBF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Проверить исправность машины, включ</w:t>
      </w:r>
      <w:r w:rsidRPr="00140567">
        <w:t>а</w:t>
      </w:r>
      <w:r w:rsidRPr="00140567">
        <w:t>ющих и выключающих устройств, наличие и прочность крепления ограждений, надежность фун</w:t>
      </w:r>
      <w:r w:rsidRPr="00140567">
        <w:t>к</w:t>
      </w:r>
      <w:r w:rsidRPr="00140567">
        <w:t>ционирования предохранительных приспособлений, блокировок, наличие защитного заземления, чистоту и порядок на рабочем месте.</w:t>
      </w:r>
      <w:r w:rsidR="005D2AB9" w:rsidRPr="00140567">
        <w:rPr>
          <w:noProof/>
        </w:rPr>
        <w:t xml:space="preserve"> </w:t>
      </w:r>
    </w:p>
    <w:p w:rsidR="00CE6FBF" w:rsidRPr="00140567" w:rsidRDefault="00CE6FBF" w:rsidP="00737205">
      <w:pPr>
        <w:numPr>
          <w:ilvl w:val="2"/>
          <w:numId w:val="5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Искусственное освещение помещений должно обеспечивать требуемые уровни осв</w:t>
      </w:r>
      <w:r w:rsidRPr="00140567">
        <w:t>е</w:t>
      </w:r>
      <w:r w:rsidRPr="00140567">
        <w:t xml:space="preserve">щенности, правильную цветопередачу, не создавая слепящей яркости и повышенной пульсации освещенности, оборудоваться легкоуправляемыми и безопасными устройствами эксплуатации. Показатель </w:t>
      </w:r>
      <w:proofErr w:type="spellStart"/>
      <w:r w:rsidRPr="00140567">
        <w:t>ослепленности</w:t>
      </w:r>
      <w:proofErr w:type="spellEnd"/>
      <w:r w:rsidRPr="00140567">
        <w:t xml:space="preserve"> допускается не более 40, коэффициент пульсации от установок общего освещения - не более 20%.</w:t>
      </w:r>
    </w:p>
    <w:p w:rsidR="00274D46" w:rsidRPr="00140567" w:rsidRDefault="00CE6FBF" w:rsidP="00737205">
      <w:pPr>
        <w:numPr>
          <w:ilvl w:val="2"/>
          <w:numId w:val="5"/>
        </w:numPr>
        <w:tabs>
          <w:tab w:val="clear" w:pos="720"/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lastRenderedPageBreak/>
        <w:t>Уровень освещенности в плоскости экранов видеомониторов и других устройств ото</w:t>
      </w:r>
      <w:r w:rsidRPr="00140567">
        <w:t>б</w:t>
      </w:r>
      <w:r w:rsidRPr="00140567">
        <w:t>ражения информации с самосветящимися объектами, используемых в оборудовании</w:t>
      </w:r>
      <w:r w:rsidR="00300F1F" w:rsidRPr="00140567">
        <w:t>, должен</w:t>
      </w:r>
      <w:r w:rsidRPr="00140567">
        <w:t xml:space="preserve"> быть не более 200 </w:t>
      </w:r>
      <w:proofErr w:type="spellStart"/>
      <w:r w:rsidRPr="00140567">
        <w:t>лк</w:t>
      </w:r>
      <w:proofErr w:type="spellEnd"/>
      <w:r w:rsidRPr="00140567">
        <w:t>.</w:t>
      </w:r>
    </w:p>
    <w:p w:rsidR="00CE6FBF" w:rsidRPr="00140567" w:rsidRDefault="00CE6FBF" w:rsidP="00737205">
      <w:pPr>
        <w:numPr>
          <w:ilvl w:val="1"/>
          <w:numId w:val="5"/>
        </w:numPr>
        <w:tabs>
          <w:tab w:val="clear" w:pos="36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О замеченных недостатках и неисправностях немедленно сообщить руководителю р</w:t>
      </w:r>
      <w:r w:rsidRPr="00140567">
        <w:t>а</w:t>
      </w:r>
      <w:r w:rsidRPr="00140567">
        <w:t>бот и до устранения неполадок и разрешения к работе не приступать.</w:t>
      </w:r>
    </w:p>
    <w:p w:rsidR="00EE2B91" w:rsidRPr="00140567" w:rsidRDefault="00EE2B91" w:rsidP="00737205">
      <w:pPr>
        <w:numPr>
          <w:ilvl w:val="1"/>
          <w:numId w:val="5"/>
        </w:numPr>
        <w:tabs>
          <w:tab w:val="clear" w:pos="36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Работник обязан  отказаться от выполнения работ при несоответствии рабочего места требованиям норм и правил безопасности:</w:t>
      </w:r>
    </w:p>
    <w:p w:rsidR="00EE2B91" w:rsidRPr="00140567" w:rsidRDefault="00140567" w:rsidP="00737205">
      <w:pPr>
        <w:numPr>
          <w:ilvl w:val="1"/>
          <w:numId w:val="28"/>
        </w:numPr>
        <w:tabs>
          <w:tab w:val="left" w:pos="-1276"/>
          <w:tab w:val="left" w:pos="567"/>
          <w:tab w:val="left" w:pos="1134"/>
          <w:tab w:val="left" w:pos="1276"/>
        </w:tabs>
        <w:autoSpaceDE w:val="0"/>
        <w:autoSpaceDN w:val="0"/>
        <w:ind w:left="0" w:firstLine="567"/>
        <w:jc w:val="both"/>
        <w:rPr>
          <w:color w:val="000000" w:themeColor="text1"/>
        </w:rPr>
      </w:pPr>
      <w:r w:rsidRPr="00140567">
        <w:rPr>
          <w:noProof/>
        </w:rPr>
        <w:drawing>
          <wp:anchor distT="0" distB="0" distL="114300" distR="114300" simplePos="0" relativeHeight="251665408" behindDoc="1" locked="0" layoutInCell="1" allowOverlap="1" wp14:anchorId="4E94A5B1" wp14:editId="37A565E5">
            <wp:simplePos x="0" y="0"/>
            <wp:positionH relativeFrom="column">
              <wp:posOffset>3105785</wp:posOffset>
            </wp:positionH>
            <wp:positionV relativeFrom="paragraph">
              <wp:posOffset>290195</wp:posOffset>
            </wp:positionV>
            <wp:extent cx="3391535" cy="4621530"/>
            <wp:effectExtent l="0" t="0" r="0" b="7620"/>
            <wp:wrapTight wrapText="bothSides">
              <wp:wrapPolygon edited="0">
                <wp:start x="0" y="0"/>
                <wp:lineTo x="0" y="21547"/>
                <wp:lineTo x="21475" y="21547"/>
                <wp:lineTo x="21475" y="0"/>
                <wp:lineTo x="0" y="0"/>
              </wp:wrapPolygon>
            </wp:wrapTight>
            <wp:docPr id="7" name="Рисунок 7" descr="C:\Users\KichaevMA\AppData\Local\Microsoft\Windows\Temporary Internet Files\Content.Word\Плакаты_ТБ_093_КомпьютерБезопасн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ichaevMA\AppData\Local\Microsoft\Windows\Temporary Internet Files\Content.Word\Плакаты_ТБ_093_КомпьютерБезопасность-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35" cy="462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2B91" w:rsidRPr="00140567">
        <w:rPr>
          <w:color w:val="000000" w:themeColor="text1"/>
        </w:rPr>
        <w:t>если его дальнейшие действия могут прийти в противоречие с требованиями действующих нормативных документов;</w:t>
      </w:r>
    </w:p>
    <w:p w:rsidR="00EE2B91" w:rsidRPr="00140567" w:rsidRDefault="00EE2B91" w:rsidP="00737205">
      <w:pPr>
        <w:numPr>
          <w:ilvl w:val="1"/>
          <w:numId w:val="28"/>
        </w:numPr>
        <w:tabs>
          <w:tab w:val="left" w:pos="-1276"/>
          <w:tab w:val="left" w:pos="567"/>
          <w:tab w:val="left" w:pos="1134"/>
          <w:tab w:val="left" w:pos="1276"/>
        </w:tabs>
        <w:autoSpaceDE w:val="0"/>
        <w:autoSpaceDN w:val="0"/>
        <w:ind w:left="0" w:firstLine="567"/>
        <w:jc w:val="both"/>
        <w:rPr>
          <w:color w:val="000000" w:themeColor="text1"/>
        </w:rPr>
      </w:pPr>
      <w:r w:rsidRPr="00140567">
        <w:rPr>
          <w:color w:val="000000" w:themeColor="text1"/>
        </w:rPr>
        <w:t>в случае возникновения опасности его жизни и здоровью или окружающих вследствие нарушения требований охраны труда до устранения такой опасности;</w:t>
      </w:r>
    </w:p>
    <w:p w:rsidR="00CE6FBF" w:rsidRPr="00140567" w:rsidRDefault="00300F1F" w:rsidP="00737205">
      <w:pPr>
        <w:numPr>
          <w:ilvl w:val="1"/>
          <w:numId w:val="28"/>
        </w:numPr>
        <w:tabs>
          <w:tab w:val="left" w:pos="-1276"/>
          <w:tab w:val="left" w:pos="567"/>
          <w:tab w:val="left" w:pos="1134"/>
          <w:tab w:val="left" w:pos="1276"/>
        </w:tabs>
        <w:autoSpaceDE w:val="0"/>
        <w:autoSpaceDN w:val="0"/>
        <w:ind w:left="0" w:firstLine="567"/>
        <w:jc w:val="both"/>
        <w:rPr>
          <w:color w:val="000000" w:themeColor="text1"/>
        </w:rPr>
      </w:pPr>
      <w:r w:rsidRPr="00140567">
        <w:rPr>
          <w:color w:val="000000" w:themeColor="text1"/>
        </w:rPr>
        <w:t>на неисправном оборудовании</w:t>
      </w:r>
      <w:r w:rsidR="00EE2B91" w:rsidRPr="00140567">
        <w:rPr>
          <w:color w:val="000000" w:themeColor="text1"/>
        </w:rPr>
        <w:t>, а также сверх установленного времени, в тех случаях, если такой отказ не создает угрозу здоровью себе или окружающим.</w:t>
      </w:r>
    </w:p>
    <w:p w:rsidR="006E070C" w:rsidRPr="00140567" w:rsidRDefault="006E070C" w:rsidP="00737205">
      <w:pPr>
        <w:tabs>
          <w:tab w:val="left" w:pos="-1276"/>
          <w:tab w:val="left" w:pos="567"/>
          <w:tab w:val="left" w:pos="1134"/>
          <w:tab w:val="left" w:pos="1276"/>
        </w:tabs>
        <w:autoSpaceDE w:val="0"/>
        <w:autoSpaceDN w:val="0"/>
        <w:ind w:firstLine="567"/>
        <w:jc w:val="both"/>
        <w:rPr>
          <w:color w:val="000000" w:themeColor="text1"/>
        </w:rPr>
      </w:pPr>
    </w:p>
    <w:p w:rsidR="005E21A5" w:rsidRDefault="005E21A5" w:rsidP="00B700A5">
      <w:pPr>
        <w:pStyle w:val="2TimesNewRoman"/>
        <w:numPr>
          <w:ilvl w:val="0"/>
          <w:numId w:val="11"/>
        </w:numPr>
        <w:tabs>
          <w:tab w:val="left" w:pos="567"/>
          <w:tab w:val="left" w:pos="1134"/>
          <w:tab w:val="left" w:pos="1276"/>
        </w:tabs>
        <w:spacing w:line="276" w:lineRule="auto"/>
        <w:ind w:firstLine="0"/>
        <w:rPr>
          <w:b/>
        </w:rPr>
      </w:pPr>
      <w:r w:rsidRPr="00B700A5">
        <w:rPr>
          <w:b/>
        </w:rPr>
        <w:t>Т</w:t>
      </w:r>
      <w:r w:rsidR="00B700A5" w:rsidRPr="00B700A5">
        <w:rPr>
          <w:b/>
        </w:rPr>
        <w:t>ребования охраны труда во время работы</w:t>
      </w:r>
    </w:p>
    <w:p w:rsidR="006E1B2C" w:rsidRPr="00B700A5" w:rsidRDefault="006E1B2C" w:rsidP="006E1B2C">
      <w:pPr>
        <w:pStyle w:val="2TimesNewRoman"/>
        <w:numPr>
          <w:ilvl w:val="0"/>
          <w:numId w:val="0"/>
        </w:numPr>
        <w:tabs>
          <w:tab w:val="left" w:pos="567"/>
          <w:tab w:val="left" w:pos="1134"/>
          <w:tab w:val="left" w:pos="1276"/>
        </w:tabs>
        <w:spacing w:line="276" w:lineRule="auto"/>
        <w:jc w:val="left"/>
        <w:rPr>
          <w:b/>
        </w:rPr>
      </w:pPr>
    </w:p>
    <w:p w:rsidR="00274D46" w:rsidRPr="00140567" w:rsidRDefault="00274D46" w:rsidP="00737205">
      <w:pPr>
        <w:numPr>
          <w:ilvl w:val="1"/>
          <w:numId w:val="6"/>
        </w:numPr>
        <w:tabs>
          <w:tab w:val="clear" w:pos="360"/>
          <w:tab w:val="left" w:pos="567"/>
          <w:tab w:val="num" w:pos="1080"/>
          <w:tab w:val="left" w:pos="1134"/>
          <w:tab w:val="left" w:pos="1276"/>
        </w:tabs>
        <w:ind w:left="0" w:firstLine="567"/>
      </w:pPr>
      <w:r w:rsidRPr="00140567">
        <w:t>При работе с ПК.</w:t>
      </w:r>
    </w:p>
    <w:p w:rsidR="005E21A5" w:rsidRPr="00140567" w:rsidRDefault="005E21A5" w:rsidP="00737205">
      <w:pPr>
        <w:numPr>
          <w:ilvl w:val="2"/>
          <w:numId w:val="6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Пользователь во время работы обязан: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выполнять только ту работу,  которая  ему   поручена и по которой он был прои</w:t>
      </w:r>
      <w:r w:rsidRPr="00140567">
        <w:t>н</w:t>
      </w:r>
      <w:r w:rsidRPr="00140567">
        <w:t>структирован;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в  течение  всего  рабочего  дня  с</w:t>
      </w:r>
      <w:r w:rsidRPr="00140567">
        <w:t>о</w:t>
      </w:r>
      <w:r w:rsidRPr="00140567">
        <w:t>держать  рабочее место в  порядке  и  чист</w:t>
      </w:r>
      <w:r w:rsidRPr="00140567">
        <w:t>о</w:t>
      </w:r>
      <w:r w:rsidRPr="00140567">
        <w:t>те;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держать открытыми все вентиляцио</w:t>
      </w:r>
      <w:r w:rsidRPr="00140567">
        <w:t>н</w:t>
      </w:r>
      <w:r w:rsidRPr="00140567">
        <w:t>ные решетки устройств ПК;</w:t>
      </w:r>
      <w:r w:rsidR="005D2AB9" w:rsidRPr="00140567">
        <w:t xml:space="preserve"> 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при необходимости прекращения р</w:t>
      </w:r>
      <w:r w:rsidRPr="00140567">
        <w:t>а</w:t>
      </w:r>
      <w:r w:rsidRPr="00140567">
        <w:t>боты на некоторое время, корректно закр</w:t>
      </w:r>
      <w:r w:rsidRPr="00140567">
        <w:t>ы</w:t>
      </w:r>
      <w:r w:rsidRPr="00140567">
        <w:t>вать все активные задачи и приложения;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соблюдать расстояние от глаз до экрана монитора в пределах 60-80 см.</w:t>
      </w:r>
    </w:p>
    <w:p w:rsidR="005E21A5" w:rsidRPr="00140567" w:rsidRDefault="005E21A5" w:rsidP="00737205">
      <w:pPr>
        <w:numPr>
          <w:ilvl w:val="2"/>
          <w:numId w:val="6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Пользователю во время работы запрещается:</w:t>
      </w:r>
    </w:p>
    <w:p w:rsidR="005E21A5" w:rsidRPr="00140567" w:rsidRDefault="00B5691B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rPr>
          <w:noProof/>
        </w:rPr>
        <w:drawing>
          <wp:anchor distT="0" distB="0" distL="114300" distR="114300" simplePos="0" relativeHeight="251664384" behindDoc="1" locked="0" layoutInCell="1" allowOverlap="1" wp14:anchorId="348693D4" wp14:editId="29E20BA1">
            <wp:simplePos x="0" y="0"/>
            <wp:positionH relativeFrom="column">
              <wp:posOffset>4304030</wp:posOffset>
            </wp:positionH>
            <wp:positionV relativeFrom="paragraph">
              <wp:posOffset>32385</wp:posOffset>
            </wp:positionV>
            <wp:extent cx="2141220" cy="2118360"/>
            <wp:effectExtent l="0" t="0" r="0" b="0"/>
            <wp:wrapTight wrapText="bothSides">
              <wp:wrapPolygon edited="0">
                <wp:start x="0" y="0"/>
                <wp:lineTo x="0" y="21367"/>
                <wp:lineTo x="21331" y="21367"/>
                <wp:lineTo x="21331" y="0"/>
                <wp:lineTo x="0" y="0"/>
              </wp:wrapPolygon>
            </wp:wrapTight>
            <wp:docPr id="6" name="Рисунок 6" descr="C:\Users\KichaevMA\AppData\Local\Microsoft\Windows\Temporary Internet Files\Content.Word\Плакаты_ТБ_093_КомпьютерБезопасн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ichaevMA\AppData\Local\Microsoft\Windows\Temporary Internet Files\Content.Word\Плакаты_ТБ_093_КомпьютерБезопасность-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22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21A5" w:rsidRPr="00140567">
        <w:t>прикасаться к задней панели системного блока (проце</w:t>
      </w:r>
      <w:r w:rsidR="005E21A5" w:rsidRPr="00140567">
        <w:t>с</w:t>
      </w:r>
      <w:r w:rsidR="005E21A5" w:rsidRPr="00140567">
        <w:t>сора) при включенном питании;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переключение разъемов интерфейсных кабелей периф</w:t>
      </w:r>
      <w:r w:rsidRPr="00140567">
        <w:t>е</w:t>
      </w:r>
      <w:r w:rsidRPr="00140567">
        <w:t xml:space="preserve">рийных устройств, при включенном питании; 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загромождать верхние панели устройств бумагами и п</w:t>
      </w:r>
      <w:r w:rsidRPr="00140567">
        <w:t>о</w:t>
      </w:r>
      <w:r w:rsidRPr="00140567">
        <w:t>сторонними предметами;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отключать питание во время выполнения активных з</w:t>
      </w:r>
      <w:r w:rsidRPr="00140567">
        <w:t>а</w:t>
      </w:r>
      <w:r w:rsidRPr="00140567">
        <w:t>дач;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допускать попадание влаги н</w:t>
      </w:r>
      <w:r w:rsidR="00232054" w:rsidRPr="00140567">
        <w:t xml:space="preserve">а поверхность системного блока, </w:t>
      </w:r>
      <w:r w:rsidRPr="00140567">
        <w:t xml:space="preserve"> монитора, рабочую поверхность клавиатуры, дисков</w:t>
      </w:r>
      <w:r w:rsidRPr="00140567">
        <w:t>о</w:t>
      </w:r>
      <w:r w:rsidRPr="00140567">
        <w:t>дов, принтеров и др. устройств;</w:t>
      </w:r>
      <w:r w:rsidR="005D2AB9" w:rsidRPr="00140567">
        <w:t xml:space="preserve"> 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  <w:jc w:val="both"/>
      </w:pPr>
      <w:r w:rsidRPr="00140567">
        <w:t>включать сильно охлажденное (принесенное с улицы в зимнее время) оборудование;</w:t>
      </w:r>
    </w:p>
    <w:p w:rsidR="005E21A5" w:rsidRPr="00140567" w:rsidRDefault="005E21A5" w:rsidP="00737205">
      <w:pPr>
        <w:numPr>
          <w:ilvl w:val="0"/>
          <w:numId w:val="2"/>
        </w:numPr>
        <w:tabs>
          <w:tab w:val="left" w:pos="567"/>
          <w:tab w:val="left" w:pos="720"/>
          <w:tab w:val="left" w:pos="1134"/>
          <w:tab w:val="left" w:pos="1276"/>
        </w:tabs>
        <w:ind w:left="0" w:firstLine="567"/>
      </w:pPr>
      <w:r w:rsidRPr="00140567">
        <w:t>производить самостоятельно вскрытие и ремонт оборудования.</w:t>
      </w:r>
    </w:p>
    <w:p w:rsidR="00ED0FF1" w:rsidRPr="00140567" w:rsidRDefault="00ED0FF1" w:rsidP="00737205">
      <w:pPr>
        <w:numPr>
          <w:ilvl w:val="2"/>
          <w:numId w:val="6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Продолжительность непрерывной работы с компьютером без регламентированного п</w:t>
      </w:r>
      <w:r w:rsidRPr="00140567">
        <w:t>е</w:t>
      </w:r>
      <w:r w:rsidRPr="00140567">
        <w:t>рерыва не должна превышать 2-х часов.</w:t>
      </w:r>
    </w:p>
    <w:p w:rsidR="00ED0FF1" w:rsidRPr="00140567" w:rsidRDefault="00ED0FF1" w:rsidP="00737205">
      <w:pPr>
        <w:numPr>
          <w:ilvl w:val="2"/>
          <w:numId w:val="6"/>
        </w:numPr>
        <w:tabs>
          <w:tab w:val="clear" w:pos="720"/>
          <w:tab w:val="left" w:pos="567"/>
          <w:tab w:val="num" w:pos="1080"/>
          <w:tab w:val="left" w:pos="1134"/>
          <w:tab w:val="left" w:pos="1276"/>
        </w:tabs>
        <w:ind w:left="0" w:firstLine="567"/>
        <w:jc w:val="both"/>
      </w:pPr>
      <w:r w:rsidRPr="00140567">
        <w:t>Во время регламентированных перерывов с целью снижения нервно-эмоционального напряжения, утомления зрительного анализатора, устранения влияния гиподинамии и гипокин</w:t>
      </w:r>
      <w:r w:rsidRPr="00140567">
        <w:t>е</w:t>
      </w:r>
      <w:r w:rsidRPr="00140567">
        <w:lastRenderedPageBreak/>
        <w:t xml:space="preserve">зии, предотвращения развития </w:t>
      </w:r>
      <w:proofErr w:type="spellStart"/>
      <w:r w:rsidRPr="00140567">
        <w:t>познотонического</w:t>
      </w:r>
      <w:proofErr w:type="spellEnd"/>
      <w:r w:rsidRPr="00140567">
        <w:t xml:space="preserve"> утомления выполнять комплексы упраж</w:t>
      </w:r>
      <w:r w:rsidR="00804619" w:rsidRPr="00140567">
        <w:t>нений (Приложение 2).</w:t>
      </w:r>
    </w:p>
    <w:p w:rsidR="00274D46" w:rsidRPr="00140567" w:rsidRDefault="00274D46" w:rsidP="00737205">
      <w:pPr>
        <w:numPr>
          <w:ilvl w:val="1"/>
          <w:numId w:val="6"/>
        </w:numPr>
        <w:tabs>
          <w:tab w:val="clear" w:pos="360"/>
          <w:tab w:val="left" w:pos="567"/>
          <w:tab w:val="num" w:pos="1080"/>
          <w:tab w:val="left" w:pos="1134"/>
          <w:tab w:val="left" w:pos="1276"/>
        </w:tabs>
        <w:ind w:left="0" w:firstLine="567"/>
      </w:pPr>
      <w:r w:rsidRPr="00140567">
        <w:t>При работе с копировально – множительными аппаратами</w:t>
      </w:r>
    </w:p>
    <w:p w:rsidR="00150618" w:rsidRPr="00140567" w:rsidRDefault="00150618" w:rsidP="00737205">
      <w:pPr>
        <w:numPr>
          <w:ilvl w:val="2"/>
          <w:numId w:val="6"/>
        </w:numPr>
        <w:tabs>
          <w:tab w:val="left" w:pos="567"/>
          <w:tab w:val="left" w:pos="1134"/>
          <w:tab w:val="left" w:pos="1276"/>
        </w:tabs>
        <w:ind w:left="0" w:firstLine="567"/>
      </w:pPr>
      <w:r w:rsidRPr="00140567">
        <w:t>Чистку цилиндра производить в резиновых медицинских перчатках этиловым рект</w:t>
      </w:r>
      <w:r w:rsidRPr="00140567">
        <w:t>и</w:t>
      </w:r>
      <w:r w:rsidRPr="00140567">
        <w:t>фицированным спиртом согласно инструкции по обслуживанию.</w:t>
      </w:r>
    </w:p>
    <w:p w:rsidR="00150618" w:rsidRPr="00140567" w:rsidRDefault="00150618" w:rsidP="00737205">
      <w:pPr>
        <w:numPr>
          <w:ilvl w:val="2"/>
          <w:numId w:val="6"/>
        </w:numPr>
        <w:tabs>
          <w:tab w:val="left" w:pos="567"/>
          <w:tab w:val="left" w:pos="1134"/>
          <w:tab w:val="left" w:pos="1276"/>
        </w:tabs>
        <w:ind w:left="0" w:firstLine="567"/>
      </w:pPr>
      <w:r w:rsidRPr="00140567">
        <w:t xml:space="preserve">После каждой чистки цилиндра, </w:t>
      </w:r>
      <w:proofErr w:type="spellStart"/>
      <w:r w:rsidRPr="00140567">
        <w:t>зарядника</w:t>
      </w:r>
      <w:proofErr w:type="spellEnd"/>
      <w:r w:rsidRPr="00140567">
        <w:t>, узлов и т.д. мыть руки теплой водой с м</w:t>
      </w:r>
      <w:r w:rsidRPr="00140567">
        <w:t>ы</w:t>
      </w:r>
      <w:r w:rsidRPr="00140567">
        <w:t>лом.</w:t>
      </w:r>
    </w:p>
    <w:p w:rsidR="00150618" w:rsidRPr="00140567" w:rsidRDefault="00150618" w:rsidP="00737205">
      <w:pPr>
        <w:numPr>
          <w:ilvl w:val="2"/>
          <w:numId w:val="6"/>
        </w:numPr>
        <w:tabs>
          <w:tab w:val="left" w:pos="567"/>
          <w:tab w:val="left" w:pos="1134"/>
          <w:tab w:val="left" w:pos="1276"/>
        </w:tabs>
        <w:ind w:left="0" w:firstLine="567"/>
      </w:pPr>
      <w:r w:rsidRPr="00140567">
        <w:t>Рассыпанный тонер, носитель немедленно собрать пылесосом.</w:t>
      </w:r>
    </w:p>
    <w:p w:rsidR="00150618" w:rsidRPr="00140567" w:rsidRDefault="00150618" w:rsidP="00737205">
      <w:pPr>
        <w:numPr>
          <w:ilvl w:val="2"/>
          <w:numId w:val="6"/>
        </w:numPr>
        <w:tabs>
          <w:tab w:val="left" w:pos="567"/>
          <w:tab w:val="left" w:pos="1134"/>
          <w:tab w:val="left" w:pos="1276"/>
        </w:tabs>
        <w:ind w:left="0" w:firstLine="567"/>
      </w:pPr>
      <w:r w:rsidRPr="00140567">
        <w:t>Запрещается: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чистку аппарата проводить, не отключив оборудование от сети;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допускать на рабочее место лиц, не имеющих отношения к порученной работе;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передоверять оборудование другому лицу;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ремонтировать аппарат;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работать на аппарате одновременно двум рабочим;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работать сидя и заниматься посторонними разговорами;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покидать рабочее место, не выключив аппарат;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вынимать застрявшие листы, не отключив оборудование;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 xml:space="preserve">опираться на стекло </w:t>
      </w:r>
      <w:proofErr w:type="spellStart"/>
      <w:r w:rsidRPr="00140567">
        <w:t>оригиналодержателя</w:t>
      </w:r>
      <w:proofErr w:type="spellEnd"/>
      <w:r w:rsidRPr="00140567">
        <w:t>, класть на него какие-либо вещи помимо ор</w:t>
      </w:r>
      <w:r w:rsidRPr="00140567">
        <w:t>и</w:t>
      </w:r>
      <w:r w:rsidRPr="00140567">
        <w:t>гинала;</w:t>
      </w:r>
    </w:p>
    <w:p w:rsidR="00150618" w:rsidRPr="00140567" w:rsidRDefault="00150618" w:rsidP="00737205">
      <w:pPr>
        <w:numPr>
          <w:ilvl w:val="2"/>
          <w:numId w:val="23"/>
        </w:numPr>
        <w:tabs>
          <w:tab w:val="clear" w:pos="720"/>
          <w:tab w:val="num" w:pos="142"/>
          <w:tab w:val="left" w:pos="567"/>
          <w:tab w:val="left" w:pos="1134"/>
          <w:tab w:val="left" w:pos="1276"/>
        </w:tabs>
        <w:ind w:left="0" w:firstLine="567"/>
      </w:pPr>
      <w:r w:rsidRPr="00140567">
        <w:t>работать на аппарате с треснувшим стеклом.</w:t>
      </w:r>
    </w:p>
    <w:p w:rsidR="00274D46" w:rsidRPr="00140567" w:rsidRDefault="00274D46" w:rsidP="00737205">
      <w:pPr>
        <w:numPr>
          <w:ilvl w:val="2"/>
          <w:numId w:val="6"/>
        </w:numPr>
        <w:tabs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Запрещается находиться в помещении во время работы копировально-множительного аппарата всем, кроме лиц, имеющих специальный допуск.</w:t>
      </w:r>
    </w:p>
    <w:p w:rsidR="00274D46" w:rsidRPr="00140567" w:rsidRDefault="00274D46" w:rsidP="00737205">
      <w:pPr>
        <w:tabs>
          <w:tab w:val="left" w:pos="567"/>
          <w:tab w:val="left" w:pos="1134"/>
          <w:tab w:val="left" w:pos="1276"/>
        </w:tabs>
        <w:ind w:firstLine="567"/>
      </w:pPr>
    </w:p>
    <w:p w:rsidR="005E21A5" w:rsidRPr="006E1B2C" w:rsidRDefault="005E21A5" w:rsidP="00B700A5">
      <w:pPr>
        <w:pStyle w:val="2TimesNewRoman"/>
        <w:numPr>
          <w:ilvl w:val="0"/>
          <w:numId w:val="11"/>
        </w:numPr>
        <w:tabs>
          <w:tab w:val="left" w:pos="567"/>
          <w:tab w:val="left" w:pos="1134"/>
          <w:tab w:val="left" w:pos="1276"/>
        </w:tabs>
        <w:ind w:firstLine="567"/>
        <w:rPr>
          <w:b/>
          <w:kern w:val="16"/>
        </w:rPr>
      </w:pPr>
      <w:r w:rsidRPr="00B700A5">
        <w:rPr>
          <w:b/>
        </w:rPr>
        <w:t>Т</w:t>
      </w:r>
      <w:r w:rsidR="00B700A5" w:rsidRPr="00B700A5">
        <w:rPr>
          <w:b/>
        </w:rPr>
        <w:t xml:space="preserve">ребования охраны труда в аварийных ситуациях </w:t>
      </w:r>
    </w:p>
    <w:p w:rsidR="006E1B2C" w:rsidRPr="00B700A5" w:rsidRDefault="006E1B2C" w:rsidP="006E1B2C">
      <w:pPr>
        <w:pStyle w:val="2TimesNewRoman"/>
        <w:numPr>
          <w:ilvl w:val="0"/>
          <w:numId w:val="0"/>
        </w:numPr>
        <w:tabs>
          <w:tab w:val="left" w:pos="567"/>
          <w:tab w:val="left" w:pos="1134"/>
          <w:tab w:val="left" w:pos="1276"/>
        </w:tabs>
        <w:ind w:left="567"/>
        <w:jc w:val="left"/>
        <w:rPr>
          <w:b/>
          <w:kern w:val="16"/>
        </w:rPr>
      </w:pPr>
    </w:p>
    <w:p w:rsidR="00804619" w:rsidRPr="00140567" w:rsidRDefault="00804619" w:rsidP="00737205">
      <w:pPr>
        <w:numPr>
          <w:ilvl w:val="1"/>
          <w:numId w:val="25"/>
        </w:numPr>
        <w:tabs>
          <w:tab w:val="clear" w:pos="570"/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При возникновении аварий и ситуаций, которые могут привести к авариям и нечастным случаям, работник обязан: немедленно прекратить работу; отключить оборудование от сети; пр</w:t>
      </w:r>
      <w:r w:rsidRPr="00140567">
        <w:t>и</w:t>
      </w:r>
      <w:r w:rsidRPr="00140567">
        <w:t>нять меры по эвакуации людей из опасной зоны и по предотвращению попадания людей в опа</w:t>
      </w:r>
      <w:r w:rsidRPr="00140567">
        <w:t>с</w:t>
      </w:r>
      <w:r w:rsidRPr="00140567">
        <w:t>ную зону; поставить в известность о случившемся руководителя; послеаварийную обстановку с</w:t>
      </w:r>
      <w:r w:rsidRPr="00140567">
        <w:t>о</w:t>
      </w:r>
      <w:r w:rsidRPr="00140567">
        <w:t xml:space="preserve">хранить в неприкосновенности, если это не способствует распространению аварии, пожара или не угрожает жизни и здоровью людей. </w:t>
      </w:r>
    </w:p>
    <w:p w:rsidR="005C2398" w:rsidRDefault="005C2398" w:rsidP="005C2398">
      <w:pPr>
        <w:numPr>
          <w:ilvl w:val="1"/>
          <w:numId w:val="25"/>
        </w:numPr>
        <w:tabs>
          <w:tab w:val="left" w:pos="1134"/>
          <w:tab w:val="left" w:pos="1276"/>
        </w:tabs>
        <w:ind w:left="0" w:firstLine="567"/>
        <w:jc w:val="both"/>
      </w:pPr>
      <w:r w:rsidRPr="005C2398">
        <w:t>Немедленно извещать своего непосредственного или вышестоящего руководителя о любой ситуации, угрожающей жизни и здоровью людей, о каждом несчастном случае, происше</w:t>
      </w:r>
      <w:r w:rsidRPr="005C2398">
        <w:t>д</w:t>
      </w:r>
      <w:r w:rsidRPr="005C2398">
        <w:t>шем на производстве. Или об ухудшении состояния своего</w:t>
      </w:r>
      <w:r>
        <w:t xml:space="preserve"> здоровья, в </w:t>
      </w:r>
      <w:proofErr w:type="spellStart"/>
      <w:r>
        <w:t>т.ч</w:t>
      </w:r>
      <w:proofErr w:type="spellEnd"/>
      <w:r>
        <w:t>. о проявлении призн</w:t>
      </w:r>
      <w:r>
        <w:t>а</w:t>
      </w:r>
      <w:r>
        <w:t>ков острого профессионального заболевания (отравления).</w:t>
      </w:r>
    </w:p>
    <w:p w:rsidR="005C2398" w:rsidRPr="005C2398" w:rsidRDefault="005C2398" w:rsidP="005C2398">
      <w:pPr>
        <w:pStyle w:val="ad"/>
        <w:numPr>
          <w:ilvl w:val="1"/>
          <w:numId w:val="25"/>
        </w:numPr>
        <w:ind w:left="0" w:firstLine="567"/>
      </w:pPr>
      <w:r w:rsidRPr="005C2398">
        <w:t>При несчастном случае работник должен оказать пострадавшему первую (довраче</w:t>
      </w:r>
      <w:r w:rsidRPr="005C2398">
        <w:t>б</w:t>
      </w:r>
      <w:r w:rsidRPr="005C2398">
        <w:t>ную) помощь, при необходимости вызвать скорую помощь и сообщить о несчастном случае сво</w:t>
      </w:r>
      <w:r w:rsidRPr="005C2398">
        <w:t>е</w:t>
      </w:r>
      <w:r w:rsidRPr="005C2398">
        <w:t>му непосредственному начальнику.</w:t>
      </w:r>
    </w:p>
    <w:p w:rsidR="00804619" w:rsidRPr="00140567" w:rsidRDefault="00804619" w:rsidP="00737205">
      <w:pPr>
        <w:numPr>
          <w:ilvl w:val="1"/>
          <w:numId w:val="25"/>
        </w:numPr>
        <w:tabs>
          <w:tab w:val="clear" w:pos="570"/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Оказание первой помощи начинать</w:t>
      </w:r>
      <w:r w:rsidR="00300F1F" w:rsidRPr="00140567">
        <w:t xml:space="preserve"> </w:t>
      </w:r>
      <w:r w:rsidR="00456B58" w:rsidRPr="00140567">
        <w:t>с самого</w:t>
      </w:r>
      <w:r w:rsidRPr="00140567">
        <w:t xml:space="preserve"> существенного, что угрожает здоровью или жизни человека:</w:t>
      </w:r>
    </w:p>
    <w:p w:rsidR="00804619" w:rsidRPr="00140567" w:rsidRDefault="00804619" w:rsidP="00737205">
      <w:pPr>
        <w:numPr>
          <w:ilvl w:val="0"/>
          <w:numId w:val="26"/>
        </w:numPr>
        <w:tabs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сделать искусственное дыхание;</w:t>
      </w:r>
    </w:p>
    <w:p w:rsidR="00804619" w:rsidRPr="00140567" w:rsidRDefault="00804619" w:rsidP="00737205">
      <w:pPr>
        <w:numPr>
          <w:ilvl w:val="0"/>
          <w:numId w:val="26"/>
        </w:numPr>
        <w:tabs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при сильном кровотечении – наложить жгут, затем перевязать рану;</w:t>
      </w:r>
    </w:p>
    <w:p w:rsidR="00804619" w:rsidRPr="00140567" w:rsidRDefault="00804619" w:rsidP="00737205">
      <w:pPr>
        <w:numPr>
          <w:ilvl w:val="0"/>
          <w:numId w:val="26"/>
        </w:numPr>
        <w:tabs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при подозрении на закрытый перелом – наложить шину;</w:t>
      </w:r>
    </w:p>
    <w:p w:rsidR="00804619" w:rsidRPr="00140567" w:rsidRDefault="00804619" w:rsidP="00737205">
      <w:pPr>
        <w:numPr>
          <w:ilvl w:val="0"/>
          <w:numId w:val="26"/>
        </w:numPr>
        <w:tabs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при открытых переломах – перевязать рану, затем наложить шину;</w:t>
      </w:r>
    </w:p>
    <w:p w:rsidR="00804619" w:rsidRPr="00140567" w:rsidRDefault="00804619" w:rsidP="00737205">
      <w:pPr>
        <w:numPr>
          <w:ilvl w:val="0"/>
          <w:numId w:val="26"/>
        </w:numPr>
        <w:tabs>
          <w:tab w:val="left" w:pos="567"/>
          <w:tab w:val="left" w:pos="1134"/>
          <w:tab w:val="left" w:pos="1276"/>
        </w:tabs>
        <w:ind w:left="0" w:firstLine="567"/>
        <w:jc w:val="both"/>
      </w:pPr>
      <w:r w:rsidRPr="00140567">
        <w:t>при ожогах – наложить сухую повязку.</w:t>
      </w:r>
    </w:p>
    <w:p w:rsidR="005E21A5" w:rsidRPr="00140567" w:rsidRDefault="00804619" w:rsidP="00872A86">
      <w:pPr>
        <w:pStyle w:val="ad"/>
        <w:numPr>
          <w:ilvl w:val="1"/>
          <w:numId w:val="25"/>
        </w:numPr>
        <w:tabs>
          <w:tab w:val="clear" w:pos="570"/>
          <w:tab w:val="left" w:pos="0"/>
          <w:tab w:val="left" w:pos="1134"/>
          <w:tab w:val="left" w:pos="1276"/>
          <w:tab w:val="left" w:pos="1418"/>
        </w:tabs>
        <w:ind w:left="0" w:firstLine="567"/>
        <w:jc w:val="both"/>
      </w:pPr>
      <w:r w:rsidRPr="00140567">
        <w:t>После оказания первой помощи пострадавший должен быть направлен в ближайшее лечебное учреждение. При подозрении на повреждение позвоночника транспортировать постр</w:t>
      </w:r>
      <w:r w:rsidRPr="00140567">
        <w:t>а</w:t>
      </w:r>
      <w:r w:rsidRPr="00140567">
        <w:t>давшего только «в положении лежа» на жестком основании.</w:t>
      </w:r>
    </w:p>
    <w:p w:rsidR="00B20F8C" w:rsidRPr="00140567" w:rsidRDefault="00B20F8C" w:rsidP="00737205">
      <w:pPr>
        <w:pStyle w:val="ad"/>
        <w:tabs>
          <w:tab w:val="left" w:pos="567"/>
          <w:tab w:val="left" w:pos="720"/>
          <w:tab w:val="left" w:pos="1134"/>
          <w:tab w:val="left" w:pos="1276"/>
        </w:tabs>
        <w:suppressAutoHyphens/>
        <w:spacing w:line="276" w:lineRule="auto"/>
        <w:ind w:left="0" w:firstLine="567"/>
        <w:jc w:val="both"/>
      </w:pPr>
      <w:r w:rsidRPr="00140567">
        <w:t xml:space="preserve">4.6. </w:t>
      </w:r>
      <w:proofErr w:type="gramStart"/>
      <w:r w:rsidRPr="00140567">
        <w:t xml:space="preserve">При обнаружении пожара или признаков горения (задымление, запах гари, повышение температуры и т.п.), а также при аварийных ситуациях, которые могут привести к возникновению пожара, немедленно сообщить об этом по телефону или при помощи пожарного </w:t>
      </w:r>
      <w:proofErr w:type="spellStart"/>
      <w:r w:rsidRPr="00140567">
        <w:t>извещателя</w:t>
      </w:r>
      <w:proofErr w:type="spellEnd"/>
      <w:r w:rsidRPr="00140567">
        <w:t xml:space="preserve"> в пожарную часть (при этом необходимо назвать место возникновения пожара, сообщить свою фамилию) и принять меры по вызову к месту пожара руководителя подразделения или</w:t>
      </w:r>
      <w:proofErr w:type="gramEnd"/>
      <w:r w:rsidRPr="00140567">
        <w:t xml:space="preserve"> другого ответственного лица.</w:t>
      </w:r>
    </w:p>
    <w:p w:rsidR="00B20F8C" w:rsidRPr="00140567" w:rsidRDefault="00B20F8C" w:rsidP="00737205">
      <w:pPr>
        <w:pStyle w:val="ad"/>
        <w:tabs>
          <w:tab w:val="left" w:pos="567"/>
          <w:tab w:val="left" w:pos="720"/>
          <w:tab w:val="left" w:pos="1134"/>
          <w:tab w:val="left" w:pos="1276"/>
        </w:tabs>
        <w:suppressAutoHyphens/>
        <w:spacing w:line="276" w:lineRule="auto"/>
        <w:ind w:left="0" w:firstLine="567"/>
        <w:jc w:val="both"/>
      </w:pPr>
      <w:r w:rsidRPr="00140567">
        <w:lastRenderedPageBreak/>
        <w:t>4.7. Оповестить об опасности пожара присутствующих и рядом работающих работников, организовать и оказать помощь по эвакуации из опасной зоны.</w:t>
      </w:r>
    </w:p>
    <w:p w:rsidR="00B20F8C" w:rsidRPr="00140567" w:rsidRDefault="00B20F8C" w:rsidP="00737205">
      <w:pPr>
        <w:pStyle w:val="ad"/>
        <w:tabs>
          <w:tab w:val="left" w:pos="567"/>
          <w:tab w:val="left" w:pos="720"/>
          <w:tab w:val="left" w:pos="1134"/>
          <w:tab w:val="left" w:pos="1276"/>
        </w:tabs>
        <w:suppressAutoHyphens/>
        <w:spacing w:line="276" w:lineRule="auto"/>
        <w:ind w:left="0" w:firstLine="567"/>
        <w:jc w:val="both"/>
      </w:pPr>
      <w:r w:rsidRPr="00140567">
        <w:t xml:space="preserve">4.8. Принять меры по ограничению распространения пожара: </w:t>
      </w:r>
    </w:p>
    <w:p w:rsidR="00B20F8C" w:rsidRPr="00140567" w:rsidRDefault="00B20F8C" w:rsidP="00737205">
      <w:pPr>
        <w:pStyle w:val="ad"/>
        <w:tabs>
          <w:tab w:val="left" w:pos="567"/>
          <w:tab w:val="left" w:pos="1134"/>
          <w:tab w:val="left" w:pos="1276"/>
          <w:tab w:val="num" w:pos="2880"/>
        </w:tabs>
        <w:ind w:left="0" w:firstLine="567"/>
        <w:jc w:val="both"/>
      </w:pPr>
      <w:r w:rsidRPr="00140567">
        <w:t>- проверить включение в работу автоматической системы пожаротушения, при необходим</w:t>
      </w:r>
      <w:r w:rsidRPr="00140567">
        <w:t>о</w:t>
      </w:r>
      <w:r w:rsidRPr="00140567">
        <w:t>сти провести её включение в ручном режиме;</w:t>
      </w:r>
    </w:p>
    <w:p w:rsidR="00B20F8C" w:rsidRPr="00140567" w:rsidRDefault="00B20F8C" w:rsidP="00737205">
      <w:pPr>
        <w:pStyle w:val="ad"/>
        <w:tabs>
          <w:tab w:val="left" w:pos="567"/>
          <w:tab w:val="left" w:pos="1134"/>
          <w:tab w:val="left" w:pos="1276"/>
          <w:tab w:val="num" w:pos="2880"/>
        </w:tabs>
        <w:ind w:left="0" w:firstLine="567"/>
        <w:jc w:val="both"/>
      </w:pPr>
      <w:r w:rsidRPr="00140567">
        <w:t>- провести действия в соответствии с планом ликвидации аварий по аварийной остановке технологического оборудования, отключению вентиляции и электрооборудования, трубопров</w:t>
      </w:r>
      <w:r w:rsidRPr="00140567">
        <w:t>о</w:t>
      </w:r>
      <w:r w:rsidRPr="00140567">
        <w:t>дов;</w:t>
      </w:r>
    </w:p>
    <w:p w:rsidR="00B20F8C" w:rsidRPr="00140567" w:rsidRDefault="00B20F8C" w:rsidP="00737205">
      <w:pPr>
        <w:pStyle w:val="ad"/>
        <w:tabs>
          <w:tab w:val="left" w:pos="567"/>
          <w:tab w:val="left" w:pos="1134"/>
          <w:tab w:val="left" w:pos="1276"/>
          <w:tab w:val="num" w:pos="2880"/>
        </w:tabs>
        <w:ind w:left="0" w:firstLine="567"/>
        <w:jc w:val="both"/>
      </w:pPr>
      <w:r w:rsidRPr="00140567">
        <w:t>- при отсутствии угрозы жизни и здоровью и в случае очага пожара в малых размерах, пр</w:t>
      </w:r>
      <w:r w:rsidRPr="00140567">
        <w:t>и</w:t>
      </w:r>
      <w:r w:rsidRPr="00140567">
        <w:t>менить первичные средства пожаротушения;</w:t>
      </w:r>
    </w:p>
    <w:p w:rsidR="00B20F8C" w:rsidRPr="00140567" w:rsidRDefault="00B20F8C" w:rsidP="00737205">
      <w:pPr>
        <w:pStyle w:val="ad"/>
        <w:tabs>
          <w:tab w:val="left" w:pos="567"/>
          <w:tab w:val="left" w:pos="1134"/>
          <w:tab w:val="left" w:pos="1276"/>
          <w:tab w:val="num" w:pos="2880"/>
        </w:tabs>
        <w:ind w:left="0" w:firstLine="567"/>
        <w:jc w:val="both"/>
      </w:pPr>
      <w:r w:rsidRPr="00140567">
        <w:t>- по прибытии к месту пожара вышестоящих должностных лиц или работников пожарной охраны доложить о проведенных действиях.</w:t>
      </w:r>
    </w:p>
    <w:p w:rsidR="00B20F8C" w:rsidRPr="00140567" w:rsidRDefault="00B20F8C" w:rsidP="00737205">
      <w:pPr>
        <w:pStyle w:val="ad"/>
        <w:tabs>
          <w:tab w:val="left" w:pos="567"/>
          <w:tab w:val="left" w:pos="720"/>
          <w:tab w:val="left" w:pos="1134"/>
          <w:tab w:val="left" w:pos="1276"/>
        </w:tabs>
        <w:suppressAutoHyphens/>
        <w:spacing w:line="276" w:lineRule="auto"/>
        <w:ind w:left="0" w:firstLine="567"/>
        <w:jc w:val="both"/>
      </w:pPr>
      <w:r w:rsidRPr="00140567">
        <w:t xml:space="preserve">Запрещается тушить водой оборудование, находящееся под напряжением. </w:t>
      </w:r>
    </w:p>
    <w:p w:rsidR="00B20F8C" w:rsidRPr="00140567" w:rsidRDefault="00B20F8C" w:rsidP="00737205">
      <w:pPr>
        <w:tabs>
          <w:tab w:val="left" w:pos="567"/>
          <w:tab w:val="left" w:pos="1134"/>
          <w:tab w:val="left" w:pos="1276"/>
          <w:tab w:val="left" w:pos="1418"/>
        </w:tabs>
        <w:ind w:left="709" w:firstLine="567"/>
        <w:jc w:val="both"/>
      </w:pPr>
    </w:p>
    <w:p w:rsidR="005E21A5" w:rsidRDefault="005E21A5" w:rsidP="00B700A5">
      <w:pPr>
        <w:pStyle w:val="2TimesNewRoman"/>
        <w:numPr>
          <w:ilvl w:val="0"/>
          <w:numId w:val="11"/>
        </w:numPr>
        <w:tabs>
          <w:tab w:val="left" w:pos="567"/>
          <w:tab w:val="left" w:pos="1134"/>
          <w:tab w:val="left" w:pos="1276"/>
        </w:tabs>
        <w:rPr>
          <w:b/>
        </w:rPr>
      </w:pPr>
      <w:r w:rsidRPr="00B700A5">
        <w:rPr>
          <w:b/>
        </w:rPr>
        <w:t>Т</w:t>
      </w:r>
      <w:r w:rsidR="00B700A5" w:rsidRPr="00B700A5">
        <w:rPr>
          <w:b/>
        </w:rPr>
        <w:t>ребования охраны труда по окончании работ</w:t>
      </w:r>
    </w:p>
    <w:p w:rsidR="006E1B2C" w:rsidRPr="00B700A5" w:rsidRDefault="006E1B2C" w:rsidP="006E1B2C">
      <w:pPr>
        <w:pStyle w:val="2TimesNewRoman"/>
        <w:numPr>
          <w:ilvl w:val="0"/>
          <w:numId w:val="0"/>
        </w:numPr>
        <w:tabs>
          <w:tab w:val="left" w:pos="567"/>
          <w:tab w:val="left" w:pos="1134"/>
          <w:tab w:val="left" w:pos="1276"/>
        </w:tabs>
        <w:jc w:val="left"/>
        <w:rPr>
          <w:b/>
        </w:rPr>
      </w:pPr>
    </w:p>
    <w:p w:rsidR="00ED0FF1" w:rsidRPr="00140567" w:rsidRDefault="00ED0FF1" w:rsidP="00737205">
      <w:pPr>
        <w:pStyle w:val="ad"/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  <w:tab w:val="left" w:pos="1418"/>
        </w:tabs>
        <w:ind w:left="0" w:firstLine="567"/>
        <w:jc w:val="both"/>
      </w:pPr>
      <w:r w:rsidRPr="00140567">
        <w:t>Отключить питание компьютера</w:t>
      </w:r>
      <w:r w:rsidR="00150618" w:rsidRPr="00140567">
        <w:t>, копировально-множительного аппарата</w:t>
      </w:r>
      <w:r w:rsidRPr="00140567">
        <w:t>.</w:t>
      </w:r>
    </w:p>
    <w:p w:rsidR="00ED0FF1" w:rsidRPr="00140567" w:rsidRDefault="00ED0FF1" w:rsidP="00737205">
      <w:pPr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</w:tabs>
        <w:ind w:left="0" w:firstLine="567"/>
        <w:jc w:val="both"/>
      </w:pPr>
      <w:r w:rsidRPr="00140567">
        <w:t>Привести в порядок рабочее место.</w:t>
      </w:r>
    </w:p>
    <w:p w:rsidR="00ED0FF1" w:rsidRPr="00140567" w:rsidRDefault="00ED0FF1" w:rsidP="00737205">
      <w:pPr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</w:tabs>
        <w:ind w:left="0" w:firstLine="567"/>
        <w:jc w:val="both"/>
      </w:pPr>
      <w:r w:rsidRPr="00140567">
        <w:t xml:space="preserve">Выполнить упражнения для глаз и пальцев рук на расслабление. </w:t>
      </w:r>
    </w:p>
    <w:p w:rsidR="005E21A5" w:rsidRPr="00140567" w:rsidRDefault="005E21A5" w:rsidP="00737205">
      <w:pPr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</w:tabs>
        <w:ind w:left="0" w:firstLine="567"/>
        <w:jc w:val="both"/>
      </w:pPr>
      <w:r w:rsidRPr="00140567">
        <w:t>По окончании работ пользователь обязан</w:t>
      </w:r>
      <w:r w:rsidR="002F0930" w:rsidRPr="00140567">
        <w:t xml:space="preserve"> убрать и привести в порядок рабочее место</w:t>
      </w:r>
      <w:r w:rsidRPr="00140567">
        <w:t xml:space="preserve"> выкл</w:t>
      </w:r>
      <w:r w:rsidR="002F0930" w:rsidRPr="00140567">
        <w:t>ючить оборудование.</w:t>
      </w:r>
    </w:p>
    <w:p w:rsidR="002F0930" w:rsidRPr="00140567" w:rsidRDefault="002F0930" w:rsidP="00737205">
      <w:pPr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</w:tabs>
        <w:ind w:left="0" w:firstLine="567"/>
        <w:jc w:val="both"/>
      </w:pPr>
      <w:r w:rsidRPr="00140567">
        <w:t>О замеченных неисправностях в оборудовании сообщить руководителю работ.</w:t>
      </w:r>
    </w:p>
    <w:p w:rsidR="002F0930" w:rsidRPr="00140567" w:rsidRDefault="002F0930" w:rsidP="00737205">
      <w:pPr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</w:tabs>
        <w:ind w:left="0" w:firstLine="567"/>
        <w:jc w:val="both"/>
      </w:pPr>
      <w:r w:rsidRPr="00140567">
        <w:t>Снять спецодежду, убрать ее в гардероб или в индивидуальный шкаф.</w:t>
      </w:r>
    </w:p>
    <w:p w:rsidR="002F0930" w:rsidRPr="00140567" w:rsidRDefault="002F0930" w:rsidP="00737205">
      <w:pPr>
        <w:numPr>
          <w:ilvl w:val="1"/>
          <w:numId w:val="31"/>
        </w:numPr>
        <w:tabs>
          <w:tab w:val="left" w:pos="567"/>
          <w:tab w:val="left" w:pos="851"/>
          <w:tab w:val="left" w:pos="1134"/>
          <w:tab w:val="left" w:pos="1276"/>
        </w:tabs>
        <w:ind w:left="0" w:firstLine="567"/>
        <w:jc w:val="both"/>
      </w:pPr>
      <w:r w:rsidRPr="00140567">
        <w:t>Вымыть руки и лицо теплой водой с мылом.</w:t>
      </w:r>
    </w:p>
    <w:p w:rsidR="00F454CC" w:rsidRPr="00140567" w:rsidRDefault="00F454CC" w:rsidP="00737205">
      <w:pPr>
        <w:tabs>
          <w:tab w:val="left" w:pos="567"/>
          <w:tab w:val="left" w:pos="851"/>
          <w:tab w:val="left" w:pos="1134"/>
          <w:tab w:val="left" w:pos="1276"/>
        </w:tabs>
        <w:ind w:left="1080"/>
        <w:jc w:val="both"/>
      </w:pPr>
    </w:p>
    <w:p w:rsidR="00A84429" w:rsidRDefault="006E070C" w:rsidP="00A84429">
      <w:pPr>
        <w:ind w:left="1080" w:hanging="1080"/>
        <w:jc w:val="both"/>
        <w:rPr>
          <w:iCs/>
        </w:rPr>
      </w:pPr>
      <w:r w:rsidRPr="00140567">
        <w:rPr>
          <w:iCs/>
        </w:rPr>
        <w:t xml:space="preserve">           </w:t>
      </w:r>
    </w:p>
    <w:p w:rsidR="006E1B2C" w:rsidRDefault="006E1B2C" w:rsidP="00A84429">
      <w:pPr>
        <w:ind w:left="1080" w:hanging="1080"/>
        <w:jc w:val="both"/>
        <w:rPr>
          <w:iCs/>
        </w:rPr>
      </w:pPr>
    </w:p>
    <w:p w:rsidR="006E1B2C" w:rsidRPr="00140567" w:rsidRDefault="006E1B2C" w:rsidP="00A84429">
      <w:pPr>
        <w:ind w:left="1080" w:hanging="1080"/>
        <w:jc w:val="both"/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4253"/>
        <w:gridCol w:w="2835"/>
        <w:gridCol w:w="3118"/>
      </w:tblGrid>
      <w:tr w:rsidR="00A84429" w:rsidRPr="00737205" w:rsidTr="00B5691B">
        <w:tc>
          <w:tcPr>
            <w:tcW w:w="4253" w:type="dxa"/>
            <w:hideMark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 w:rsidRPr="00737205">
              <w:rPr>
                <w:rFonts w:eastAsia="Arial Unicode MS"/>
                <w:kern w:val="2"/>
              </w:rPr>
              <w:t>Разработал:</w:t>
            </w:r>
          </w:p>
        </w:tc>
        <w:tc>
          <w:tcPr>
            <w:tcW w:w="2835" w:type="dxa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</w:tr>
      <w:tr w:rsidR="00A84429" w:rsidRPr="00737205" w:rsidTr="00B5691B">
        <w:tc>
          <w:tcPr>
            <w:tcW w:w="4253" w:type="dxa"/>
            <w:hideMark/>
          </w:tcPr>
          <w:p w:rsidR="00A84429" w:rsidRPr="00737205" w:rsidRDefault="00C7616E" w:rsidP="00C7616E">
            <w:pPr>
              <w:widowControl w:val="0"/>
              <w:tabs>
                <w:tab w:val="left" w:pos="-1980"/>
              </w:tabs>
              <w:suppressAutoHyphens/>
              <w:jc w:val="both"/>
              <w:rPr>
                <w:rFonts w:eastAsia="Arial Unicode MS"/>
                <w:kern w:val="2"/>
              </w:rPr>
            </w:pPr>
            <w:r>
              <w:rPr>
                <w:rFonts w:eastAsia="Arial Unicode MS"/>
                <w:kern w:val="2"/>
              </w:rPr>
              <w:t>Заместитель начальника отдела информатизации и взаимодействия с представительными органами</w:t>
            </w:r>
            <w:r w:rsidR="00A84429" w:rsidRPr="00737205">
              <w:rPr>
                <w:rFonts w:eastAsia="Arial Unicode MS"/>
                <w:kern w:val="2"/>
              </w:rPr>
              <w:t xml:space="preserve">              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vAlign w:val="bottom"/>
            <w:hideMark/>
          </w:tcPr>
          <w:p w:rsidR="00A84429" w:rsidRPr="00737205" w:rsidRDefault="00C7616E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>
              <w:rPr>
                <w:rFonts w:eastAsia="Arial Unicode MS"/>
                <w:kern w:val="2"/>
              </w:rPr>
              <w:t xml:space="preserve">В.В. </w:t>
            </w:r>
            <w:proofErr w:type="spellStart"/>
            <w:r>
              <w:rPr>
                <w:rFonts w:eastAsia="Arial Unicode MS"/>
                <w:kern w:val="2"/>
              </w:rPr>
              <w:t>Тронин</w:t>
            </w:r>
            <w:proofErr w:type="spellEnd"/>
          </w:p>
        </w:tc>
      </w:tr>
      <w:tr w:rsidR="00A84429" w:rsidRPr="00737205" w:rsidTr="00B5691B">
        <w:trPr>
          <w:trHeight w:val="455"/>
        </w:trPr>
        <w:tc>
          <w:tcPr>
            <w:tcW w:w="4253" w:type="dxa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A84429" w:rsidRPr="00737205" w:rsidRDefault="00A84429" w:rsidP="00B5691B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 w:rsidRPr="00737205">
              <w:rPr>
                <w:rFonts w:eastAsia="Arial Unicode MS"/>
                <w:kern w:val="2"/>
              </w:rPr>
              <w:t>«____»________</w:t>
            </w:r>
            <w:r w:rsidR="00737205">
              <w:rPr>
                <w:rFonts w:eastAsia="Arial Unicode MS"/>
                <w:kern w:val="2"/>
              </w:rPr>
              <w:t xml:space="preserve">  </w:t>
            </w:r>
            <w:r w:rsidRPr="00737205">
              <w:rPr>
                <w:rFonts w:eastAsia="Arial Unicode MS"/>
                <w:kern w:val="2"/>
              </w:rPr>
              <w:t>202</w:t>
            </w:r>
            <w:r w:rsidR="00B5691B">
              <w:rPr>
                <w:rFonts w:eastAsia="Arial Unicode MS"/>
                <w:kern w:val="2"/>
              </w:rPr>
              <w:t>1</w:t>
            </w:r>
            <w:r w:rsidRPr="00737205">
              <w:rPr>
                <w:rFonts w:eastAsia="Arial Unicode MS"/>
                <w:kern w:val="2"/>
              </w:rPr>
              <w:t>г.</w:t>
            </w:r>
          </w:p>
        </w:tc>
      </w:tr>
    </w:tbl>
    <w:p w:rsidR="00A84429" w:rsidRPr="00737205" w:rsidRDefault="00A84429" w:rsidP="00A84429">
      <w:pPr>
        <w:widowControl w:val="0"/>
        <w:tabs>
          <w:tab w:val="left" w:pos="-1980"/>
        </w:tabs>
        <w:suppressAutoHyphens/>
        <w:rPr>
          <w:rFonts w:eastAsia="Arial Unicode MS"/>
          <w:kern w:val="2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4253"/>
        <w:gridCol w:w="2835"/>
        <w:gridCol w:w="3118"/>
      </w:tblGrid>
      <w:tr w:rsidR="00A84429" w:rsidRPr="00737205" w:rsidTr="00B5691B">
        <w:tc>
          <w:tcPr>
            <w:tcW w:w="4253" w:type="dxa"/>
            <w:hideMark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 w:rsidRPr="00737205">
              <w:rPr>
                <w:rFonts w:eastAsia="Arial Unicode MS"/>
                <w:kern w:val="2"/>
              </w:rPr>
              <w:t>Согласовано:</w:t>
            </w:r>
          </w:p>
        </w:tc>
        <w:tc>
          <w:tcPr>
            <w:tcW w:w="2835" w:type="dxa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vAlign w:val="bottom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jc w:val="right"/>
              <w:rPr>
                <w:rFonts w:eastAsia="Arial Unicode MS"/>
                <w:kern w:val="2"/>
              </w:rPr>
            </w:pPr>
          </w:p>
        </w:tc>
      </w:tr>
      <w:tr w:rsidR="00A84429" w:rsidRPr="00737205" w:rsidTr="00B5691B">
        <w:tc>
          <w:tcPr>
            <w:tcW w:w="4253" w:type="dxa"/>
            <w:hideMark/>
          </w:tcPr>
          <w:p w:rsidR="00A84429" w:rsidRPr="00737205" w:rsidRDefault="00C7616E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>
              <w:rPr>
                <w:rFonts w:eastAsia="Arial Unicode MS"/>
                <w:kern w:val="2"/>
              </w:rPr>
              <w:t>Руководитель Аппарата Администрации муниципального образования «Кезский район»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vAlign w:val="bottom"/>
          </w:tcPr>
          <w:p w:rsidR="00A84429" w:rsidRPr="00737205" w:rsidRDefault="00C7616E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>
              <w:rPr>
                <w:rFonts w:eastAsia="Arial Unicode MS"/>
                <w:kern w:val="2"/>
              </w:rPr>
              <w:t>Н.В. Авдеенко</w:t>
            </w:r>
          </w:p>
        </w:tc>
      </w:tr>
      <w:tr w:rsidR="00A84429" w:rsidRPr="00737205" w:rsidTr="00B5691B">
        <w:tc>
          <w:tcPr>
            <w:tcW w:w="4253" w:type="dxa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84429" w:rsidRPr="00737205" w:rsidRDefault="00A84429" w:rsidP="00A84429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  <w:p w:rsidR="00A84429" w:rsidRPr="00737205" w:rsidRDefault="00A84429" w:rsidP="00B5691B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 w:rsidRPr="00737205">
              <w:rPr>
                <w:rFonts w:eastAsia="Arial Unicode MS"/>
                <w:kern w:val="2"/>
              </w:rPr>
              <w:t>«</w:t>
            </w:r>
            <w:r w:rsidR="00737205">
              <w:rPr>
                <w:rFonts w:eastAsia="Arial Unicode MS"/>
                <w:kern w:val="2"/>
              </w:rPr>
              <w:t xml:space="preserve">        </w:t>
            </w:r>
            <w:r w:rsidRPr="00737205">
              <w:rPr>
                <w:rFonts w:eastAsia="Arial Unicode MS"/>
                <w:kern w:val="2"/>
              </w:rPr>
              <w:t>»</w:t>
            </w:r>
            <w:r w:rsidR="00737205">
              <w:rPr>
                <w:rFonts w:eastAsia="Arial Unicode MS"/>
                <w:kern w:val="2"/>
              </w:rPr>
              <w:t xml:space="preserve">                  </w:t>
            </w:r>
            <w:r w:rsidRPr="00737205">
              <w:rPr>
                <w:rFonts w:eastAsia="Arial Unicode MS"/>
                <w:kern w:val="2"/>
              </w:rPr>
              <w:t>202</w:t>
            </w:r>
            <w:r w:rsidR="00B5691B">
              <w:rPr>
                <w:rFonts w:eastAsia="Arial Unicode MS"/>
                <w:kern w:val="2"/>
              </w:rPr>
              <w:t>1</w:t>
            </w:r>
            <w:r w:rsidRPr="00737205">
              <w:rPr>
                <w:rFonts w:eastAsia="Arial Unicode MS"/>
                <w:kern w:val="2"/>
              </w:rPr>
              <w:t>г</w:t>
            </w:r>
          </w:p>
        </w:tc>
      </w:tr>
      <w:tr w:rsidR="00737205" w:rsidRPr="00737205" w:rsidTr="00B5691B">
        <w:tc>
          <w:tcPr>
            <w:tcW w:w="4253" w:type="dxa"/>
            <w:hideMark/>
          </w:tcPr>
          <w:p w:rsidR="00737205" w:rsidRDefault="00737205" w:rsidP="003410D2">
            <w:pPr>
              <w:widowControl w:val="0"/>
              <w:tabs>
                <w:tab w:val="left" w:pos="-1980"/>
              </w:tabs>
              <w:suppressAutoHyphens/>
              <w:jc w:val="both"/>
              <w:rPr>
                <w:rFonts w:eastAsia="Arial Unicode MS"/>
                <w:kern w:val="2"/>
              </w:rPr>
            </w:pPr>
          </w:p>
          <w:p w:rsidR="00737205" w:rsidRPr="00737205" w:rsidRDefault="00737205" w:rsidP="003410D2">
            <w:pPr>
              <w:widowControl w:val="0"/>
              <w:tabs>
                <w:tab w:val="left" w:pos="-1980"/>
              </w:tabs>
              <w:suppressAutoHyphens/>
              <w:jc w:val="both"/>
              <w:rPr>
                <w:rFonts w:eastAsia="Arial Unicode MS"/>
                <w:kern w:val="2"/>
              </w:rPr>
            </w:pPr>
            <w:r w:rsidRPr="00737205">
              <w:rPr>
                <w:rFonts w:eastAsia="Arial Unicode MS"/>
                <w:kern w:val="2"/>
              </w:rPr>
              <w:t xml:space="preserve">Ведущий специалист-эксперт </w:t>
            </w:r>
            <w:r w:rsidR="00C7616E">
              <w:rPr>
                <w:rFonts w:eastAsia="Arial Unicode MS"/>
                <w:kern w:val="2"/>
              </w:rPr>
              <w:t>отдела правовой и кадровой работы</w:t>
            </w:r>
            <w:r w:rsidRPr="00737205">
              <w:rPr>
                <w:rFonts w:eastAsia="Arial Unicode MS"/>
                <w:kern w:val="2"/>
              </w:rPr>
              <w:t xml:space="preserve">               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37205" w:rsidRPr="00737205" w:rsidRDefault="00737205" w:rsidP="00737205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vAlign w:val="bottom"/>
            <w:hideMark/>
          </w:tcPr>
          <w:p w:rsidR="00737205" w:rsidRPr="00737205" w:rsidRDefault="00C7616E" w:rsidP="00737205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>
              <w:rPr>
                <w:rFonts w:eastAsia="Arial Unicode MS"/>
                <w:kern w:val="2"/>
              </w:rPr>
              <w:t>Л.Г. Белослудцева</w:t>
            </w:r>
          </w:p>
        </w:tc>
      </w:tr>
      <w:tr w:rsidR="00737205" w:rsidRPr="00737205" w:rsidTr="00B5691B">
        <w:trPr>
          <w:trHeight w:val="455"/>
        </w:trPr>
        <w:tc>
          <w:tcPr>
            <w:tcW w:w="4253" w:type="dxa"/>
          </w:tcPr>
          <w:p w:rsidR="00737205" w:rsidRPr="00737205" w:rsidRDefault="00737205" w:rsidP="00737205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37205" w:rsidRPr="00737205" w:rsidRDefault="00737205" w:rsidP="00737205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37205" w:rsidRPr="00737205" w:rsidRDefault="00737205" w:rsidP="00B5691B">
            <w:pPr>
              <w:widowControl w:val="0"/>
              <w:tabs>
                <w:tab w:val="left" w:pos="-1980"/>
              </w:tabs>
              <w:suppressAutoHyphens/>
              <w:rPr>
                <w:rFonts w:eastAsia="Arial Unicode MS"/>
                <w:kern w:val="2"/>
              </w:rPr>
            </w:pPr>
            <w:r w:rsidRPr="00737205">
              <w:rPr>
                <w:rFonts w:eastAsia="Arial Unicode MS"/>
                <w:kern w:val="2"/>
              </w:rPr>
              <w:t>«____»________</w:t>
            </w:r>
            <w:r>
              <w:rPr>
                <w:rFonts w:eastAsia="Arial Unicode MS"/>
                <w:kern w:val="2"/>
              </w:rPr>
              <w:t xml:space="preserve">  </w:t>
            </w:r>
            <w:r w:rsidRPr="00737205">
              <w:rPr>
                <w:rFonts w:eastAsia="Arial Unicode MS"/>
                <w:kern w:val="2"/>
              </w:rPr>
              <w:t>202</w:t>
            </w:r>
            <w:r w:rsidR="00B5691B">
              <w:rPr>
                <w:rFonts w:eastAsia="Arial Unicode MS"/>
                <w:kern w:val="2"/>
              </w:rPr>
              <w:t>1</w:t>
            </w:r>
            <w:r w:rsidRPr="00737205">
              <w:rPr>
                <w:rFonts w:eastAsia="Arial Unicode MS"/>
                <w:kern w:val="2"/>
              </w:rPr>
              <w:t>г.</w:t>
            </w:r>
          </w:p>
        </w:tc>
      </w:tr>
    </w:tbl>
    <w:p w:rsidR="00150618" w:rsidRDefault="00150618" w:rsidP="00737205">
      <w:pPr>
        <w:jc w:val="both"/>
      </w:pPr>
    </w:p>
    <w:p w:rsidR="00737205" w:rsidRDefault="00737205" w:rsidP="00737205">
      <w:pPr>
        <w:jc w:val="both"/>
      </w:pPr>
    </w:p>
    <w:p w:rsidR="00737205" w:rsidRDefault="00737205" w:rsidP="00737205">
      <w:pPr>
        <w:jc w:val="both"/>
      </w:pPr>
    </w:p>
    <w:p w:rsidR="00737205" w:rsidRDefault="00737205" w:rsidP="00737205">
      <w:pPr>
        <w:jc w:val="both"/>
      </w:pPr>
    </w:p>
    <w:p w:rsidR="005F0BC1" w:rsidRDefault="005F0BC1" w:rsidP="00737205">
      <w:pPr>
        <w:jc w:val="both"/>
      </w:pPr>
    </w:p>
    <w:p w:rsidR="005F0BC1" w:rsidRDefault="005F0BC1" w:rsidP="00737205">
      <w:pPr>
        <w:jc w:val="both"/>
      </w:pPr>
    </w:p>
    <w:p w:rsidR="005F0BC1" w:rsidRDefault="005F0BC1" w:rsidP="00737205">
      <w:pPr>
        <w:jc w:val="both"/>
      </w:pPr>
    </w:p>
    <w:p w:rsidR="005F0BC1" w:rsidRDefault="005F0BC1" w:rsidP="00737205">
      <w:pPr>
        <w:jc w:val="both"/>
      </w:pPr>
    </w:p>
    <w:p w:rsidR="005F0BC1" w:rsidRDefault="005F0BC1" w:rsidP="00737205">
      <w:pPr>
        <w:jc w:val="both"/>
      </w:pPr>
    </w:p>
    <w:p w:rsidR="00737205" w:rsidRDefault="00737205" w:rsidP="00737205">
      <w:pPr>
        <w:jc w:val="both"/>
      </w:pPr>
    </w:p>
    <w:p w:rsidR="00353981" w:rsidRPr="00140567" w:rsidRDefault="00353981" w:rsidP="00353981">
      <w:pPr>
        <w:pStyle w:val="ae"/>
        <w:ind w:firstLine="720"/>
        <w:jc w:val="right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lastRenderedPageBreak/>
        <w:t xml:space="preserve">Приложение 1 </w:t>
      </w:r>
    </w:p>
    <w:p w:rsidR="00353981" w:rsidRPr="00140567" w:rsidRDefault="00353981" w:rsidP="00353981">
      <w:pPr>
        <w:pStyle w:val="ae"/>
        <w:ind w:firstLine="720"/>
        <w:jc w:val="right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1"/>
        <w:numPr>
          <w:ilvl w:val="0"/>
          <w:numId w:val="0"/>
        </w:numPr>
        <w:ind w:left="720"/>
        <w:rPr>
          <w:b/>
          <w:sz w:val="24"/>
          <w:szCs w:val="24"/>
        </w:rPr>
      </w:pPr>
      <w:r w:rsidRPr="00140567">
        <w:rPr>
          <w:b/>
          <w:sz w:val="24"/>
          <w:szCs w:val="24"/>
        </w:rPr>
        <w:t>Время регламентированных перерывов в зависимости от продолжительности рабочей смены, вида и категории трудовой деятельности с персональным компьютером</w:t>
      </w:r>
    </w:p>
    <w:p w:rsidR="00353981" w:rsidRPr="00140567" w:rsidRDefault="00353981" w:rsidP="00353981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353981" w:rsidRPr="00140567" w:rsidRDefault="00353981" w:rsidP="00353981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1. Виды трудовой деятельности разделяются на 3 группы: группа</w:t>
      </w:r>
      <w:proofErr w:type="gramStart"/>
      <w:r w:rsidRPr="00140567">
        <w:rPr>
          <w:rFonts w:ascii="Times New Roman" w:hAnsi="Times New Roman"/>
          <w:sz w:val="24"/>
          <w:szCs w:val="24"/>
        </w:rPr>
        <w:t xml:space="preserve"> А</w:t>
      </w:r>
      <w:proofErr w:type="gramEnd"/>
      <w:r w:rsidRPr="00140567">
        <w:rPr>
          <w:rFonts w:ascii="Times New Roman" w:hAnsi="Times New Roman"/>
          <w:sz w:val="24"/>
          <w:szCs w:val="24"/>
        </w:rPr>
        <w:t xml:space="preserve"> - работа по считыванию информации с экрана компьютера с предварительным запросом; группа Б - работа по вводу и</w:t>
      </w:r>
      <w:r w:rsidRPr="00140567">
        <w:rPr>
          <w:rFonts w:ascii="Times New Roman" w:hAnsi="Times New Roman"/>
          <w:sz w:val="24"/>
          <w:szCs w:val="24"/>
        </w:rPr>
        <w:t>н</w:t>
      </w:r>
      <w:r w:rsidRPr="00140567">
        <w:rPr>
          <w:rFonts w:ascii="Times New Roman" w:hAnsi="Times New Roman"/>
          <w:sz w:val="24"/>
          <w:szCs w:val="24"/>
        </w:rPr>
        <w:t>формации; группа В - творческая работа в режиме диалога с компьютером. При выполнении в т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>чение рабочей смены работ, относящихся к различным видам трудовой деятельности, за основную работу с компьютером следует принимать такую, которая занимает не менее 50% времени в теч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>ние рабочей смены или рабочего дня.</w:t>
      </w: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2. Для видов трудовой деятельности устанавливается 3 категории тяжести и напряженности работы с компьютером, которые определяются: для группы</w:t>
      </w:r>
      <w:proofErr w:type="gramStart"/>
      <w:r w:rsidRPr="00140567">
        <w:rPr>
          <w:rFonts w:ascii="Times New Roman" w:hAnsi="Times New Roman"/>
          <w:sz w:val="24"/>
          <w:szCs w:val="24"/>
        </w:rPr>
        <w:t xml:space="preserve"> А</w:t>
      </w:r>
      <w:proofErr w:type="gramEnd"/>
      <w:r w:rsidRPr="00140567">
        <w:rPr>
          <w:rFonts w:ascii="Times New Roman" w:hAnsi="Times New Roman"/>
          <w:sz w:val="24"/>
          <w:szCs w:val="24"/>
        </w:rPr>
        <w:t xml:space="preserve"> - по суммарному числу считыва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>мых знаков за рабочую смену, (не более 60000 знаков за смену); для группы Б - по суммарному числу считываемых или вводимых знаков за рабочую смену, (не более 40000 знаков за смену); для группы</w:t>
      </w:r>
      <w:proofErr w:type="gramStart"/>
      <w:r w:rsidRPr="00140567">
        <w:rPr>
          <w:rFonts w:ascii="Times New Roman" w:hAnsi="Times New Roman"/>
          <w:sz w:val="24"/>
          <w:szCs w:val="24"/>
        </w:rPr>
        <w:t xml:space="preserve"> В</w:t>
      </w:r>
      <w:proofErr w:type="gramEnd"/>
      <w:r w:rsidRPr="00140567">
        <w:rPr>
          <w:rFonts w:ascii="Times New Roman" w:hAnsi="Times New Roman"/>
          <w:sz w:val="24"/>
          <w:szCs w:val="24"/>
        </w:rPr>
        <w:t xml:space="preserve"> - по суммарному времени непосредственной работы с компьютером за рабочую смену, (не более 6 часов за смену).</w:t>
      </w: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3. При 8-ми часовой рабочей смене и работе на компьютере регламентированные перерывы следует устанавливать:</w:t>
      </w: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- для I категории работ через 2 часа от начала рабочей смены и через 2 часа после обеде</w:t>
      </w:r>
      <w:r w:rsidRPr="00140567">
        <w:rPr>
          <w:rFonts w:ascii="Times New Roman" w:hAnsi="Times New Roman"/>
          <w:sz w:val="24"/>
          <w:szCs w:val="24"/>
        </w:rPr>
        <w:t>н</w:t>
      </w:r>
      <w:r w:rsidRPr="00140567">
        <w:rPr>
          <w:rFonts w:ascii="Times New Roman" w:hAnsi="Times New Roman"/>
          <w:sz w:val="24"/>
          <w:szCs w:val="24"/>
        </w:rPr>
        <w:t>ного перерыва продолжительностью 15 минут каждый;</w:t>
      </w: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- для II категории работ через 2 часа от начала рабочей смены и через 1,5-2,0 часа после обеденного перерыва продолжительностью 15 минут каждый или продолжительностью 10 минут через каждый час работы;</w:t>
      </w: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- для III категории работ - через 1,5-2,0 часа от начала рабочей смены и через 1,5-2,0 часа после обеденного перерыва продолжительностью 20 минут каждый или продолжительностью 15 минут через каждый час работы.</w:t>
      </w: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</w:p>
    <w:p w:rsidR="00353981" w:rsidRPr="00140567" w:rsidRDefault="00353981" w:rsidP="00353981">
      <w:pPr>
        <w:pStyle w:val="ac"/>
        <w:ind w:firstLine="720"/>
        <w:rPr>
          <w:rFonts w:ascii="Times New Roman" w:hAnsi="Times New Roman"/>
          <w:sz w:val="24"/>
          <w:szCs w:val="24"/>
        </w:rPr>
      </w:pPr>
      <w:r w:rsidRPr="00140567">
        <w:rPr>
          <w:rFonts w:ascii="Times New Roman" w:hAnsi="Times New Roman"/>
          <w:sz w:val="24"/>
          <w:szCs w:val="24"/>
        </w:rPr>
        <w:t>4. При 12-ти часовой рабочей смене регламентированные перерывы должны устанавл</w:t>
      </w:r>
      <w:r w:rsidRPr="00140567">
        <w:rPr>
          <w:rFonts w:ascii="Times New Roman" w:hAnsi="Times New Roman"/>
          <w:sz w:val="24"/>
          <w:szCs w:val="24"/>
        </w:rPr>
        <w:t>и</w:t>
      </w:r>
      <w:r w:rsidRPr="00140567">
        <w:rPr>
          <w:rFonts w:ascii="Times New Roman" w:hAnsi="Times New Roman"/>
          <w:sz w:val="24"/>
          <w:szCs w:val="24"/>
        </w:rPr>
        <w:t xml:space="preserve">ваться </w:t>
      </w:r>
      <w:proofErr w:type="gramStart"/>
      <w:r w:rsidRPr="00140567">
        <w:rPr>
          <w:rFonts w:ascii="Times New Roman" w:hAnsi="Times New Roman"/>
          <w:sz w:val="24"/>
          <w:szCs w:val="24"/>
        </w:rPr>
        <w:t>в первые</w:t>
      </w:r>
      <w:proofErr w:type="gramEnd"/>
      <w:r w:rsidRPr="00140567">
        <w:rPr>
          <w:rFonts w:ascii="Times New Roman" w:hAnsi="Times New Roman"/>
          <w:sz w:val="24"/>
          <w:szCs w:val="24"/>
        </w:rPr>
        <w:t xml:space="preserve"> 8 часов работы аналогично перерывам при 8-ми часовой рабочей смене, а в теч</w:t>
      </w:r>
      <w:r w:rsidRPr="00140567">
        <w:rPr>
          <w:rFonts w:ascii="Times New Roman" w:hAnsi="Times New Roman"/>
          <w:sz w:val="24"/>
          <w:szCs w:val="24"/>
        </w:rPr>
        <w:t>е</w:t>
      </w:r>
      <w:r w:rsidRPr="00140567">
        <w:rPr>
          <w:rFonts w:ascii="Times New Roman" w:hAnsi="Times New Roman"/>
          <w:sz w:val="24"/>
          <w:szCs w:val="24"/>
        </w:rPr>
        <w:t>ние последних 4 часов работы, независимо от категории и вида работ, каждый час продолжител</w:t>
      </w:r>
      <w:r w:rsidRPr="00140567">
        <w:rPr>
          <w:rFonts w:ascii="Times New Roman" w:hAnsi="Times New Roman"/>
          <w:sz w:val="24"/>
          <w:szCs w:val="24"/>
        </w:rPr>
        <w:t>ь</w:t>
      </w:r>
      <w:r w:rsidRPr="00140567">
        <w:rPr>
          <w:rFonts w:ascii="Times New Roman" w:hAnsi="Times New Roman"/>
          <w:sz w:val="24"/>
          <w:szCs w:val="24"/>
        </w:rPr>
        <w:t>ностью 15 минут.</w:t>
      </w:r>
    </w:p>
    <w:p w:rsidR="00353981" w:rsidRPr="00140567" w:rsidRDefault="00353981" w:rsidP="00353981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353981" w:rsidRPr="00140567" w:rsidRDefault="00353981" w:rsidP="00353981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0" w:type="auto"/>
        <w:tblInd w:w="45" w:type="dxa"/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1276"/>
        <w:gridCol w:w="1740"/>
        <w:gridCol w:w="1695"/>
        <w:gridCol w:w="1668"/>
        <w:gridCol w:w="1843"/>
        <w:gridCol w:w="1984"/>
      </w:tblGrid>
      <w:tr w:rsidR="00353981" w:rsidRPr="00140567" w:rsidTr="00B5691B">
        <w:trPr>
          <w:cantSplit/>
        </w:trPr>
        <w:tc>
          <w:tcPr>
            <w:tcW w:w="1276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Категория работы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Уровень нагрузки за рабочую смену при видах работ с компьютером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Суммарное время регламентир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о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ванных перерывов, мин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3981" w:rsidRPr="00140567" w:rsidTr="00B5691B">
        <w:trPr>
          <w:cantSplit/>
        </w:trPr>
        <w:tc>
          <w:tcPr>
            <w:tcW w:w="1276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Группа</w:t>
            </w:r>
            <w:proofErr w:type="gramStart"/>
            <w:r w:rsidRPr="00140567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 w:rsidRPr="00140567">
              <w:rPr>
                <w:rFonts w:ascii="Times New Roman" w:hAnsi="Times New Roman"/>
                <w:sz w:val="24"/>
                <w:szCs w:val="24"/>
              </w:rPr>
              <w:t>, к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о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личество зн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а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ков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Группа</w:t>
            </w:r>
            <w:proofErr w:type="gramStart"/>
            <w:r w:rsidRPr="00140567">
              <w:rPr>
                <w:rFonts w:ascii="Times New Roman" w:hAnsi="Times New Roman"/>
                <w:sz w:val="24"/>
                <w:szCs w:val="24"/>
              </w:rPr>
              <w:t xml:space="preserve"> Б</w:t>
            </w:r>
            <w:proofErr w:type="gramEnd"/>
            <w:r w:rsidRPr="00140567">
              <w:rPr>
                <w:rFonts w:ascii="Times New Roman" w:hAnsi="Times New Roman"/>
                <w:sz w:val="24"/>
                <w:szCs w:val="24"/>
              </w:rPr>
              <w:t>, к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о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личество зн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а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ков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Группа</w:t>
            </w:r>
            <w:proofErr w:type="gramStart"/>
            <w:r w:rsidRPr="00140567">
              <w:rPr>
                <w:rFonts w:ascii="Times New Roman" w:hAnsi="Times New Roman"/>
                <w:sz w:val="24"/>
                <w:szCs w:val="24"/>
              </w:rPr>
              <w:t xml:space="preserve"> В</w:t>
            </w:r>
            <w:proofErr w:type="gramEnd"/>
            <w:r w:rsidRPr="00140567">
              <w:rPr>
                <w:rFonts w:ascii="Times New Roman" w:hAnsi="Times New Roman"/>
                <w:sz w:val="24"/>
                <w:szCs w:val="24"/>
              </w:rPr>
              <w:t>, час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При 8-ми час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о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вой смене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При 12-ти час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о</w:t>
            </w:r>
            <w:r w:rsidRPr="00140567">
              <w:rPr>
                <w:rFonts w:ascii="Times New Roman" w:hAnsi="Times New Roman"/>
                <w:sz w:val="24"/>
                <w:szCs w:val="24"/>
              </w:rPr>
              <w:t>вой смене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3981" w:rsidRPr="00140567" w:rsidTr="00B5691B"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I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20000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15000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2,0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30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70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3981" w:rsidRPr="00140567" w:rsidTr="00B5691B"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II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40000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30000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4,0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50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90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3981" w:rsidRPr="00140567" w:rsidTr="00B5691B"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III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60000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40000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До 6,0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70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567">
              <w:rPr>
                <w:rFonts w:ascii="Times New Roman" w:hAnsi="Times New Roman"/>
                <w:sz w:val="24"/>
                <w:szCs w:val="24"/>
              </w:rPr>
              <w:t>120</w:t>
            </w:r>
          </w:p>
          <w:p w:rsidR="00353981" w:rsidRPr="00140567" w:rsidRDefault="00353981" w:rsidP="00353981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53981" w:rsidRPr="00140567" w:rsidRDefault="00353981" w:rsidP="00353981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04619" w:rsidRPr="00140567" w:rsidRDefault="00804619" w:rsidP="00353981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E1B2C" w:rsidRDefault="006E1B2C" w:rsidP="00804619">
      <w:pPr>
        <w:pStyle w:val="10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804619" w:rsidRPr="00140567" w:rsidRDefault="00804619" w:rsidP="00804619">
      <w:pPr>
        <w:pStyle w:val="10"/>
        <w:ind w:firstLine="720"/>
        <w:jc w:val="right"/>
        <w:rPr>
          <w:rFonts w:ascii="Times New Roman" w:hAnsi="Times New Roman"/>
          <w:color w:val="000000"/>
          <w:sz w:val="24"/>
          <w:szCs w:val="24"/>
        </w:rPr>
      </w:pPr>
      <w:r w:rsidRPr="00140567">
        <w:rPr>
          <w:rFonts w:ascii="Times New Roman" w:hAnsi="Times New Roman"/>
          <w:color w:val="000000"/>
          <w:sz w:val="24"/>
          <w:szCs w:val="24"/>
        </w:rPr>
        <w:lastRenderedPageBreak/>
        <w:t>Приложение 2</w:t>
      </w:r>
    </w:p>
    <w:p w:rsidR="00804619" w:rsidRPr="00140567" w:rsidRDefault="00804619" w:rsidP="00804619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04619" w:rsidRPr="00140567" w:rsidRDefault="00804619" w:rsidP="00804619">
      <w:pPr>
        <w:pStyle w:val="1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140567">
        <w:rPr>
          <w:rFonts w:ascii="Times New Roman" w:hAnsi="Times New Roman"/>
          <w:color w:val="000000"/>
          <w:sz w:val="24"/>
          <w:szCs w:val="24"/>
        </w:rPr>
        <w:t>Комплексы упражнений</w:t>
      </w:r>
    </w:p>
    <w:p w:rsidR="00804619" w:rsidRPr="00140567" w:rsidRDefault="00804619" w:rsidP="00804619">
      <w:pPr>
        <w:pStyle w:val="10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140567">
        <w:rPr>
          <w:rFonts w:ascii="Times New Roman" w:hAnsi="Times New Roman"/>
          <w:noProof/>
          <w:snapToGrid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7DFB8BAE" wp14:editId="362A83F4">
            <wp:simplePos x="0" y="0"/>
            <wp:positionH relativeFrom="column">
              <wp:posOffset>5080</wp:posOffset>
            </wp:positionH>
            <wp:positionV relativeFrom="paragraph">
              <wp:posOffset>255905</wp:posOffset>
            </wp:positionV>
            <wp:extent cx="6497955" cy="5934075"/>
            <wp:effectExtent l="0" t="0" r="0" b="0"/>
            <wp:wrapTight wrapText="bothSides">
              <wp:wrapPolygon edited="0">
                <wp:start x="0" y="0"/>
                <wp:lineTo x="0" y="21565"/>
                <wp:lineTo x="21530" y="21565"/>
                <wp:lineTo x="21530" y="0"/>
                <wp:lineTo x="0" y="0"/>
              </wp:wrapPolygon>
            </wp:wrapTight>
            <wp:docPr id="9" name="Рисунок 9" descr="C:\Users\KichaevMA\AppData\Local\Microsoft\Windows\Temporary Internet Files\Content.Word\Плакаты_ТБ_094_КомпьютерБезопасность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ichaevMA\AppData\Local\Microsoft\Windows\Temporary Internet Files\Content.Word\Плакаты_ТБ_094_КомпьютерБезопасность-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95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2855" w:rsidRDefault="00702855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p w:rsidR="00E87D01" w:rsidRDefault="00E87D01" w:rsidP="00E87D01">
      <w:pPr>
        <w:autoSpaceDE w:val="0"/>
        <w:autoSpaceDN w:val="0"/>
        <w:jc w:val="center"/>
        <w:rPr>
          <w:b/>
        </w:rPr>
      </w:pPr>
      <w:bookmarkStart w:id="2" w:name="_GoBack"/>
      <w:r>
        <w:rPr>
          <w:b/>
        </w:rPr>
        <w:lastRenderedPageBreak/>
        <w:t>ЛИСТ ОЗНАКОМЛЕНИЯ</w:t>
      </w:r>
    </w:p>
    <w:p w:rsidR="00E87D01" w:rsidRDefault="00E87D01" w:rsidP="00E87D01">
      <w:pPr>
        <w:autoSpaceDE w:val="0"/>
        <w:autoSpaceDN w:val="0"/>
        <w:jc w:val="center"/>
        <w:rPr>
          <w:b/>
          <w:sz w:val="20"/>
          <w:szCs w:val="20"/>
        </w:rPr>
      </w:pPr>
    </w:p>
    <w:tbl>
      <w:tblPr>
        <w:tblW w:w="10348" w:type="dxa"/>
        <w:tblLook w:val="04A0" w:firstRow="1" w:lastRow="0" w:firstColumn="1" w:lastColumn="0" w:noHBand="0" w:noVBand="1"/>
      </w:tblPr>
      <w:tblGrid>
        <w:gridCol w:w="592"/>
        <w:gridCol w:w="2952"/>
        <w:gridCol w:w="142"/>
        <w:gridCol w:w="4111"/>
        <w:gridCol w:w="1417"/>
        <w:gridCol w:w="1134"/>
      </w:tblGrid>
      <w:tr w:rsidR="00E87D01" w:rsidTr="00E87D01">
        <w:tc>
          <w:tcPr>
            <w:tcW w:w="3686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87D01" w:rsidRDefault="00E87D01">
            <w:pPr>
              <w:pStyle w:val="af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 инструкцией по охране труда</w:t>
            </w:r>
          </w:p>
        </w:tc>
        <w:tc>
          <w:tcPr>
            <w:tcW w:w="6662" w:type="dxa"/>
            <w:gridSpan w:val="3"/>
            <w:hideMark/>
          </w:tcPr>
          <w:p w:rsidR="00E87D01" w:rsidRDefault="00E87D01" w:rsidP="00E87D01">
            <w:pPr>
              <w:ind w:firstLine="720"/>
              <w:jc w:val="center"/>
              <w:rPr>
                <w:b/>
                <w:i/>
              </w:rPr>
            </w:pPr>
            <w:r w:rsidRPr="00E87D01">
              <w:rPr>
                <w:b/>
                <w:i/>
              </w:rPr>
              <w:t xml:space="preserve">при работе на персональном компьютере </w:t>
            </w:r>
          </w:p>
          <w:p w:rsidR="00E87D01" w:rsidRDefault="00E87D01" w:rsidP="00E87D01">
            <w:pPr>
              <w:ind w:firstLine="720"/>
              <w:jc w:val="center"/>
              <w:rPr>
                <w:i/>
                <w:u w:val="single"/>
              </w:rPr>
            </w:pPr>
            <w:r w:rsidRPr="00E87D01">
              <w:rPr>
                <w:b/>
                <w:i/>
              </w:rPr>
              <w:t xml:space="preserve">и </w:t>
            </w:r>
            <w:proofErr w:type="spellStart"/>
            <w:r w:rsidRPr="00E87D01">
              <w:rPr>
                <w:b/>
                <w:i/>
              </w:rPr>
              <w:t>ко</w:t>
            </w:r>
            <w:r>
              <w:rPr>
                <w:b/>
                <w:i/>
              </w:rPr>
              <w:t>п</w:t>
            </w:r>
            <w:r w:rsidRPr="00E87D01">
              <w:rPr>
                <w:b/>
                <w:i/>
              </w:rPr>
              <w:t>ировально</w:t>
            </w:r>
            <w:proofErr w:type="spellEnd"/>
            <w:r w:rsidRPr="00E87D01">
              <w:rPr>
                <w:b/>
                <w:i/>
              </w:rPr>
              <w:t xml:space="preserve"> - множительном </w:t>
            </w:r>
            <w:proofErr w:type="gramStart"/>
            <w:r w:rsidRPr="00E87D01">
              <w:rPr>
                <w:b/>
                <w:i/>
              </w:rPr>
              <w:t>а</w:t>
            </w:r>
            <w:r w:rsidRPr="00E87D01">
              <w:rPr>
                <w:b/>
                <w:i/>
              </w:rPr>
              <w:t>п</w:t>
            </w:r>
            <w:r w:rsidRPr="00E87D01">
              <w:rPr>
                <w:b/>
                <w:i/>
              </w:rPr>
              <w:t>парате</w:t>
            </w:r>
            <w:proofErr w:type="gramEnd"/>
          </w:p>
        </w:tc>
      </w:tr>
      <w:tr w:rsidR="00E87D01" w:rsidTr="00E87D01">
        <w:tc>
          <w:tcPr>
            <w:tcW w:w="10348" w:type="dxa"/>
            <w:gridSpan w:val="6"/>
            <w:hideMark/>
          </w:tcPr>
          <w:p w:rsidR="00E87D01" w:rsidRDefault="00E87D01">
            <w:pPr>
              <w:autoSpaceDE w:val="0"/>
              <w:autoSpaceDN w:val="0"/>
              <w:adjustRightInd w:val="0"/>
              <w:spacing w:before="120" w:after="120"/>
              <w:jc w:val="both"/>
            </w:pPr>
            <w:r>
              <w:t>Инструкцию изучил и обязуюсь выполнять:</w:t>
            </w:r>
          </w:p>
        </w:tc>
      </w:tr>
      <w:tr w:rsidR="00E87D01" w:rsidTr="00E87D01"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  <w:jc w:val="center"/>
            </w:pPr>
            <w:r>
              <w:t xml:space="preserve">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  <w:jc w:val="center"/>
            </w:pPr>
            <w:r>
              <w:t>Ф.И.О.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  <w:jc w:val="center"/>
            </w:pPr>
            <w:r>
              <w:t>Должность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  <w:jc w:val="center"/>
            </w:pPr>
            <w:r>
              <w:t>Дата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  <w:jc w:val="center"/>
            </w:pPr>
            <w:r>
              <w:t>Подпись</w:t>
            </w: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both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454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tr w:rsidR="00E87D01" w:rsidTr="00E87D01">
        <w:trPr>
          <w:trHeight w:hRule="exact" w:val="369"/>
        </w:trPr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 w:rsidP="00E87D01">
            <w:pPr>
              <w:widowControl w:val="0"/>
              <w:numPr>
                <w:ilvl w:val="0"/>
                <w:numId w:val="32"/>
              </w:numPr>
              <w:suppressAutoHyphens/>
              <w:overflowPunct w:val="0"/>
              <w:autoSpaceDE w:val="0"/>
              <w:autoSpaceDN w:val="0"/>
              <w:adjustRightInd w:val="0"/>
              <w:spacing w:before="20"/>
              <w:ind w:left="397" w:right="400"/>
              <w:contextualSpacing/>
              <w:jc w:val="center"/>
            </w:pP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D01" w:rsidRDefault="00E87D01">
            <w:pPr>
              <w:overflowPunct w:val="0"/>
              <w:autoSpaceDE w:val="0"/>
              <w:autoSpaceDN w:val="0"/>
              <w:adjustRightInd w:val="0"/>
            </w:pPr>
          </w:p>
        </w:tc>
      </w:tr>
      <w:bookmarkEnd w:id="2"/>
    </w:tbl>
    <w:p w:rsidR="00E87D01" w:rsidRPr="00140567" w:rsidRDefault="00E87D01" w:rsidP="00EA4227">
      <w:pPr>
        <w:pStyle w:val="10"/>
        <w:jc w:val="center"/>
        <w:rPr>
          <w:rFonts w:ascii="Times New Roman" w:hAnsi="Times New Roman"/>
          <w:sz w:val="24"/>
          <w:szCs w:val="24"/>
        </w:rPr>
      </w:pPr>
    </w:p>
    <w:sectPr w:rsidR="00E87D01" w:rsidRPr="00140567" w:rsidSect="006E1B2C">
      <w:footerReference w:type="even" r:id="rId16"/>
      <w:pgSz w:w="11906" w:h="16838"/>
      <w:pgMar w:top="567" w:right="567" w:bottom="567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0D2F" w:rsidRDefault="00790D2F">
      <w:r>
        <w:separator/>
      </w:r>
    </w:p>
  </w:endnote>
  <w:endnote w:type="continuationSeparator" w:id="0">
    <w:p w:rsidR="00790D2F" w:rsidRDefault="00790D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00A5" w:rsidRDefault="00B700A5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B700A5" w:rsidRDefault="00B700A5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0D2F" w:rsidRDefault="00790D2F">
      <w:r>
        <w:separator/>
      </w:r>
    </w:p>
  </w:footnote>
  <w:footnote w:type="continuationSeparator" w:id="0">
    <w:p w:rsidR="00790D2F" w:rsidRDefault="00790D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8C0C6A"/>
    <w:multiLevelType w:val="multilevel"/>
    <w:tmpl w:val="C5DACC70"/>
    <w:lvl w:ilvl="0">
      <w:start w:val="1"/>
      <w:numFmt w:val="decimal"/>
      <w:pStyle w:val="1"/>
      <w:lvlText w:val="%1"/>
      <w:lvlJc w:val="center"/>
      <w:pPr>
        <w:tabs>
          <w:tab w:val="num" w:pos="1057"/>
        </w:tabs>
        <w:ind w:left="841" w:hanging="144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pStyle w:val="2"/>
      <w:lvlText w:val="6.%2"/>
      <w:lvlJc w:val="left"/>
      <w:pPr>
        <w:tabs>
          <w:tab w:val="num" w:pos="1868"/>
        </w:tabs>
        <w:ind w:left="1868" w:hanging="576"/>
      </w:pPr>
      <w:rPr>
        <w:rFonts w:hint="default"/>
      </w:rPr>
    </w:lvl>
    <w:lvl w:ilvl="2">
      <w:start w:val="1"/>
      <w:numFmt w:val="decimal"/>
      <w:pStyle w:val="3"/>
      <w:lvlText w:val="6.%2.%3"/>
      <w:lvlJc w:val="left"/>
      <w:pPr>
        <w:tabs>
          <w:tab w:val="num" w:pos="1672"/>
        </w:tabs>
        <w:ind w:left="1672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833"/>
        </w:tabs>
        <w:ind w:left="1833" w:hanging="864"/>
      </w:pPr>
      <w:rPr>
        <w:rFonts w:hint="default"/>
        <w:b w:val="0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DD43A69"/>
    <w:multiLevelType w:val="multilevel"/>
    <w:tmpl w:val="308612F2"/>
    <w:lvl w:ilvl="0">
      <w:start w:val="1"/>
      <w:numFmt w:val="upperRoma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792"/>
        </w:tabs>
        <w:ind w:left="792" w:hanging="432"/>
      </w:pPr>
      <w:rPr>
        <w:rFonts w:ascii="Franklin Gothic Book" w:hAnsi="Franklin Gothic Book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">
    <w:nsid w:val="139B67BE"/>
    <w:multiLevelType w:val="multilevel"/>
    <w:tmpl w:val="51D2646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156579F8"/>
    <w:multiLevelType w:val="hybridMultilevel"/>
    <w:tmpl w:val="60029C92"/>
    <w:lvl w:ilvl="0" w:tplc="1B84004C">
      <w:start w:val="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602863C2">
      <w:start w:val="1"/>
      <w:numFmt w:val="bullet"/>
      <w:lvlText w:val="o"/>
      <w:lvlJc w:val="left"/>
      <w:pPr>
        <w:ind w:left="709" w:firstLine="371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E50523"/>
    <w:multiLevelType w:val="hybridMultilevel"/>
    <w:tmpl w:val="6EEE14FC"/>
    <w:lvl w:ilvl="0" w:tplc="1B84004C">
      <w:start w:val="1"/>
      <w:numFmt w:val="bullet"/>
      <w:lvlText w:val="-"/>
      <w:lvlJc w:val="left"/>
      <w:pPr>
        <w:ind w:left="180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179C7686"/>
    <w:multiLevelType w:val="hybridMultilevel"/>
    <w:tmpl w:val="8F2878BE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E6A74E3"/>
    <w:multiLevelType w:val="hybridMultilevel"/>
    <w:tmpl w:val="ED9E55DC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">
    <w:nsid w:val="21445DEB"/>
    <w:multiLevelType w:val="multilevel"/>
    <w:tmpl w:val="018CAF52"/>
    <w:lvl w:ilvl="0">
      <w:start w:val="1"/>
      <w:numFmt w:val="upperRoma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8">
    <w:nsid w:val="23F51700"/>
    <w:multiLevelType w:val="multilevel"/>
    <w:tmpl w:val="7F78BA1C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245E6FC8"/>
    <w:multiLevelType w:val="hybridMultilevel"/>
    <w:tmpl w:val="3CB66F46"/>
    <w:lvl w:ilvl="0" w:tplc="67C8D1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522A9C"/>
    <w:multiLevelType w:val="multilevel"/>
    <w:tmpl w:val="CA4079B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>
    <w:nsid w:val="37976597"/>
    <w:multiLevelType w:val="hybridMultilevel"/>
    <w:tmpl w:val="961E7394"/>
    <w:lvl w:ilvl="0" w:tplc="7F86D7BA">
      <w:start w:val="1"/>
      <w:numFmt w:val="upperRoman"/>
      <w:pStyle w:val="2TimesNew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D854AD4A">
      <w:numFmt w:val="none"/>
      <w:lvlText w:val=""/>
      <w:lvlJc w:val="left"/>
      <w:pPr>
        <w:tabs>
          <w:tab w:val="num" w:pos="360"/>
        </w:tabs>
      </w:pPr>
    </w:lvl>
    <w:lvl w:ilvl="2" w:tplc="8F60BA8A">
      <w:numFmt w:val="none"/>
      <w:lvlText w:val=""/>
      <w:lvlJc w:val="left"/>
      <w:pPr>
        <w:tabs>
          <w:tab w:val="num" w:pos="360"/>
        </w:tabs>
      </w:pPr>
    </w:lvl>
    <w:lvl w:ilvl="3" w:tplc="F3EE85C6">
      <w:numFmt w:val="none"/>
      <w:lvlText w:val=""/>
      <w:lvlJc w:val="left"/>
      <w:pPr>
        <w:tabs>
          <w:tab w:val="num" w:pos="360"/>
        </w:tabs>
      </w:pPr>
    </w:lvl>
    <w:lvl w:ilvl="4" w:tplc="A2A2C636">
      <w:numFmt w:val="none"/>
      <w:lvlText w:val=""/>
      <w:lvlJc w:val="left"/>
      <w:pPr>
        <w:tabs>
          <w:tab w:val="num" w:pos="360"/>
        </w:tabs>
      </w:pPr>
    </w:lvl>
    <w:lvl w:ilvl="5" w:tplc="9CE8FEC4">
      <w:numFmt w:val="none"/>
      <w:lvlText w:val=""/>
      <w:lvlJc w:val="left"/>
      <w:pPr>
        <w:tabs>
          <w:tab w:val="num" w:pos="360"/>
        </w:tabs>
      </w:pPr>
    </w:lvl>
    <w:lvl w:ilvl="6" w:tplc="742EA76E">
      <w:numFmt w:val="none"/>
      <w:lvlText w:val=""/>
      <w:lvlJc w:val="left"/>
      <w:pPr>
        <w:tabs>
          <w:tab w:val="num" w:pos="360"/>
        </w:tabs>
      </w:pPr>
    </w:lvl>
    <w:lvl w:ilvl="7" w:tplc="CEDA172C">
      <w:numFmt w:val="none"/>
      <w:lvlText w:val=""/>
      <w:lvlJc w:val="left"/>
      <w:pPr>
        <w:tabs>
          <w:tab w:val="num" w:pos="360"/>
        </w:tabs>
      </w:pPr>
    </w:lvl>
    <w:lvl w:ilvl="8" w:tplc="72ACC9C4">
      <w:numFmt w:val="none"/>
      <w:lvlText w:val=""/>
      <w:lvlJc w:val="left"/>
      <w:pPr>
        <w:tabs>
          <w:tab w:val="num" w:pos="360"/>
        </w:tabs>
      </w:pPr>
    </w:lvl>
  </w:abstractNum>
  <w:abstractNum w:abstractNumId="12">
    <w:nsid w:val="45656E7E"/>
    <w:multiLevelType w:val="multilevel"/>
    <w:tmpl w:val="6818D8CC"/>
    <w:lvl w:ilvl="0">
      <w:start w:val="2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494C2EB7"/>
    <w:multiLevelType w:val="hybridMultilevel"/>
    <w:tmpl w:val="DD06CDE6"/>
    <w:lvl w:ilvl="0" w:tplc="1B84004C">
      <w:start w:val="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0300852"/>
    <w:multiLevelType w:val="hybridMultilevel"/>
    <w:tmpl w:val="AA08A10E"/>
    <w:lvl w:ilvl="0" w:tplc="1B84004C">
      <w:start w:val="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0644BE8"/>
    <w:multiLevelType w:val="multilevel"/>
    <w:tmpl w:val="C5C814F4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52B40E87"/>
    <w:multiLevelType w:val="hybridMultilevel"/>
    <w:tmpl w:val="F2C6400E"/>
    <w:lvl w:ilvl="0" w:tplc="94ECBF3C">
      <w:start w:val="1"/>
      <w:numFmt w:val="bullet"/>
      <w:lvlText w:val=""/>
      <w:lvlJc w:val="left"/>
      <w:pPr>
        <w:ind w:left="5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7">
    <w:nsid w:val="609D4000"/>
    <w:multiLevelType w:val="multilevel"/>
    <w:tmpl w:val="0419001F"/>
    <w:lvl w:ilvl="0">
      <w:start w:val="1"/>
      <w:numFmt w:val="decimal"/>
      <w:lvlText w:val="%1."/>
      <w:lvlJc w:val="left"/>
      <w:pPr>
        <w:ind w:left="2138" w:hanging="360"/>
      </w:pPr>
    </w:lvl>
    <w:lvl w:ilvl="1">
      <w:start w:val="1"/>
      <w:numFmt w:val="decimal"/>
      <w:lvlText w:val="%1.%2."/>
      <w:lvlJc w:val="left"/>
      <w:pPr>
        <w:ind w:left="2570" w:hanging="432"/>
      </w:pPr>
    </w:lvl>
    <w:lvl w:ilvl="2">
      <w:start w:val="1"/>
      <w:numFmt w:val="decimal"/>
      <w:lvlText w:val="%1.%2.%3."/>
      <w:lvlJc w:val="left"/>
      <w:pPr>
        <w:ind w:left="3002" w:hanging="504"/>
      </w:pPr>
    </w:lvl>
    <w:lvl w:ilvl="3">
      <w:start w:val="1"/>
      <w:numFmt w:val="decimal"/>
      <w:lvlText w:val="%1.%2.%3.%4."/>
      <w:lvlJc w:val="left"/>
      <w:pPr>
        <w:ind w:left="3506" w:hanging="648"/>
      </w:pPr>
    </w:lvl>
    <w:lvl w:ilvl="4">
      <w:start w:val="1"/>
      <w:numFmt w:val="decimal"/>
      <w:lvlText w:val="%1.%2.%3.%4.%5."/>
      <w:lvlJc w:val="left"/>
      <w:pPr>
        <w:ind w:left="4010" w:hanging="792"/>
      </w:pPr>
    </w:lvl>
    <w:lvl w:ilvl="5">
      <w:start w:val="1"/>
      <w:numFmt w:val="decimal"/>
      <w:lvlText w:val="%1.%2.%3.%4.%5.%6."/>
      <w:lvlJc w:val="left"/>
      <w:pPr>
        <w:ind w:left="4514" w:hanging="936"/>
      </w:pPr>
    </w:lvl>
    <w:lvl w:ilvl="6">
      <w:start w:val="1"/>
      <w:numFmt w:val="decimal"/>
      <w:lvlText w:val="%1.%2.%3.%4.%5.%6.%7."/>
      <w:lvlJc w:val="left"/>
      <w:pPr>
        <w:ind w:left="5018" w:hanging="1080"/>
      </w:pPr>
    </w:lvl>
    <w:lvl w:ilvl="7">
      <w:start w:val="1"/>
      <w:numFmt w:val="decimal"/>
      <w:lvlText w:val="%1.%2.%3.%4.%5.%6.%7.%8."/>
      <w:lvlJc w:val="left"/>
      <w:pPr>
        <w:ind w:left="5522" w:hanging="1224"/>
      </w:pPr>
    </w:lvl>
    <w:lvl w:ilvl="8">
      <w:start w:val="1"/>
      <w:numFmt w:val="decimal"/>
      <w:lvlText w:val="%1.%2.%3.%4.%5.%6.%7.%8.%9."/>
      <w:lvlJc w:val="left"/>
      <w:pPr>
        <w:ind w:left="6098" w:hanging="1440"/>
      </w:pPr>
    </w:lvl>
  </w:abstractNum>
  <w:abstractNum w:abstractNumId="18">
    <w:nsid w:val="62A3547C"/>
    <w:multiLevelType w:val="multilevel"/>
    <w:tmpl w:val="B99ACC78"/>
    <w:lvl w:ilvl="0">
      <w:start w:val="1"/>
      <w:numFmt w:val="decimal"/>
      <w:lvlRestart w:val="0"/>
      <w:lvlText w:val="1.%1."/>
      <w:lvlJc w:val="left"/>
      <w:pPr>
        <w:tabs>
          <w:tab w:val="num" w:pos="624"/>
        </w:tabs>
        <w:ind w:left="624" w:hanging="624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641"/>
        </w:tabs>
        <w:ind w:left="624" w:hanging="341"/>
      </w:pPr>
      <w:rPr>
        <w:rFonts w:ascii="Times New Roman" w:hAnsi="Times New Roman" w:cs="Times New Roman" w:hint="default"/>
      </w:rPr>
    </w:lvl>
    <w:lvl w:ilvl="2">
      <w:start w:val="1"/>
      <w:numFmt w:val="none"/>
      <w:lvlText w:val="%3"/>
      <w:lvlJc w:val="left"/>
      <w:pPr>
        <w:tabs>
          <w:tab w:val="num" w:pos="1077"/>
        </w:tabs>
        <w:ind w:left="1077" w:hanging="357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3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797"/>
        </w:tabs>
        <w:ind w:left="1797" w:hanging="357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160"/>
        </w:tabs>
        <w:ind w:left="2160" w:hanging="363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517"/>
        </w:tabs>
        <w:ind w:left="2517" w:hanging="357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363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3237"/>
        </w:tabs>
        <w:ind w:left="3237" w:hanging="357"/>
      </w:pPr>
      <w:rPr>
        <w:rFonts w:hint="default"/>
      </w:rPr>
    </w:lvl>
  </w:abstractNum>
  <w:abstractNum w:abstractNumId="19">
    <w:nsid w:val="6CFD7B89"/>
    <w:multiLevelType w:val="multilevel"/>
    <w:tmpl w:val="7F78BA1C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6D494613"/>
    <w:multiLevelType w:val="hybridMultilevel"/>
    <w:tmpl w:val="F28207A6"/>
    <w:lvl w:ilvl="0" w:tplc="69429DB4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72F20A1E"/>
    <w:multiLevelType w:val="multilevel"/>
    <w:tmpl w:val="C5C814F4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2">
    <w:nsid w:val="765D2E5C"/>
    <w:multiLevelType w:val="multilevel"/>
    <w:tmpl w:val="730635EC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">
    <w:nsid w:val="78DC5057"/>
    <w:multiLevelType w:val="multilevel"/>
    <w:tmpl w:val="7F78BA1C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4">
    <w:nsid w:val="791D1607"/>
    <w:multiLevelType w:val="multilevel"/>
    <w:tmpl w:val="0419001F"/>
    <w:lvl w:ilvl="0">
      <w:start w:val="1"/>
      <w:numFmt w:val="decimal"/>
      <w:lvlText w:val="%1."/>
      <w:lvlJc w:val="left"/>
      <w:pPr>
        <w:ind w:left="0" w:hanging="360"/>
      </w:pPr>
    </w:lvl>
    <w:lvl w:ilvl="1">
      <w:start w:val="1"/>
      <w:numFmt w:val="decimal"/>
      <w:lvlText w:val="%1.%2."/>
      <w:lvlJc w:val="left"/>
      <w:pPr>
        <w:ind w:left="1567" w:hanging="432"/>
      </w:pPr>
    </w:lvl>
    <w:lvl w:ilvl="2">
      <w:start w:val="1"/>
      <w:numFmt w:val="decimal"/>
      <w:lvlText w:val="%1.%2.%3."/>
      <w:lvlJc w:val="left"/>
      <w:pPr>
        <w:ind w:left="864" w:hanging="504"/>
      </w:pPr>
    </w:lvl>
    <w:lvl w:ilvl="3">
      <w:start w:val="1"/>
      <w:numFmt w:val="decimal"/>
      <w:lvlText w:val="%1.%2.%3.%4."/>
      <w:lvlJc w:val="left"/>
      <w:pPr>
        <w:ind w:left="1368" w:hanging="648"/>
      </w:pPr>
    </w:lvl>
    <w:lvl w:ilvl="4">
      <w:start w:val="1"/>
      <w:numFmt w:val="decimal"/>
      <w:lvlText w:val="%1.%2.%3.%4.%5."/>
      <w:lvlJc w:val="left"/>
      <w:pPr>
        <w:ind w:left="1872" w:hanging="792"/>
      </w:pPr>
    </w:lvl>
    <w:lvl w:ilvl="5">
      <w:start w:val="1"/>
      <w:numFmt w:val="decimal"/>
      <w:lvlText w:val="%1.%2.%3.%4.%5.%6."/>
      <w:lvlJc w:val="left"/>
      <w:pPr>
        <w:ind w:left="2376" w:hanging="936"/>
      </w:pPr>
    </w:lvl>
    <w:lvl w:ilvl="6">
      <w:start w:val="1"/>
      <w:numFmt w:val="decimal"/>
      <w:lvlText w:val="%1.%2.%3.%4.%5.%6.%7."/>
      <w:lvlJc w:val="left"/>
      <w:pPr>
        <w:ind w:left="2880" w:hanging="1080"/>
      </w:pPr>
    </w:lvl>
    <w:lvl w:ilvl="7">
      <w:start w:val="1"/>
      <w:numFmt w:val="decimal"/>
      <w:lvlText w:val="%1.%2.%3.%4.%5.%6.%7.%8."/>
      <w:lvlJc w:val="left"/>
      <w:pPr>
        <w:ind w:left="3384" w:hanging="1224"/>
      </w:pPr>
    </w:lvl>
    <w:lvl w:ilvl="8">
      <w:start w:val="1"/>
      <w:numFmt w:val="decimal"/>
      <w:lvlText w:val="%1.%2.%3.%4.%5.%6.%7.%8.%9."/>
      <w:lvlJc w:val="left"/>
      <w:pPr>
        <w:ind w:left="3960" w:hanging="1440"/>
      </w:pPr>
    </w:lvl>
  </w:abstractNum>
  <w:abstractNum w:abstractNumId="25">
    <w:nsid w:val="7B6F1252"/>
    <w:multiLevelType w:val="multilevel"/>
    <w:tmpl w:val="F522BF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>
    <w:nsid w:val="7C940474"/>
    <w:multiLevelType w:val="hybridMultilevel"/>
    <w:tmpl w:val="24DA1DEE"/>
    <w:lvl w:ilvl="0" w:tplc="1BEC8CB6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>
    <w:nsid w:val="7F1518A6"/>
    <w:multiLevelType w:val="multilevel"/>
    <w:tmpl w:val="7F78BA1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11"/>
  </w:num>
  <w:num w:numId="2">
    <w:abstractNumId w:val="16"/>
  </w:num>
  <w:num w:numId="3">
    <w:abstractNumId w:val="21"/>
  </w:num>
  <w:num w:numId="4">
    <w:abstractNumId w:val="0"/>
  </w:num>
  <w:num w:numId="5">
    <w:abstractNumId w:val="27"/>
  </w:num>
  <w:num w:numId="6">
    <w:abstractNumId w:val="19"/>
  </w:num>
  <w:num w:numId="7">
    <w:abstractNumId w:val="23"/>
  </w:num>
  <w:num w:numId="8">
    <w:abstractNumId w:val="8"/>
  </w:num>
  <w:num w:numId="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</w:num>
  <w:num w:numId="11">
    <w:abstractNumId w:val="24"/>
  </w:num>
  <w:num w:numId="12">
    <w:abstractNumId w:val="12"/>
  </w:num>
  <w:num w:numId="13">
    <w:abstractNumId w:val="13"/>
  </w:num>
  <w:num w:numId="14">
    <w:abstractNumId w:val="14"/>
  </w:num>
  <w:num w:numId="15">
    <w:abstractNumId w:val="3"/>
  </w:num>
  <w:num w:numId="16">
    <w:abstractNumId w:val="4"/>
  </w:num>
  <w:num w:numId="17">
    <w:abstractNumId w:val="18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17"/>
  </w:num>
  <w:num w:numId="23">
    <w:abstractNumId w:val="10"/>
  </w:num>
  <w:num w:numId="24">
    <w:abstractNumId w:val="6"/>
  </w:num>
  <w:num w:numId="25">
    <w:abstractNumId w:val="22"/>
  </w:num>
  <w:num w:numId="26">
    <w:abstractNumId w:val="20"/>
  </w:num>
  <w:num w:numId="27">
    <w:abstractNumId w:val="7"/>
  </w:num>
  <w:num w:numId="28">
    <w:abstractNumId w:val="1"/>
  </w:num>
  <w:num w:numId="29">
    <w:abstractNumId w:val="5"/>
  </w:num>
  <w:num w:numId="30">
    <w:abstractNumId w:val="9"/>
  </w:num>
  <w:num w:numId="31">
    <w:abstractNumId w:val="2"/>
  </w:num>
  <w:num w:numId="3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3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FBC"/>
    <w:rsid w:val="0007182A"/>
    <w:rsid w:val="0008758B"/>
    <w:rsid w:val="00095458"/>
    <w:rsid w:val="000A5B0B"/>
    <w:rsid w:val="000C5444"/>
    <w:rsid w:val="001028F8"/>
    <w:rsid w:val="0012043C"/>
    <w:rsid w:val="00140567"/>
    <w:rsid w:val="00150618"/>
    <w:rsid w:val="001558EF"/>
    <w:rsid w:val="00157945"/>
    <w:rsid w:val="001615E6"/>
    <w:rsid w:val="00170D26"/>
    <w:rsid w:val="0018064D"/>
    <w:rsid w:val="001A7606"/>
    <w:rsid w:val="001C6EC7"/>
    <w:rsid w:val="001E2C55"/>
    <w:rsid w:val="002113B6"/>
    <w:rsid w:val="00216125"/>
    <w:rsid w:val="00232054"/>
    <w:rsid w:val="00252A63"/>
    <w:rsid w:val="0026229E"/>
    <w:rsid w:val="00274D46"/>
    <w:rsid w:val="00275488"/>
    <w:rsid w:val="002A217F"/>
    <w:rsid w:val="002C7459"/>
    <w:rsid w:val="002D7699"/>
    <w:rsid w:val="002F0930"/>
    <w:rsid w:val="00300F1F"/>
    <w:rsid w:val="00311FBC"/>
    <w:rsid w:val="00321708"/>
    <w:rsid w:val="003410D2"/>
    <w:rsid w:val="00353981"/>
    <w:rsid w:val="00360853"/>
    <w:rsid w:val="003870D8"/>
    <w:rsid w:val="003A0293"/>
    <w:rsid w:val="003E18E1"/>
    <w:rsid w:val="003E4147"/>
    <w:rsid w:val="003F4FFD"/>
    <w:rsid w:val="00406B78"/>
    <w:rsid w:val="004077EC"/>
    <w:rsid w:val="00411CBB"/>
    <w:rsid w:val="00417D68"/>
    <w:rsid w:val="00442FDD"/>
    <w:rsid w:val="00456B58"/>
    <w:rsid w:val="0046732D"/>
    <w:rsid w:val="00490D69"/>
    <w:rsid w:val="004B2EEA"/>
    <w:rsid w:val="004E3E12"/>
    <w:rsid w:val="00533D00"/>
    <w:rsid w:val="00570380"/>
    <w:rsid w:val="005973AC"/>
    <w:rsid w:val="005B2119"/>
    <w:rsid w:val="005C2398"/>
    <w:rsid w:val="005D2AB9"/>
    <w:rsid w:val="005E21A5"/>
    <w:rsid w:val="005F0BC1"/>
    <w:rsid w:val="00634B26"/>
    <w:rsid w:val="0065117C"/>
    <w:rsid w:val="006623D1"/>
    <w:rsid w:val="00681FCF"/>
    <w:rsid w:val="006A2B9E"/>
    <w:rsid w:val="006E070C"/>
    <w:rsid w:val="006E1B2C"/>
    <w:rsid w:val="006F13E5"/>
    <w:rsid w:val="00701D5F"/>
    <w:rsid w:val="00702855"/>
    <w:rsid w:val="00722DD7"/>
    <w:rsid w:val="007370F0"/>
    <w:rsid w:val="00737205"/>
    <w:rsid w:val="0074122A"/>
    <w:rsid w:val="00790D2F"/>
    <w:rsid w:val="00804006"/>
    <w:rsid w:val="00804619"/>
    <w:rsid w:val="00835EE7"/>
    <w:rsid w:val="008371BC"/>
    <w:rsid w:val="008462A0"/>
    <w:rsid w:val="00852936"/>
    <w:rsid w:val="00872A86"/>
    <w:rsid w:val="00872C33"/>
    <w:rsid w:val="00882F0B"/>
    <w:rsid w:val="008A2EAF"/>
    <w:rsid w:val="008A4A28"/>
    <w:rsid w:val="008D3778"/>
    <w:rsid w:val="008E2910"/>
    <w:rsid w:val="008E4C66"/>
    <w:rsid w:val="00916953"/>
    <w:rsid w:val="00967DD4"/>
    <w:rsid w:val="009875C1"/>
    <w:rsid w:val="009A3C27"/>
    <w:rsid w:val="009C4DB1"/>
    <w:rsid w:val="009C6CF6"/>
    <w:rsid w:val="009E5D4B"/>
    <w:rsid w:val="00A178CB"/>
    <w:rsid w:val="00A84429"/>
    <w:rsid w:val="00AA3E89"/>
    <w:rsid w:val="00AA5B58"/>
    <w:rsid w:val="00AE79D6"/>
    <w:rsid w:val="00AF1600"/>
    <w:rsid w:val="00B20F8C"/>
    <w:rsid w:val="00B22414"/>
    <w:rsid w:val="00B45373"/>
    <w:rsid w:val="00B5691B"/>
    <w:rsid w:val="00B700A5"/>
    <w:rsid w:val="00B7214F"/>
    <w:rsid w:val="00B921AF"/>
    <w:rsid w:val="00BA3477"/>
    <w:rsid w:val="00BB1AAB"/>
    <w:rsid w:val="00C5027D"/>
    <w:rsid w:val="00C7616E"/>
    <w:rsid w:val="00CA6283"/>
    <w:rsid w:val="00CA725E"/>
    <w:rsid w:val="00CB35E0"/>
    <w:rsid w:val="00CB5F28"/>
    <w:rsid w:val="00CD7DE8"/>
    <w:rsid w:val="00CE2C84"/>
    <w:rsid w:val="00CE4EF2"/>
    <w:rsid w:val="00CE6FBF"/>
    <w:rsid w:val="00D231BC"/>
    <w:rsid w:val="00D47F69"/>
    <w:rsid w:val="00D7535E"/>
    <w:rsid w:val="00DD3982"/>
    <w:rsid w:val="00DD399E"/>
    <w:rsid w:val="00DF7BD3"/>
    <w:rsid w:val="00E66AA4"/>
    <w:rsid w:val="00E77657"/>
    <w:rsid w:val="00E87D01"/>
    <w:rsid w:val="00EA4227"/>
    <w:rsid w:val="00EA791A"/>
    <w:rsid w:val="00EC6E6A"/>
    <w:rsid w:val="00ED0FF1"/>
    <w:rsid w:val="00EE2B91"/>
    <w:rsid w:val="00F07E7D"/>
    <w:rsid w:val="00F454CC"/>
    <w:rsid w:val="00F515B8"/>
    <w:rsid w:val="00F62A74"/>
    <w:rsid w:val="00F72AA5"/>
    <w:rsid w:val="00FA5299"/>
    <w:rsid w:val="00FD6E7E"/>
    <w:rsid w:val="00FE1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398"/>
    <w:rPr>
      <w:sz w:val="24"/>
      <w:szCs w:val="24"/>
    </w:rPr>
  </w:style>
  <w:style w:type="paragraph" w:styleId="1">
    <w:name w:val="heading 1"/>
    <w:basedOn w:val="a"/>
    <w:next w:val="a"/>
    <w:qFormat/>
    <w:pPr>
      <w:keepNext/>
      <w:numPr>
        <w:numId w:val="4"/>
      </w:numPr>
      <w:jc w:val="center"/>
      <w:outlineLvl w:val="0"/>
    </w:pPr>
    <w:rPr>
      <w:sz w:val="36"/>
      <w:szCs w:val="20"/>
    </w:rPr>
  </w:style>
  <w:style w:type="paragraph" w:styleId="2">
    <w:name w:val="heading 2"/>
    <w:basedOn w:val="a"/>
    <w:next w:val="a"/>
    <w:qFormat/>
    <w:pPr>
      <w:keepNext/>
      <w:numPr>
        <w:ilvl w:val="1"/>
        <w:numId w:val="4"/>
      </w:numPr>
      <w:shd w:val="clear" w:color="auto" w:fill="FFFFFF"/>
      <w:spacing w:line="336" w:lineRule="exact"/>
      <w:ind w:right="5"/>
      <w:jc w:val="center"/>
      <w:outlineLvl w:val="1"/>
    </w:pPr>
    <w:rPr>
      <w:b/>
      <w:bCs/>
      <w:color w:val="000000"/>
      <w:spacing w:val="4"/>
      <w:sz w:val="31"/>
      <w:szCs w:val="31"/>
    </w:rPr>
  </w:style>
  <w:style w:type="paragraph" w:styleId="3">
    <w:name w:val="heading 3"/>
    <w:basedOn w:val="a"/>
    <w:next w:val="a"/>
    <w:qFormat/>
    <w:pPr>
      <w:keepNext/>
      <w:widowControl w:val="0"/>
      <w:numPr>
        <w:ilvl w:val="2"/>
        <w:numId w:val="4"/>
      </w:numPr>
      <w:autoSpaceDE w:val="0"/>
      <w:autoSpaceDN w:val="0"/>
      <w:adjustRightInd w:val="0"/>
      <w:spacing w:before="240" w:after="60"/>
      <w:jc w:val="center"/>
      <w:outlineLvl w:val="2"/>
    </w:pPr>
    <w:rPr>
      <w:b/>
      <w:kern w:val="16"/>
      <w:sz w:val="28"/>
      <w:szCs w:val="20"/>
    </w:rPr>
  </w:style>
  <w:style w:type="paragraph" w:styleId="4">
    <w:name w:val="heading 4"/>
    <w:basedOn w:val="a"/>
    <w:next w:val="a"/>
    <w:qFormat/>
    <w:pPr>
      <w:keepNext/>
      <w:numPr>
        <w:ilvl w:val="3"/>
        <w:numId w:val="4"/>
      </w:numPr>
      <w:spacing w:line="480" w:lineRule="auto"/>
      <w:outlineLvl w:val="3"/>
    </w:pPr>
    <w:rPr>
      <w:b/>
      <w:sz w:val="28"/>
      <w:szCs w:val="20"/>
    </w:rPr>
  </w:style>
  <w:style w:type="paragraph" w:styleId="5">
    <w:name w:val="heading 5"/>
    <w:basedOn w:val="a"/>
    <w:next w:val="a"/>
    <w:qFormat/>
    <w:pPr>
      <w:keepNext/>
      <w:numPr>
        <w:ilvl w:val="4"/>
        <w:numId w:val="4"/>
      </w:numPr>
      <w:tabs>
        <w:tab w:val="left" w:pos="1985"/>
      </w:tabs>
      <w:jc w:val="center"/>
      <w:outlineLvl w:val="4"/>
    </w:pPr>
    <w:rPr>
      <w:b/>
      <w:sz w:val="28"/>
    </w:rPr>
  </w:style>
  <w:style w:type="paragraph" w:styleId="6">
    <w:name w:val="heading 6"/>
    <w:basedOn w:val="a"/>
    <w:next w:val="a"/>
    <w:qFormat/>
    <w:pPr>
      <w:keepNext/>
      <w:widowControl w:val="0"/>
      <w:numPr>
        <w:ilvl w:val="5"/>
        <w:numId w:val="4"/>
      </w:numPr>
      <w:autoSpaceDE w:val="0"/>
      <w:autoSpaceDN w:val="0"/>
      <w:adjustRightInd w:val="0"/>
      <w:jc w:val="center"/>
      <w:outlineLvl w:val="5"/>
    </w:pPr>
    <w:rPr>
      <w:b/>
      <w:bCs/>
      <w:sz w:val="28"/>
      <w:szCs w:val="36"/>
    </w:rPr>
  </w:style>
  <w:style w:type="paragraph" w:styleId="7">
    <w:name w:val="heading 7"/>
    <w:basedOn w:val="a"/>
    <w:next w:val="a"/>
    <w:qFormat/>
    <w:rsid w:val="002C7459"/>
    <w:pPr>
      <w:numPr>
        <w:ilvl w:val="6"/>
        <w:numId w:val="4"/>
      </w:num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pPr>
      <w:widowControl w:val="0"/>
      <w:jc w:val="center"/>
    </w:pPr>
    <w:rPr>
      <w:b/>
      <w:sz w:val="28"/>
      <w:szCs w:val="20"/>
    </w:rPr>
  </w:style>
  <w:style w:type="paragraph" w:customStyle="1" w:styleId="10">
    <w:name w:val="Обычный1"/>
    <w:pPr>
      <w:widowControl w:val="0"/>
    </w:pPr>
    <w:rPr>
      <w:rFonts w:ascii="Courier New" w:hAnsi="Courier New"/>
      <w:snapToGrid w:val="0"/>
    </w:rPr>
  </w:style>
  <w:style w:type="paragraph" w:styleId="a4">
    <w:name w:val="Body Text Indent"/>
    <w:basedOn w:val="a"/>
    <w:pPr>
      <w:spacing w:before="60"/>
      <w:ind w:firstLine="426"/>
      <w:jc w:val="both"/>
    </w:pPr>
    <w:rPr>
      <w:kern w:val="16"/>
      <w:sz w:val="28"/>
    </w:rPr>
  </w:style>
  <w:style w:type="paragraph" w:styleId="20">
    <w:name w:val="Body Text Indent 2"/>
    <w:basedOn w:val="a"/>
    <w:pPr>
      <w:shd w:val="clear" w:color="auto" w:fill="FFFFFF"/>
      <w:spacing w:before="60"/>
      <w:ind w:firstLine="397"/>
      <w:jc w:val="both"/>
    </w:pPr>
    <w:rPr>
      <w:kern w:val="16"/>
      <w:sz w:val="28"/>
    </w:rPr>
  </w:style>
  <w:style w:type="paragraph" w:styleId="30">
    <w:name w:val="Body Text Indent 3"/>
    <w:basedOn w:val="a"/>
    <w:pPr>
      <w:widowControl w:val="0"/>
      <w:autoSpaceDE w:val="0"/>
      <w:autoSpaceDN w:val="0"/>
      <w:adjustRightInd w:val="0"/>
      <w:spacing w:after="120"/>
      <w:ind w:left="283"/>
    </w:pPr>
    <w:rPr>
      <w:rFonts w:ascii="Arial" w:hAnsi="Arial" w:cs="Arial"/>
      <w:sz w:val="16"/>
      <w:szCs w:val="16"/>
    </w:rPr>
  </w:style>
  <w:style w:type="paragraph" w:styleId="a5">
    <w:name w:val="Body Text"/>
    <w:basedOn w:val="a"/>
    <w:pPr>
      <w:widowControl w:val="0"/>
      <w:autoSpaceDE w:val="0"/>
      <w:autoSpaceDN w:val="0"/>
      <w:adjustRightInd w:val="0"/>
      <w:spacing w:after="120"/>
    </w:pPr>
    <w:rPr>
      <w:rFonts w:ascii="Arial" w:hAnsi="Arial" w:cs="Arial"/>
      <w:sz w:val="20"/>
      <w:szCs w:val="20"/>
    </w:rPr>
  </w:style>
  <w:style w:type="paragraph" w:styleId="21">
    <w:name w:val="Body Text 2"/>
    <w:basedOn w:val="a"/>
    <w:rPr>
      <w:sz w:val="28"/>
    </w:rPr>
  </w:style>
  <w:style w:type="paragraph" w:styleId="a6">
    <w:name w:val="Subtitle"/>
    <w:basedOn w:val="a"/>
    <w:qFormat/>
    <w:pPr>
      <w:jc w:val="center"/>
    </w:pPr>
    <w:rPr>
      <w:b/>
      <w:bCs/>
      <w:sz w:val="28"/>
    </w:rPr>
  </w:style>
  <w:style w:type="paragraph" w:styleId="a7">
    <w:name w:val="Plain Text"/>
    <w:basedOn w:val="a"/>
    <w:rPr>
      <w:rFonts w:ascii="Courier New" w:hAnsi="Courier New"/>
      <w:sz w:val="20"/>
      <w:szCs w:val="20"/>
    </w:rPr>
  </w:style>
  <w:style w:type="paragraph" w:styleId="31">
    <w:name w:val="Body Text 3"/>
    <w:basedOn w:val="a"/>
    <w:pPr>
      <w:jc w:val="center"/>
    </w:pPr>
  </w:style>
  <w:style w:type="paragraph" w:styleId="a8">
    <w:name w:val="footer"/>
    <w:basedOn w:val="a"/>
    <w:pPr>
      <w:tabs>
        <w:tab w:val="center" w:pos="4677"/>
        <w:tab w:val="right" w:pos="9355"/>
      </w:tabs>
    </w:pPr>
  </w:style>
  <w:style w:type="character" w:styleId="a9">
    <w:name w:val="page number"/>
    <w:basedOn w:val="a0"/>
  </w:style>
  <w:style w:type="paragraph" w:styleId="aa">
    <w:name w:val="header"/>
    <w:basedOn w:val="a"/>
    <w:pPr>
      <w:tabs>
        <w:tab w:val="center" w:pos="4677"/>
        <w:tab w:val="right" w:pos="9355"/>
      </w:tabs>
    </w:pPr>
  </w:style>
  <w:style w:type="paragraph" w:customStyle="1" w:styleId="210">
    <w:name w:val="Основной текст 21"/>
    <w:basedOn w:val="a"/>
    <w:rsid w:val="00274D46"/>
    <w:pPr>
      <w:overflowPunct w:val="0"/>
      <w:autoSpaceDE w:val="0"/>
      <w:autoSpaceDN w:val="0"/>
      <w:adjustRightInd w:val="0"/>
      <w:ind w:firstLine="567"/>
      <w:textAlignment w:val="baseline"/>
    </w:pPr>
    <w:rPr>
      <w:szCs w:val="20"/>
    </w:rPr>
  </w:style>
  <w:style w:type="paragraph" w:styleId="ab">
    <w:name w:val="Document Map"/>
    <w:basedOn w:val="a"/>
    <w:semiHidden/>
    <w:rsid w:val="002F093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2TimesNewRoman">
    <w:name w:val="Заголовок 2 + Times New Roman"/>
    <w:aliases w:val="12 пт,не полужирный,не курсив,По центру,Сл..."/>
    <w:basedOn w:val="10"/>
    <w:rsid w:val="002D7699"/>
    <w:pPr>
      <w:numPr>
        <w:numId w:val="1"/>
      </w:numPr>
      <w:spacing w:line="30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ac">
    <w:name w:val="Текстовка"/>
    <w:basedOn w:val="a"/>
    <w:rsid w:val="00406B78"/>
    <w:pPr>
      <w:ind w:firstLine="567"/>
      <w:jc w:val="both"/>
    </w:pPr>
    <w:rPr>
      <w:rFonts w:ascii="Arial" w:hAnsi="Arial"/>
      <w:sz w:val="18"/>
      <w:szCs w:val="20"/>
    </w:rPr>
  </w:style>
  <w:style w:type="paragraph" w:styleId="ad">
    <w:name w:val="List Paragraph"/>
    <w:basedOn w:val="a"/>
    <w:uiPriority w:val="34"/>
    <w:qFormat/>
    <w:rsid w:val="00406B78"/>
    <w:pPr>
      <w:ind w:left="720"/>
      <w:contextualSpacing/>
    </w:pPr>
  </w:style>
  <w:style w:type="paragraph" w:customStyle="1" w:styleId="ae">
    <w:name w:val="Таблица"/>
    <w:basedOn w:val="a"/>
    <w:rsid w:val="00353981"/>
    <w:pPr>
      <w:suppressLineNumbers/>
    </w:pPr>
    <w:rPr>
      <w:rFonts w:ascii="Arial" w:hAnsi="Arial"/>
      <w:sz w:val="18"/>
      <w:szCs w:val="20"/>
    </w:rPr>
  </w:style>
  <w:style w:type="paragraph" w:customStyle="1" w:styleId="Preformat">
    <w:name w:val="Preformat"/>
    <w:rsid w:val="00353981"/>
    <w:rPr>
      <w:rFonts w:ascii="Courier New" w:hAnsi="Courier New"/>
      <w:snapToGrid w:val="0"/>
    </w:rPr>
  </w:style>
  <w:style w:type="paragraph" w:styleId="af">
    <w:name w:val="Balloon Text"/>
    <w:basedOn w:val="a"/>
    <w:link w:val="af0"/>
    <w:rsid w:val="005973AC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rsid w:val="005973AC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E87D01"/>
    <w:rPr>
      <w:rFonts w:ascii="Arial" w:hAnsi="Arial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398"/>
    <w:rPr>
      <w:sz w:val="24"/>
      <w:szCs w:val="24"/>
    </w:rPr>
  </w:style>
  <w:style w:type="paragraph" w:styleId="1">
    <w:name w:val="heading 1"/>
    <w:basedOn w:val="a"/>
    <w:next w:val="a"/>
    <w:qFormat/>
    <w:pPr>
      <w:keepNext/>
      <w:numPr>
        <w:numId w:val="4"/>
      </w:numPr>
      <w:jc w:val="center"/>
      <w:outlineLvl w:val="0"/>
    </w:pPr>
    <w:rPr>
      <w:sz w:val="36"/>
      <w:szCs w:val="20"/>
    </w:rPr>
  </w:style>
  <w:style w:type="paragraph" w:styleId="2">
    <w:name w:val="heading 2"/>
    <w:basedOn w:val="a"/>
    <w:next w:val="a"/>
    <w:qFormat/>
    <w:pPr>
      <w:keepNext/>
      <w:numPr>
        <w:ilvl w:val="1"/>
        <w:numId w:val="4"/>
      </w:numPr>
      <w:shd w:val="clear" w:color="auto" w:fill="FFFFFF"/>
      <w:spacing w:line="336" w:lineRule="exact"/>
      <w:ind w:right="5"/>
      <w:jc w:val="center"/>
      <w:outlineLvl w:val="1"/>
    </w:pPr>
    <w:rPr>
      <w:b/>
      <w:bCs/>
      <w:color w:val="000000"/>
      <w:spacing w:val="4"/>
      <w:sz w:val="31"/>
      <w:szCs w:val="31"/>
    </w:rPr>
  </w:style>
  <w:style w:type="paragraph" w:styleId="3">
    <w:name w:val="heading 3"/>
    <w:basedOn w:val="a"/>
    <w:next w:val="a"/>
    <w:qFormat/>
    <w:pPr>
      <w:keepNext/>
      <w:widowControl w:val="0"/>
      <w:numPr>
        <w:ilvl w:val="2"/>
        <w:numId w:val="4"/>
      </w:numPr>
      <w:autoSpaceDE w:val="0"/>
      <w:autoSpaceDN w:val="0"/>
      <w:adjustRightInd w:val="0"/>
      <w:spacing w:before="240" w:after="60"/>
      <w:jc w:val="center"/>
      <w:outlineLvl w:val="2"/>
    </w:pPr>
    <w:rPr>
      <w:b/>
      <w:kern w:val="16"/>
      <w:sz w:val="28"/>
      <w:szCs w:val="20"/>
    </w:rPr>
  </w:style>
  <w:style w:type="paragraph" w:styleId="4">
    <w:name w:val="heading 4"/>
    <w:basedOn w:val="a"/>
    <w:next w:val="a"/>
    <w:qFormat/>
    <w:pPr>
      <w:keepNext/>
      <w:numPr>
        <w:ilvl w:val="3"/>
        <w:numId w:val="4"/>
      </w:numPr>
      <w:spacing w:line="480" w:lineRule="auto"/>
      <w:outlineLvl w:val="3"/>
    </w:pPr>
    <w:rPr>
      <w:b/>
      <w:sz w:val="28"/>
      <w:szCs w:val="20"/>
    </w:rPr>
  </w:style>
  <w:style w:type="paragraph" w:styleId="5">
    <w:name w:val="heading 5"/>
    <w:basedOn w:val="a"/>
    <w:next w:val="a"/>
    <w:qFormat/>
    <w:pPr>
      <w:keepNext/>
      <w:numPr>
        <w:ilvl w:val="4"/>
        <w:numId w:val="4"/>
      </w:numPr>
      <w:tabs>
        <w:tab w:val="left" w:pos="1985"/>
      </w:tabs>
      <w:jc w:val="center"/>
      <w:outlineLvl w:val="4"/>
    </w:pPr>
    <w:rPr>
      <w:b/>
      <w:sz w:val="28"/>
    </w:rPr>
  </w:style>
  <w:style w:type="paragraph" w:styleId="6">
    <w:name w:val="heading 6"/>
    <w:basedOn w:val="a"/>
    <w:next w:val="a"/>
    <w:qFormat/>
    <w:pPr>
      <w:keepNext/>
      <w:widowControl w:val="0"/>
      <w:numPr>
        <w:ilvl w:val="5"/>
        <w:numId w:val="4"/>
      </w:numPr>
      <w:autoSpaceDE w:val="0"/>
      <w:autoSpaceDN w:val="0"/>
      <w:adjustRightInd w:val="0"/>
      <w:jc w:val="center"/>
      <w:outlineLvl w:val="5"/>
    </w:pPr>
    <w:rPr>
      <w:b/>
      <w:bCs/>
      <w:sz w:val="28"/>
      <w:szCs w:val="36"/>
    </w:rPr>
  </w:style>
  <w:style w:type="paragraph" w:styleId="7">
    <w:name w:val="heading 7"/>
    <w:basedOn w:val="a"/>
    <w:next w:val="a"/>
    <w:qFormat/>
    <w:rsid w:val="002C7459"/>
    <w:pPr>
      <w:numPr>
        <w:ilvl w:val="6"/>
        <w:numId w:val="4"/>
      </w:num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pPr>
      <w:widowControl w:val="0"/>
      <w:jc w:val="center"/>
    </w:pPr>
    <w:rPr>
      <w:b/>
      <w:sz w:val="28"/>
      <w:szCs w:val="20"/>
    </w:rPr>
  </w:style>
  <w:style w:type="paragraph" w:customStyle="1" w:styleId="10">
    <w:name w:val="Обычный1"/>
    <w:pPr>
      <w:widowControl w:val="0"/>
    </w:pPr>
    <w:rPr>
      <w:rFonts w:ascii="Courier New" w:hAnsi="Courier New"/>
      <w:snapToGrid w:val="0"/>
    </w:rPr>
  </w:style>
  <w:style w:type="paragraph" w:styleId="a4">
    <w:name w:val="Body Text Indent"/>
    <w:basedOn w:val="a"/>
    <w:pPr>
      <w:spacing w:before="60"/>
      <w:ind w:firstLine="426"/>
      <w:jc w:val="both"/>
    </w:pPr>
    <w:rPr>
      <w:kern w:val="16"/>
      <w:sz w:val="28"/>
    </w:rPr>
  </w:style>
  <w:style w:type="paragraph" w:styleId="20">
    <w:name w:val="Body Text Indent 2"/>
    <w:basedOn w:val="a"/>
    <w:pPr>
      <w:shd w:val="clear" w:color="auto" w:fill="FFFFFF"/>
      <w:spacing w:before="60"/>
      <w:ind w:firstLine="397"/>
      <w:jc w:val="both"/>
    </w:pPr>
    <w:rPr>
      <w:kern w:val="16"/>
      <w:sz w:val="28"/>
    </w:rPr>
  </w:style>
  <w:style w:type="paragraph" w:styleId="30">
    <w:name w:val="Body Text Indent 3"/>
    <w:basedOn w:val="a"/>
    <w:pPr>
      <w:widowControl w:val="0"/>
      <w:autoSpaceDE w:val="0"/>
      <w:autoSpaceDN w:val="0"/>
      <w:adjustRightInd w:val="0"/>
      <w:spacing w:after="120"/>
      <w:ind w:left="283"/>
    </w:pPr>
    <w:rPr>
      <w:rFonts w:ascii="Arial" w:hAnsi="Arial" w:cs="Arial"/>
      <w:sz w:val="16"/>
      <w:szCs w:val="16"/>
    </w:rPr>
  </w:style>
  <w:style w:type="paragraph" w:styleId="a5">
    <w:name w:val="Body Text"/>
    <w:basedOn w:val="a"/>
    <w:pPr>
      <w:widowControl w:val="0"/>
      <w:autoSpaceDE w:val="0"/>
      <w:autoSpaceDN w:val="0"/>
      <w:adjustRightInd w:val="0"/>
      <w:spacing w:after="120"/>
    </w:pPr>
    <w:rPr>
      <w:rFonts w:ascii="Arial" w:hAnsi="Arial" w:cs="Arial"/>
      <w:sz w:val="20"/>
      <w:szCs w:val="20"/>
    </w:rPr>
  </w:style>
  <w:style w:type="paragraph" w:styleId="21">
    <w:name w:val="Body Text 2"/>
    <w:basedOn w:val="a"/>
    <w:rPr>
      <w:sz w:val="28"/>
    </w:rPr>
  </w:style>
  <w:style w:type="paragraph" w:styleId="a6">
    <w:name w:val="Subtitle"/>
    <w:basedOn w:val="a"/>
    <w:qFormat/>
    <w:pPr>
      <w:jc w:val="center"/>
    </w:pPr>
    <w:rPr>
      <w:b/>
      <w:bCs/>
      <w:sz w:val="28"/>
    </w:rPr>
  </w:style>
  <w:style w:type="paragraph" w:styleId="a7">
    <w:name w:val="Plain Text"/>
    <w:basedOn w:val="a"/>
    <w:rPr>
      <w:rFonts w:ascii="Courier New" w:hAnsi="Courier New"/>
      <w:sz w:val="20"/>
      <w:szCs w:val="20"/>
    </w:rPr>
  </w:style>
  <w:style w:type="paragraph" w:styleId="31">
    <w:name w:val="Body Text 3"/>
    <w:basedOn w:val="a"/>
    <w:pPr>
      <w:jc w:val="center"/>
    </w:pPr>
  </w:style>
  <w:style w:type="paragraph" w:styleId="a8">
    <w:name w:val="footer"/>
    <w:basedOn w:val="a"/>
    <w:pPr>
      <w:tabs>
        <w:tab w:val="center" w:pos="4677"/>
        <w:tab w:val="right" w:pos="9355"/>
      </w:tabs>
    </w:pPr>
  </w:style>
  <w:style w:type="character" w:styleId="a9">
    <w:name w:val="page number"/>
    <w:basedOn w:val="a0"/>
  </w:style>
  <w:style w:type="paragraph" w:styleId="aa">
    <w:name w:val="header"/>
    <w:basedOn w:val="a"/>
    <w:pPr>
      <w:tabs>
        <w:tab w:val="center" w:pos="4677"/>
        <w:tab w:val="right" w:pos="9355"/>
      </w:tabs>
    </w:pPr>
  </w:style>
  <w:style w:type="paragraph" w:customStyle="1" w:styleId="210">
    <w:name w:val="Основной текст 21"/>
    <w:basedOn w:val="a"/>
    <w:rsid w:val="00274D46"/>
    <w:pPr>
      <w:overflowPunct w:val="0"/>
      <w:autoSpaceDE w:val="0"/>
      <w:autoSpaceDN w:val="0"/>
      <w:adjustRightInd w:val="0"/>
      <w:ind w:firstLine="567"/>
      <w:textAlignment w:val="baseline"/>
    </w:pPr>
    <w:rPr>
      <w:szCs w:val="20"/>
    </w:rPr>
  </w:style>
  <w:style w:type="paragraph" w:styleId="ab">
    <w:name w:val="Document Map"/>
    <w:basedOn w:val="a"/>
    <w:semiHidden/>
    <w:rsid w:val="002F093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2TimesNewRoman">
    <w:name w:val="Заголовок 2 + Times New Roman"/>
    <w:aliases w:val="12 пт,не полужирный,не курсив,По центру,Сл..."/>
    <w:basedOn w:val="10"/>
    <w:rsid w:val="002D7699"/>
    <w:pPr>
      <w:numPr>
        <w:numId w:val="1"/>
      </w:numPr>
      <w:spacing w:line="30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ac">
    <w:name w:val="Текстовка"/>
    <w:basedOn w:val="a"/>
    <w:rsid w:val="00406B78"/>
    <w:pPr>
      <w:ind w:firstLine="567"/>
      <w:jc w:val="both"/>
    </w:pPr>
    <w:rPr>
      <w:rFonts w:ascii="Arial" w:hAnsi="Arial"/>
      <w:sz w:val="18"/>
      <w:szCs w:val="20"/>
    </w:rPr>
  </w:style>
  <w:style w:type="paragraph" w:styleId="ad">
    <w:name w:val="List Paragraph"/>
    <w:basedOn w:val="a"/>
    <w:uiPriority w:val="34"/>
    <w:qFormat/>
    <w:rsid w:val="00406B78"/>
    <w:pPr>
      <w:ind w:left="720"/>
      <w:contextualSpacing/>
    </w:pPr>
  </w:style>
  <w:style w:type="paragraph" w:customStyle="1" w:styleId="ae">
    <w:name w:val="Таблица"/>
    <w:basedOn w:val="a"/>
    <w:rsid w:val="00353981"/>
    <w:pPr>
      <w:suppressLineNumbers/>
    </w:pPr>
    <w:rPr>
      <w:rFonts w:ascii="Arial" w:hAnsi="Arial"/>
      <w:sz w:val="18"/>
      <w:szCs w:val="20"/>
    </w:rPr>
  </w:style>
  <w:style w:type="paragraph" w:customStyle="1" w:styleId="Preformat">
    <w:name w:val="Preformat"/>
    <w:rsid w:val="00353981"/>
    <w:rPr>
      <w:rFonts w:ascii="Courier New" w:hAnsi="Courier New"/>
      <w:snapToGrid w:val="0"/>
    </w:rPr>
  </w:style>
  <w:style w:type="paragraph" w:styleId="af">
    <w:name w:val="Balloon Text"/>
    <w:basedOn w:val="a"/>
    <w:link w:val="af0"/>
    <w:rsid w:val="005973AC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rsid w:val="005973AC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E87D01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442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6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5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80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6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B7D28C-C05F-4D59-970E-599D8F2B08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2822</Words>
  <Characters>16087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АКЦИОНЕРНАЯ КОМПАНИЯ «ТРАНСНЕФТЬ»</vt:lpstr>
    </vt:vector>
  </TitlesOfParts>
  <Company>СЗМН</Company>
  <LinksUpToDate>false</LinksUpToDate>
  <CharactersWithSpaces>18872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АКЦИОНЕРНАЯ КОМПАНИЯ «ТРАНСНЕФТЬ»</dc:title>
  <dc:creator>РРНУ</dc:creator>
  <cp:lastModifiedBy>User</cp:lastModifiedBy>
  <cp:revision>15</cp:revision>
  <cp:lastPrinted>2021-05-19T12:46:00Z</cp:lastPrinted>
  <dcterms:created xsi:type="dcterms:W3CDTF">2020-11-26T12:01:00Z</dcterms:created>
  <dcterms:modified xsi:type="dcterms:W3CDTF">2021-05-19T12:47:00Z</dcterms:modified>
</cp:coreProperties>
</file>