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760C9D" w14:textId="77777777" w:rsidR="00DB4357" w:rsidRDefault="00C9310C" w:rsidP="00C9310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9310C">
        <w:rPr>
          <w:rFonts w:ascii="Times New Roman" w:hAnsi="Times New Roman" w:cs="Times New Roman"/>
          <w:sz w:val="20"/>
          <w:szCs w:val="20"/>
        </w:rPr>
        <w:t>ПОВЕСТКА</w:t>
      </w:r>
    </w:p>
    <w:p w14:paraId="0E079A1E" w14:textId="7D657F47" w:rsidR="008768F3" w:rsidRPr="00622A87" w:rsidRDefault="002560AF" w:rsidP="00622A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1C2946">
        <w:rPr>
          <w:rFonts w:ascii="Times New Roman" w:hAnsi="Times New Roman" w:cs="Times New Roman"/>
          <w:sz w:val="24"/>
          <w:szCs w:val="24"/>
        </w:rPr>
        <w:t>6</w:t>
      </w:r>
      <w:r w:rsidR="0086719C">
        <w:rPr>
          <w:rFonts w:ascii="Times New Roman" w:hAnsi="Times New Roman" w:cs="Times New Roman"/>
          <w:sz w:val="24"/>
          <w:szCs w:val="24"/>
        </w:rPr>
        <w:t xml:space="preserve"> </w:t>
      </w:r>
      <w:r w:rsidR="00622A87" w:rsidRPr="00622A87">
        <w:rPr>
          <w:rFonts w:ascii="Times New Roman" w:hAnsi="Times New Roman" w:cs="Times New Roman"/>
          <w:sz w:val="24"/>
          <w:szCs w:val="24"/>
        </w:rPr>
        <w:t>сессии</w:t>
      </w:r>
    </w:p>
    <w:p w14:paraId="001AD898" w14:textId="77777777" w:rsidR="00622A87" w:rsidRPr="008768F3" w:rsidRDefault="00622A87" w:rsidP="00622A87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473D656" w14:textId="77777777" w:rsidR="0089473D" w:rsidRDefault="0089473D" w:rsidP="0089473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Hlk164262377"/>
      <w:r w:rsidRPr="0089473D">
        <w:rPr>
          <w:rFonts w:ascii="Times New Roman" w:hAnsi="Times New Roman" w:cs="Times New Roman"/>
          <w:bCs/>
          <w:sz w:val="24"/>
          <w:szCs w:val="24"/>
        </w:rPr>
        <w:t>1. О внесении изменений в решение Совета депутатов муниципального образования «Муниципальный округ Кезский район Удмуртской Республики» от 21 декабря 2023 года № 394 «О бюджете муниципального образования «Муниципальный округ Кезский район Удмуртской Республики» на 2024 год и плановый период 2025 и 2026 годов»</w:t>
      </w:r>
    </w:p>
    <w:p w14:paraId="4030499D" w14:textId="4656BB7E" w:rsidR="00B70363" w:rsidRDefault="00B70363" w:rsidP="0089473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Докладчик: Тронина Вера Ивановна, начальник Управления финансов Администрации </w:t>
      </w:r>
      <w:r w:rsidRPr="0089473D">
        <w:rPr>
          <w:rFonts w:ascii="Times New Roman" w:hAnsi="Times New Roman" w:cs="Times New Roman"/>
          <w:bCs/>
          <w:sz w:val="24"/>
          <w:szCs w:val="24"/>
        </w:rPr>
        <w:t>муниципального образования «Муниципальный округ Кезский район Удмуртской Республики»</w:t>
      </w:r>
    </w:p>
    <w:p w14:paraId="5E9A911A" w14:textId="77777777" w:rsidR="00B70363" w:rsidRPr="0089473D" w:rsidRDefault="00B70363" w:rsidP="0089473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AF27EE7" w14:textId="77777777" w:rsidR="0089473D" w:rsidRDefault="0089473D" w:rsidP="0089473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473D">
        <w:rPr>
          <w:rFonts w:ascii="Times New Roman" w:hAnsi="Times New Roman" w:cs="Times New Roman"/>
          <w:bCs/>
          <w:sz w:val="24"/>
          <w:szCs w:val="24"/>
        </w:rPr>
        <w:t>2. Об исполнении бюджета муниципального образования «Муниципальный округ Кезский район Удмуртской Республики» за первое полугодие 2024 г.</w:t>
      </w:r>
    </w:p>
    <w:p w14:paraId="2DC5ED85" w14:textId="337C5633" w:rsidR="00B70363" w:rsidRDefault="00B70363" w:rsidP="0089473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Докладчик: Тронина Вера Ивановна, начальник Управления финансов Администрации </w:t>
      </w:r>
      <w:r w:rsidRPr="0089473D">
        <w:rPr>
          <w:rFonts w:ascii="Times New Roman" w:hAnsi="Times New Roman" w:cs="Times New Roman"/>
          <w:bCs/>
          <w:sz w:val="24"/>
          <w:szCs w:val="24"/>
        </w:rPr>
        <w:t>муниципального образования «Муниципальный округ Кезский район Удмуртской Республики»</w:t>
      </w:r>
    </w:p>
    <w:p w14:paraId="0425EDB3" w14:textId="77777777" w:rsidR="00B70363" w:rsidRPr="0089473D" w:rsidRDefault="00B70363" w:rsidP="0089473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3FB3FB5" w14:textId="77777777" w:rsidR="0089473D" w:rsidRDefault="0089473D" w:rsidP="0089473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473D">
        <w:rPr>
          <w:rFonts w:ascii="Times New Roman" w:hAnsi="Times New Roman" w:cs="Times New Roman"/>
          <w:bCs/>
          <w:sz w:val="24"/>
          <w:szCs w:val="24"/>
        </w:rPr>
        <w:t>3. О расходовании средств резервного фонда Администрации муниципального образования «Муниципальный округ Кезский район Удмуртской Республики» за 2 квартал 2024 года.</w:t>
      </w:r>
    </w:p>
    <w:p w14:paraId="36C690AB" w14:textId="245B8BA5" w:rsidR="00B70363" w:rsidRPr="0089473D" w:rsidRDefault="00B70363" w:rsidP="00B7036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Докладчик: </w:t>
      </w:r>
      <w:r>
        <w:rPr>
          <w:rFonts w:ascii="Times New Roman" w:hAnsi="Times New Roman" w:cs="Times New Roman"/>
          <w:bCs/>
          <w:sz w:val="24"/>
          <w:szCs w:val="24"/>
        </w:rPr>
        <w:t>Ефремова Ирина Гильмановна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руководитель Аппарата</w:t>
      </w:r>
      <w:r>
        <w:rPr>
          <w:rFonts w:ascii="Times New Roman" w:hAnsi="Times New Roman" w:cs="Times New Roman"/>
          <w:bCs/>
          <w:sz w:val="24"/>
          <w:szCs w:val="24"/>
        </w:rPr>
        <w:t xml:space="preserve"> Администрации </w:t>
      </w:r>
      <w:r w:rsidRPr="0089473D">
        <w:rPr>
          <w:rFonts w:ascii="Times New Roman" w:hAnsi="Times New Roman" w:cs="Times New Roman"/>
          <w:bCs/>
          <w:sz w:val="24"/>
          <w:szCs w:val="24"/>
        </w:rPr>
        <w:t>муниципального образования «Муниципальный округ Кезский район Удмуртской Республики»</w:t>
      </w:r>
    </w:p>
    <w:p w14:paraId="2F925965" w14:textId="77777777" w:rsidR="00B70363" w:rsidRPr="0089473D" w:rsidRDefault="00B70363" w:rsidP="0089473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395055A" w14:textId="1C92950A" w:rsidR="0089473D" w:rsidRDefault="00B70363" w:rsidP="0089473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</w:t>
      </w:r>
      <w:r w:rsidR="0089473D" w:rsidRPr="0089473D">
        <w:rPr>
          <w:rFonts w:ascii="Times New Roman" w:hAnsi="Times New Roman" w:cs="Times New Roman"/>
          <w:bCs/>
          <w:sz w:val="24"/>
          <w:szCs w:val="24"/>
        </w:rPr>
        <w:t>. О внесении изменений в решение районного Совета депутатов муниципального образования «Кезский район» от 31 марта 2017 года №71 «Об утверждении Правил назначения, перерасчета размера и выплаты пенсии за выслугу лет муниципальным служащим в муниципальном образовании «Кезский район»</w:t>
      </w:r>
    </w:p>
    <w:p w14:paraId="061ED80A" w14:textId="77777777" w:rsidR="00B70363" w:rsidRPr="0089473D" w:rsidRDefault="00B70363" w:rsidP="00B7036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Докладчик: Ефремова Ирина Гильмановна, руководитель Аппарата Администрации </w:t>
      </w:r>
      <w:r w:rsidRPr="0089473D">
        <w:rPr>
          <w:rFonts w:ascii="Times New Roman" w:hAnsi="Times New Roman" w:cs="Times New Roman"/>
          <w:bCs/>
          <w:sz w:val="24"/>
          <w:szCs w:val="24"/>
        </w:rPr>
        <w:t>муниципального образования «Муниципальный округ Кезский район Удмуртской Республики»</w:t>
      </w:r>
    </w:p>
    <w:p w14:paraId="0B744244" w14:textId="77777777" w:rsidR="00B70363" w:rsidRPr="00B6041D" w:rsidRDefault="00B70363" w:rsidP="0089473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71C1279" w14:textId="61B7903B" w:rsidR="0089473D" w:rsidRDefault="00B70363" w:rsidP="0089473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89473D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89473D" w:rsidRPr="0089473D">
        <w:rPr>
          <w:rFonts w:ascii="Times New Roman" w:hAnsi="Times New Roman" w:cs="Times New Roman"/>
          <w:bCs/>
          <w:sz w:val="24"/>
          <w:szCs w:val="24"/>
        </w:rPr>
        <w:t>Об индексации ежемесячной доплаты к пенсии лицу, замещавшему муниципальную должность в муниципальном образовании «Кезский район» и муниципальном образовании «Муниципальный округ Кезский район Удмуртской Республики»</w:t>
      </w:r>
    </w:p>
    <w:p w14:paraId="4BD3D1DF" w14:textId="77777777" w:rsidR="00B70363" w:rsidRDefault="00B70363" w:rsidP="00B7036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Докладчик: Ефремова Ирина Гильмановна, руководитель Аппарата Администрации </w:t>
      </w:r>
      <w:r w:rsidRPr="0089473D">
        <w:rPr>
          <w:rFonts w:ascii="Times New Roman" w:hAnsi="Times New Roman" w:cs="Times New Roman"/>
          <w:bCs/>
          <w:sz w:val="24"/>
          <w:szCs w:val="24"/>
        </w:rPr>
        <w:t>муниципального образования «Муниципальный округ Кезский район Удмуртской Республики»</w:t>
      </w:r>
    </w:p>
    <w:p w14:paraId="4B03357C" w14:textId="77777777" w:rsidR="00B70363" w:rsidRDefault="00B70363" w:rsidP="00B7036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E820B7F" w14:textId="5D437756" w:rsidR="00B70363" w:rsidRDefault="00B70363" w:rsidP="00B7036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89473D">
        <w:rPr>
          <w:rFonts w:ascii="Times New Roman" w:hAnsi="Times New Roman" w:cs="Times New Roman"/>
          <w:bCs/>
          <w:sz w:val="24"/>
          <w:szCs w:val="24"/>
        </w:rPr>
        <w:t>. Об установлении цен (тарифов) на платные услуги (работы), оказываемые образовательными учреждениями муниципального образования «Муниципальный округ Кезский район Удмуртской Республики» в 2024-2025 учебном году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0DFFEA92" w14:textId="18A71B78" w:rsidR="00B70363" w:rsidRPr="0089473D" w:rsidRDefault="00B70363" w:rsidP="00B7036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Докладчик: </w:t>
      </w:r>
      <w:r>
        <w:rPr>
          <w:rFonts w:ascii="Times New Roman" w:hAnsi="Times New Roman" w:cs="Times New Roman"/>
          <w:bCs/>
          <w:sz w:val="24"/>
          <w:szCs w:val="24"/>
        </w:rPr>
        <w:t>Главатских Ольга Васильевна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начальник Управления образования</w:t>
      </w:r>
      <w:r>
        <w:rPr>
          <w:rFonts w:ascii="Times New Roman" w:hAnsi="Times New Roman" w:cs="Times New Roman"/>
          <w:bCs/>
          <w:sz w:val="24"/>
          <w:szCs w:val="24"/>
        </w:rPr>
        <w:t xml:space="preserve"> Администрации </w:t>
      </w:r>
      <w:r w:rsidRPr="0089473D">
        <w:rPr>
          <w:rFonts w:ascii="Times New Roman" w:hAnsi="Times New Roman" w:cs="Times New Roman"/>
          <w:bCs/>
          <w:sz w:val="24"/>
          <w:szCs w:val="24"/>
        </w:rPr>
        <w:t>муниципального образования «Муниципальный округ Кезский район Удмуртской Республики»</w:t>
      </w:r>
    </w:p>
    <w:p w14:paraId="45DD09F5" w14:textId="77777777" w:rsidR="00B70363" w:rsidRPr="0089473D" w:rsidRDefault="00B70363" w:rsidP="0089473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2BCFB60" w14:textId="5C60DB81" w:rsidR="001B1A0E" w:rsidRDefault="0089473D" w:rsidP="0089473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7.</w:t>
      </w:r>
      <w:r w:rsidRPr="0089473D">
        <w:rPr>
          <w:rFonts w:ascii="Times New Roman" w:hAnsi="Times New Roman" w:cs="Times New Roman"/>
          <w:bCs/>
          <w:sz w:val="24"/>
          <w:szCs w:val="24"/>
        </w:rPr>
        <w:t xml:space="preserve"> Об избрании Председателя Совета депутатов муниципального образования </w:t>
      </w:r>
      <w:r w:rsidR="00B70363">
        <w:rPr>
          <w:rFonts w:ascii="Times New Roman" w:hAnsi="Times New Roman" w:cs="Times New Roman"/>
          <w:bCs/>
          <w:sz w:val="24"/>
          <w:szCs w:val="24"/>
        </w:rPr>
        <w:t>«</w:t>
      </w:r>
      <w:r w:rsidRPr="0089473D">
        <w:rPr>
          <w:rFonts w:ascii="Times New Roman" w:hAnsi="Times New Roman" w:cs="Times New Roman"/>
          <w:bCs/>
          <w:sz w:val="24"/>
          <w:szCs w:val="24"/>
        </w:rPr>
        <w:t>Муниципальный округ Кезский район Удмуртской Республики</w:t>
      </w:r>
      <w:r w:rsidR="00B70363">
        <w:rPr>
          <w:rFonts w:ascii="Times New Roman" w:hAnsi="Times New Roman" w:cs="Times New Roman"/>
          <w:bCs/>
          <w:sz w:val="24"/>
          <w:szCs w:val="24"/>
        </w:rPr>
        <w:t>»</w:t>
      </w:r>
    </w:p>
    <w:p w14:paraId="785C0305" w14:textId="57C75E15" w:rsidR="00B70363" w:rsidRPr="0089473D" w:rsidRDefault="00B70363" w:rsidP="00B7036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Докладчик: </w:t>
      </w:r>
      <w:r>
        <w:rPr>
          <w:rFonts w:ascii="Times New Roman" w:hAnsi="Times New Roman" w:cs="Times New Roman"/>
          <w:bCs/>
          <w:sz w:val="24"/>
          <w:szCs w:val="24"/>
        </w:rPr>
        <w:t>Горбушин Андрей Владимирович</w:t>
      </w:r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Заместитель Председателя Совета депутатов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473D">
        <w:rPr>
          <w:rFonts w:ascii="Times New Roman" w:hAnsi="Times New Roman" w:cs="Times New Roman"/>
          <w:bCs/>
          <w:sz w:val="24"/>
          <w:szCs w:val="24"/>
        </w:rPr>
        <w:t>муниципального образования «Муниципальный округ Кезский район Удмуртской Республики»</w:t>
      </w:r>
    </w:p>
    <w:p w14:paraId="2D2D9FA1" w14:textId="77777777" w:rsidR="00B70363" w:rsidRDefault="00B70363" w:rsidP="0089473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bookmarkEnd w:id="0"/>
    <w:p w14:paraId="43018554" w14:textId="1A4CC271" w:rsidR="00797E47" w:rsidRPr="0092207F" w:rsidRDefault="00797E47" w:rsidP="00622A87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 w:themeColor="text1"/>
          <w:sz w:val="20"/>
          <w:szCs w:val="20"/>
        </w:rPr>
      </w:pPr>
    </w:p>
    <w:sectPr w:rsidR="00797E47" w:rsidRPr="0092207F" w:rsidSect="00AA1D42">
      <w:headerReference w:type="default" r:id="rId7"/>
      <w:pgSz w:w="16838" w:h="11906" w:orient="landscape"/>
      <w:pgMar w:top="709" w:right="395" w:bottom="850" w:left="567" w:header="284" w:footer="708" w:gutter="0"/>
      <w:cols w:num="2" w:space="284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C3168B" w14:textId="77777777" w:rsidR="00BB3B87" w:rsidRDefault="00BB3B87" w:rsidP="005C607F">
      <w:pPr>
        <w:spacing w:after="0" w:line="240" w:lineRule="auto"/>
      </w:pPr>
      <w:r>
        <w:separator/>
      </w:r>
    </w:p>
  </w:endnote>
  <w:endnote w:type="continuationSeparator" w:id="0">
    <w:p w14:paraId="2DB62CD5" w14:textId="77777777" w:rsidR="00BB3B87" w:rsidRDefault="00BB3B87" w:rsidP="005C6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B8A8FD" w14:textId="77777777" w:rsidR="00BB3B87" w:rsidRDefault="00BB3B87" w:rsidP="005C607F">
      <w:pPr>
        <w:spacing w:after="0" w:line="240" w:lineRule="auto"/>
      </w:pPr>
      <w:r>
        <w:separator/>
      </w:r>
    </w:p>
  </w:footnote>
  <w:footnote w:type="continuationSeparator" w:id="0">
    <w:p w14:paraId="7CCC8844" w14:textId="77777777" w:rsidR="00BB3B87" w:rsidRDefault="00BB3B87" w:rsidP="005C60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4FD2CA" w14:textId="224D5767" w:rsidR="00B574F1" w:rsidRPr="00B574F1" w:rsidRDefault="00B574F1">
    <w:pPr>
      <w:pStyle w:val="a4"/>
      <w:rPr>
        <w:rFonts w:ascii="Times New Roman" w:hAnsi="Times New Roman" w:cs="Times New Roman"/>
      </w:rPr>
    </w:pPr>
    <w:r w:rsidRPr="00B574F1">
      <w:rPr>
        <w:rFonts w:ascii="Times New Roman" w:hAnsi="Times New Roman" w:cs="Times New Roman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E7129"/>
    <w:multiLevelType w:val="hybridMultilevel"/>
    <w:tmpl w:val="F48A0276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B2D65F1"/>
    <w:multiLevelType w:val="hybridMultilevel"/>
    <w:tmpl w:val="F48A0276"/>
    <w:lvl w:ilvl="0" w:tplc="23A2824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F3345B7"/>
    <w:multiLevelType w:val="hybridMultilevel"/>
    <w:tmpl w:val="6CA682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02B793C"/>
    <w:multiLevelType w:val="hybridMultilevel"/>
    <w:tmpl w:val="81CE6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322A4"/>
    <w:multiLevelType w:val="hybridMultilevel"/>
    <w:tmpl w:val="4CEC8848"/>
    <w:lvl w:ilvl="0" w:tplc="DBDABD80">
      <w:start w:val="2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05338B"/>
    <w:multiLevelType w:val="hybridMultilevel"/>
    <w:tmpl w:val="9056CD40"/>
    <w:lvl w:ilvl="0" w:tplc="D5F47F84">
      <w:start w:val="3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2C491506"/>
    <w:multiLevelType w:val="hybridMultilevel"/>
    <w:tmpl w:val="B0A41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4E378C"/>
    <w:multiLevelType w:val="hybridMultilevel"/>
    <w:tmpl w:val="F48A0276"/>
    <w:lvl w:ilvl="0" w:tplc="FFFFFFF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4355673D"/>
    <w:multiLevelType w:val="hybridMultilevel"/>
    <w:tmpl w:val="8D4E4C3E"/>
    <w:lvl w:ilvl="0" w:tplc="8B5E2090">
      <w:start w:val="3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21DE7"/>
    <w:multiLevelType w:val="hybridMultilevel"/>
    <w:tmpl w:val="B8284A46"/>
    <w:lvl w:ilvl="0" w:tplc="A59A8EC6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6C28B0"/>
    <w:multiLevelType w:val="hybridMultilevel"/>
    <w:tmpl w:val="C9D46CA0"/>
    <w:lvl w:ilvl="0" w:tplc="686094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14E2D55"/>
    <w:multiLevelType w:val="hybridMultilevel"/>
    <w:tmpl w:val="6CC67B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842D3"/>
    <w:multiLevelType w:val="hybridMultilevel"/>
    <w:tmpl w:val="2A4285DE"/>
    <w:lvl w:ilvl="0" w:tplc="B56EF3D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833C3F"/>
    <w:multiLevelType w:val="hybridMultilevel"/>
    <w:tmpl w:val="B8A28E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F787E"/>
    <w:multiLevelType w:val="hybridMultilevel"/>
    <w:tmpl w:val="7FCE6DD0"/>
    <w:lvl w:ilvl="0" w:tplc="8188B208">
      <w:start w:val="1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40587251">
    <w:abstractNumId w:val="3"/>
  </w:num>
  <w:num w:numId="2" w16cid:durableId="205332318">
    <w:abstractNumId w:val="10"/>
  </w:num>
  <w:num w:numId="3" w16cid:durableId="765886302">
    <w:abstractNumId w:val="4"/>
  </w:num>
  <w:num w:numId="4" w16cid:durableId="439178592">
    <w:abstractNumId w:val="2"/>
  </w:num>
  <w:num w:numId="5" w16cid:durableId="1639610865">
    <w:abstractNumId w:val="11"/>
  </w:num>
  <w:num w:numId="6" w16cid:durableId="1357999805">
    <w:abstractNumId w:val="1"/>
  </w:num>
  <w:num w:numId="7" w16cid:durableId="686761159">
    <w:abstractNumId w:val="7"/>
  </w:num>
  <w:num w:numId="8" w16cid:durableId="1667322046">
    <w:abstractNumId w:val="14"/>
  </w:num>
  <w:num w:numId="9" w16cid:durableId="2061782136">
    <w:abstractNumId w:val="9"/>
  </w:num>
  <w:num w:numId="10" w16cid:durableId="1904221705">
    <w:abstractNumId w:val="0"/>
  </w:num>
  <w:num w:numId="11" w16cid:durableId="305622322">
    <w:abstractNumId w:val="5"/>
  </w:num>
  <w:num w:numId="12" w16cid:durableId="2049795283">
    <w:abstractNumId w:val="8"/>
  </w:num>
  <w:num w:numId="13" w16cid:durableId="1403672880">
    <w:abstractNumId w:val="13"/>
  </w:num>
  <w:num w:numId="14" w16cid:durableId="1902793104">
    <w:abstractNumId w:val="6"/>
  </w:num>
  <w:num w:numId="15" w16cid:durableId="147097966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DA1"/>
    <w:rsid w:val="0000460B"/>
    <w:rsid w:val="00015EF6"/>
    <w:rsid w:val="00030DCA"/>
    <w:rsid w:val="00053518"/>
    <w:rsid w:val="00057B2B"/>
    <w:rsid w:val="00065DA7"/>
    <w:rsid w:val="0007049B"/>
    <w:rsid w:val="000704A5"/>
    <w:rsid w:val="000770B4"/>
    <w:rsid w:val="00081C75"/>
    <w:rsid w:val="000833AA"/>
    <w:rsid w:val="000863B5"/>
    <w:rsid w:val="00092CD0"/>
    <w:rsid w:val="000A755E"/>
    <w:rsid w:val="000A79E3"/>
    <w:rsid w:val="000B41F5"/>
    <w:rsid w:val="000C732E"/>
    <w:rsid w:val="000D4B91"/>
    <w:rsid w:val="000D7853"/>
    <w:rsid w:val="000F057D"/>
    <w:rsid w:val="000F4477"/>
    <w:rsid w:val="000F7792"/>
    <w:rsid w:val="00105024"/>
    <w:rsid w:val="00106318"/>
    <w:rsid w:val="00110C4E"/>
    <w:rsid w:val="001154B8"/>
    <w:rsid w:val="00121160"/>
    <w:rsid w:val="0012371E"/>
    <w:rsid w:val="00133BD0"/>
    <w:rsid w:val="0013570B"/>
    <w:rsid w:val="0015616D"/>
    <w:rsid w:val="00161075"/>
    <w:rsid w:val="00163070"/>
    <w:rsid w:val="00170868"/>
    <w:rsid w:val="00172909"/>
    <w:rsid w:val="00181B2C"/>
    <w:rsid w:val="00196AE0"/>
    <w:rsid w:val="001A15A6"/>
    <w:rsid w:val="001B1A0E"/>
    <w:rsid w:val="001B3D3B"/>
    <w:rsid w:val="001B6E55"/>
    <w:rsid w:val="001C18FF"/>
    <w:rsid w:val="001C2946"/>
    <w:rsid w:val="001C64EF"/>
    <w:rsid w:val="001D6CD1"/>
    <w:rsid w:val="001F2952"/>
    <w:rsid w:val="0020782B"/>
    <w:rsid w:val="0021277D"/>
    <w:rsid w:val="00216466"/>
    <w:rsid w:val="00216789"/>
    <w:rsid w:val="002277EE"/>
    <w:rsid w:val="002376A5"/>
    <w:rsid w:val="00251496"/>
    <w:rsid w:val="002551E4"/>
    <w:rsid w:val="002560AF"/>
    <w:rsid w:val="00264C32"/>
    <w:rsid w:val="0026519F"/>
    <w:rsid w:val="00266AF0"/>
    <w:rsid w:val="00270416"/>
    <w:rsid w:val="002735E3"/>
    <w:rsid w:val="00273CAC"/>
    <w:rsid w:val="00276ADD"/>
    <w:rsid w:val="00283809"/>
    <w:rsid w:val="002920D6"/>
    <w:rsid w:val="00295001"/>
    <w:rsid w:val="002A0E74"/>
    <w:rsid w:val="002A44C4"/>
    <w:rsid w:val="002A4899"/>
    <w:rsid w:val="002A597C"/>
    <w:rsid w:val="002A6040"/>
    <w:rsid w:val="002A7E69"/>
    <w:rsid w:val="002B1B45"/>
    <w:rsid w:val="002B49C0"/>
    <w:rsid w:val="002B7BD9"/>
    <w:rsid w:val="002E130E"/>
    <w:rsid w:val="002E6C32"/>
    <w:rsid w:val="003023EC"/>
    <w:rsid w:val="003047E8"/>
    <w:rsid w:val="003145A9"/>
    <w:rsid w:val="003469F6"/>
    <w:rsid w:val="003520B8"/>
    <w:rsid w:val="00360103"/>
    <w:rsid w:val="003613DA"/>
    <w:rsid w:val="00373E5F"/>
    <w:rsid w:val="0038522D"/>
    <w:rsid w:val="003F72A2"/>
    <w:rsid w:val="00416B11"/>
    <w:rsid w:val="004207FD"/>
    <w:rsid w:val="0042769B"/>
    <w:rsid w:val="00461A04"/>
    <w:rsid w:val="004653CD"/>
    <w:rsid w:val="00490FEC"/>
    <w:rsid w:val="0049695A"/>
    <w:rsid w:val="00497B72"/>
    <w:rsid w:val="004A29CE"/>
    <w:rsid w:val="004B2AB3"/>
    <w:rsid w:val="004B6580"/>
    <w:rsid w:val="004E610E"/>
    <w:rsid w:val="004E73BD"/>
    <w:rsid w:val="004F2A0D"/>
    <w:rsid w:val="005148CB"/>
    <w:rsid w:val="00525FBA"/>
    <w:rsid w:val="00570058"/>
    <w:rsid w:val="005723CF"/>
    <w:rsid w:val="005825EA"/>
    <w:rsid w:val="0059041B"/>
    <w:rsid w:val="00595955"/>
    <w:rsid w:val="00596399"/>
    <w:rsid w:val="005B450A"/>
    <w:rsid w:val="005C4019"/>
    <w:rsid w:val="005C5BE8"/>
    <w:rsid w:val="005C607F"/>
    <w:rsid w:val="005D71B7"/>
    <w:rsid w:val="005F1896"/>
    <w:rsid w:val="005F7D24"/>
    <w:rsid w:val="005F7DCF"/>
    <w:rsid w:val="006202F1"/>
    <w:rsid w:val="006214C2"/>
    <w:rsid w:val="00622A87"/>
    <w:rsid w:val="0064149D"/>
    <w:rsid w:val="00650F33"/>
    <w:rsid w:val="00656140"/>
    <w:rsid w:val="006614EA"/>
    <w:rsid w:val="00663AAC"/>
    <w:rsid w:val="006755F2"/>
    <w:rsid w:val="00676581"/>
    <w:rsid w:val="00676C4D"/>
    <w:rsid w:val="006917FA"/>
    <w:rsid w:val="006A142F"/>
    <w:rsid w:val="006B15DB"/>
    <w:rsid w:val="006B66AF"/>
    <w:rsid w:val="006D65D7"/>
    <w:rsid w:val="006E5561"/>
    <w:rsid w:val="006F12DA"/>
    <w:rsid w:val="00716178"/>
    <w:rsid w:val="00717D6D"/>
    <w:rsid w:val="007634F6"/>
    <w:rsid w:val="0076478B"/>
    <w:rsid w:val="00775B47"/>
    <w:rsid w:val="00796157"/>
    <w:rsid w:val="00797E47"/>
    <w:rsid w:val="007A1062"/>
    <w:rsid w:val="007A4F60"/>
    <w:rsid w:val="007B3FF0"/>
    <w:rsid w:val="007B6C6B"/>
    <w:rsid w:val="007F0C94"/>
    <w:rsid w:val="007F4708"/>
    <w:rsid w:val="00825646"/>
    <w:rsid w:val="00827358"/>
    <w:rsid w:val="0084348D"/>
    <w:rsid w:val="00850B3C"/>
    <w:rsid w:val="00852C22"/>
    <w:rsid w:val="00852E6B"/>
    <w:rsid w:val="00860003"/>
    <w:rsid w:val="0086719C"/>
    <w:rsid w:val="008748BE"/>
    <w:rsid w:val="00874F0C"/>
    <w:rsid w:val="00875210"/>
    <w:rsid w:val="008768F3"/>
    <w:rsid w:val="008907E6"/>
    <w:rsid w:val="0089473D"/>
    <w:rsid w:val="008970C3"/>
    <w:rsid w:val="008A1D29"/>
    <w:rsid w:val="008A282F"/>
    <w:rsid w:val="008C7A23"/>
    <w:rsid w:val="008D1EC7"/>
    <w:rsid w:val="008D2329"/>
    <w:rsid w:val="008D32A8"/>
    <w:rsid w:val="008E1DAB"/>
    <w:rsid w:val="008F1502"/>
    <w:rsid w:val="008F72D8"/>
    <w:rsid w:val="00901580"/>
    <w:rsid w:val="00902441"/>
    <w:rsid w:val="00903DA1"/>
    <w:rsid w:val="0092207F"/>
    <w:rsid w:val="009233AB"/>
    <w:rsid w:val="0094602E"/>
    <w:rsid w:val="00950096"/>
    <w:rsid w:val="00960189"/>
    <w:rsid w:val="00981397"/>
    <w:rsid w:val="00986019"/>
    <w:rsid w:val="009A4AB2"/>
    <w:rsid w:val="009C7C08"/>
    <w:rsid w:val="009D0068"/>
    <w:rsid w:val="009D7BD2"/>
    <w:rsid w:val="009F3DEF"/>
    <w:rsid w:val="009F6C0F"/>
    <w:rsid w:val="00A01703"/>
    <w:rsid w:val="00A145EF"/>
    <w:rsid w:val="00A16974"/>
    <w:rsid w:val="00A20EA0"/>
    <w:rsid w:val="00A234EC"/>
    <w:rsid w:val="00A35EE1"/>
    <w:rsid w:val="00A620D9"/>
    <w:rsid w:val="00A64D9C"/>
    <w:rsid w:val="00A726B5"/>
    <w:rsid w:val="00A73C47"/>
    <w:rsid w:val="00A775A8"/>
    <w:rsid w:val="00A92AD2"/>
    <w:rsid w:val="00AA1D42"/>
    <w:rsid w:val="00AA78CD"/>
    <w:rsid w:val="00AC7B9D"/>
    <w:rsid w:val="00AD2B64"/>
    <w:rsid w:val="00AD70DA"/>
    <w:rsid w:val="00AE7F8A"/>
    <w:rsid w:val="00AF5094"/>
    <w:rsid w:val="00AF5B8C"/>
    <w:rsid w:val="00B04447"/>
    <w:rsid w:val="00B15F6B"/>
    <w:rsid w:val="00B243B4"/>
    <w:rsid w:val="00B31C64"/>
    <w:rsid w:val="00B332A5"/>
    <w:rsid w:val="00B35B01"/>
    <w:rsid w:val="00B50FA3"/>
    <w:rsid w:val="00B53888"/>
    <w:rsid w:val="00B55001"/>
    <w:rsid w:val="00B5584E"/>
    <w:rsid w:val="00B5621F"/>
    <w:rsid w:val="00B574F1"/>
    <w:rsid w:val="00B6041D"/>
    <w:rsid w:val="00B643BF"/>
    <w:rsid w:val="00B70363"/>
    <w:rsid w:val="00B95B4B"/>
    <w:rsid w:val="00BB2202"/>
    <w:rsid w:val="00BB3B87"/>
    <w:rsid w:val="00BC6A7D"/>
    <w:rsid w:val="00BD4230"/>
    <w:rsid w:val="00BD7195"/>
    <w:rsid w:val="00BE4095"/>
    <w:rsid w:val="00BE5B72"/>
    <w:rsid w:val="00C206D4"/>
    <w:rsid w:val="00C24D4A"/>
    <w:rsid w:val="00C56FA0"/>
    <w:rsid w:val="00C8170E"/>
    <w:rsid w:val="00C9310C"/>
    <w:rsid w:val="00CB24DF"/>
    <w:rsid w:val="00CB5AAD"/>
    <w:rsid w:val="00CC1A01"/>
    <w:rsid w:val="00D20A03"/>
    <w:rsid w:val="00D27194"/>
    <w:rsid w:val="00D42458"/>
    <w:rsid w:val="00D51F76"/>
    <w:rsid w:val="00D56C50"/>
    <w:rsid w:val="00D61510"/>
    <w:rsid w:val="00D70681"/>
    <w:rsid w:val="00D83FC7"/>
    <w:rsid w:val="00DA2C73"/>
    <w:rsid w:val="00DA37B4"/>
    <w:rsid w:val="00DB4357"/>
    <w:rsid w:val="00DB7EC2"/>
    <w:rsid w:val="00DC0A93"/>
    <w:rsid w:val="00DE06D0"/>
    <w:rsid w:val="00DF0B14"/>
    <w:rsid w:val="00DF5D5A"/>
    <w:rsid w:val="00DF6C27"/>
    <w:rsid w:val="00E10B0B"/>
    <w:rsid w:val="00E31381"/>
    <w:rsid w:val="00E36FC4"/>
    <w:rsid w:val="00E3758C"/>
    <w:rsid w:val="00E42D1D"/>
    <w:rsid w:val="00E53034"/>
    <w:rsid w:val="00E816E4"/>
    <w:rsid w:val="00E8288E"/>
    <w:rsid w:val="00E93503"/>
    <w:rsid w:val="00E93FCB"/>
    <w:rsid w:val="00EB3451"/>
    <w:rsid w:val="00EB5C2C"/>
    <w:rsid w:val="00EE7BE9"/>
    <w:rsid w:val="00EF27CF"/>
    <w:rsid w:val="00F0504E"/>
    <w:rsid w:val="00F20712"/>
    <w:rsid w:val="00F26336"/>
    <w:rsid w:val="00F26A6C"/>
    <w:rsid w:val="00F3710B"/>
    <w:rsid w:val="00F635CF"/>
    <w:rsid w:val="00F719F4"/>
    <w:rsid w:val="00F74320"/>
    <w:rsid w:val="00FC2E7E"/>
    <w:rsid w:val="00FD396C"/>
    <w:rsid w:val="00FE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9FB0AC"/>
  <w15:chartTrackingRefBased/>
  <w15:docId w15:val="{714A7FBB-B28C-4832-8BD0-B84989B1E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277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556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C6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C607F"/>
  </w:style>
  <w:style w:type="paragraph" w:styleId="a6">
    <w:name w:val="footer"/>
    <w:basedOn w:val="a"/>
    <w:link w:val="a7"/>
    <w:uiPriority w:val="99"/>
    <w:unhideWhenUsed/>
    <w:rsid w:val="005C6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C6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876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160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72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Пашкина Татьяна Алексеевна</cp:lastModifiedBy>
  <cp:revision>389</cp:revision>
  <cp:lastPrinted>2024-05-24T05:22:00Z</cp:lastPrinted>
  <dcterms:created xsi:type="dcterms:W3CDTF">2022-03-03T06:43:00Z</dcterms:created>
  <dcterms:modified xsi:type="dcterms:W3CDTF">2024-08-23T12:22:00Z</dcterms:modified>
</cp:coreProperties>
</file>