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РАЙОННЫЙ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«КЕЗСКИЙ РАЙОН»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районного Совета депутатов муниципального образования «</w:t>
      </w:r>
      <w:proofErr w:type="spellStart"/>
      <w:r w:rsidRPr="00A739E1">
        <w:t>Кезский</w:t>
      </w:r>
      <w:proofErr w:type="spellEnd"/>
      <w:r w:rsidRPr="00A739E1">
        <w:t xml:space="preserve"> район» от </w:t>
      </w:r>
      <w:r w:rsidR="00D61103" w:rsidRPr="00A739E1">
        <w:t>1</w:t>
      </w:r>
      <w:r w:rsidR="00BE3139">
        <w:t>8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20</w:t>
      </w:r>
      <w:r w:rsidRPr="00A739E1">
        <w:t xml:space="preserve"> года № </w:t>
      </w:r>
      <w:r w:rsidR="00074BF2">
        <w:t>310</w:t>
      </w:r>
      <w:r w:rsidRPr="00A739E1">
        <w:t xml:space="preserve"> «О бюджете муниципального образования «</w:t>
      </w:r>
      <w:proofErr w:type="spellStart"/>
      <w:r w:rsidRPr="00A739E1">
        <w:t>Кезский</w:t>
      </w:r>
      <w:proofErr w:type="spellEnd"/>
      <w:r w:rsidRPr="00A739E1">
        <w:t xml:space="preserve"> район» на 20</w:t>
      </w:r>
      <w:r w:rsidR="00074BF2">
        <w:t>21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074BF2">
        <w:t>2</w:t>
      </w:r>
      <w:r w:rsidR="004E4416">
        <w:t xml:space="preserve"> и20</w:t>
      </w:r>
      <w:r w:rsidR="00373C02">
        <w:t>2</w:t>
      </w:r>
      <w:r w:rsidR="00074BF2">
        <w:t>3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proofErr w:type="spellStart"/>
      <w:r w:rsidRPr="00A739E1">
        <w:t>Кезский</w:t>
      </w:r>
      <w:proofErr w:type="spellEnd"/>
      <w:r w:rsidRPr="00A739E1">
        <w:t xml:space="preserve"> район» районный Совет депутатов решает:</w:t>
      </w:r>
    </w:p>
    <w:p w:rsidR="004E4416" w:rsidRPr="00A739E1" w:rsidRDefault="00E71711" w:rsidP="00373C02">
      <w:pPr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Районного Совета депутатов муниципального образования «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район» от </w:t>
      </w:r>
      <w:r w:rsidR="003F4924" w:rsidRPr="00A739E1">
        <w:t>1</w:t>
      </w:r>
      <w:r w:rsidR="00A12D43">
        <w:t>8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20</w:t>
      </w:r>
      <w:r w:rsidR="007048F3" w:rsidRPr="00A739E1">
        <w:t xml:space="preserve"> года № </w:t>
      </w:r>
      <w:r w:rsidR="00074BF2">
        <w:t>310</w:t>
      </w:r>
      <w:r w:rsidR="007048F3" w:rsidRPr="00A739E1">
        <w:t xml:space="preserve"> «О бюджете муниципального образования «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район» </w:t>
      </w:r>
      <w:r w:rsidR="004E4416" w:rsidRPr="00A739E1">
        <w:t>на 20</w:t>
      </w:r>
      <w:r w:rsidR="00074BF2">
        <w:t>21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074BF2">
        <w:t>2</w:t>
      </w:r>
      <w:r w:rsidR="004E4416">
        <w:t xml:space="preserve"> и20</w:t>
      </w:r>
      <w:r w:rsidR="00373C02">
        <w:t>2</w:t>
      </w:r>
      <w:r w:rsidR="00074BF2">
        <w:t>3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изложить в следующей редакции:</w:t>
      </w:r>
    </w:p>
    <w:p w:rsidR="00074BF2" w:rsidRPr="00A352DF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21</w:t>
      </w:r>
      <w:r w:rsidR="00074BF2" w:rsidRPr="00A352DF">
        <w:t xml:space="preserve"> год:</w:t>
      </w:r>
    </w:p>
    <w:p w:rsidR="00074BF2" w:rsidRPr="00A352DF" w:rsidRDefault="00074BF2" w:rsidP="00074BF2">
      <w:pPr>
        <w:ind w:firstLine="840"/>
        <w:jc w:val="both"/>
      </w:pPr>
      <w:r w:rsidRPr="00AB157B">
        <w:t>прогнозируемый общий объем   доходов на 20</w:t>
      </w:r>
      <w:r>
        <w:t>21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</w:t>
      </w:r>
      <w:r w:rsidR="003B7EA4">
        <w:t xml:space="preserve"> 752 853,9</w:t>
      </w:r>
      <w:r w:rsidRPr="00AB157B">
        <w:t xml:space="preserve"> тыс. руб. в том числе  объем межбюджетных трансфертов, получаемых из бюджетов бюджетной системы Российской Федерации в сумме </w:t>
      </w:r>
      <w:r>
        <w:t xml:space="preserve"> </w:t>
      </w:r>
      <w:r w:rsidR="003B7EA4">
        <w:t>552 440,8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:rsidR="00074BF2" w:rsidRPr="00A352DF" w:rsidRDefault="00074BF2" w:rsidP="00074BF2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proofErr w:type="spellStart"/>
      <w:r w:rsidRPr="00A352DF">
        <w:t>Кезский</w:t>
      </w:r>
      <w:proofErr w:type="spellEnd"/>
      <w:r w:rsidRPr="00A352DF">
        <w:t xml:space="preserve"> район» в сумме </w:t>
      </w:r>
      <w:r w:rsidR="003B7EA4">
        <w:t>776</w:t>
      </w:r>
      <w:r w:rsidR="006B0C69">
        <w:t xml:space="preserve"> </w:t>
      </w:r>
      <w:r w:rsidR="003B7EA4">
        <w:t>715,6</w:t>
      </w:r>
      <w:r>
        <w:t xml:space="preserve"> тыс. руб.</w:t>
      </w:r>
      <w:r w:rsidRPr="00A352DF">
        <w:t>;</w:t>
      </w:r>
    </w:p>
    <w:p w:rsidR="00074BF2" w:rsidRPr="00AB157B" w:rsidRDefault="00074BF2" w:rsidP="00074BF2">
      <w:pPr>
        <w:ind w:firstLine="708"/>
        <w:jc w:val="both"/>
      </w:pPr>
      <w:r w:rsidRPr="00AB157B">
        <w:t>верхний предел муниципального долга  на 1 января  20</w:t>
      </w:r>
      <w:r>
        <w:t xml:space="preserve">22 </w:t>
      </w:r>
      <w:r w:rsidRPr="00AB157B">
        <w:t>года  в сумме</w:t>
      </w:r>
      <w:r>
        <w:t xml:space="preserve"> </w:t>
      </w:r>
      <w:r w:rsidR="00046344">
        <w:t>67</w:t>
      </w:r>
      <w:r>
        <w:t>997</w:t>
      </w:r>
      <w:r w:rsidRPr="00AB157B">
        <w:t xml:space="preserve"> тыс. руб., в том числе по муниципальным гарантиям в сумме 0 тыс. руб.;</w:t>
      </w:r>
    </w:p>
    <w:p w:rsidR="00074BF2" w:rsidRDefault="00074BF2" w:rsidP="00074BF2">
      <w:pPr>
        <w:jc w:val="both"/>
      </w:pPr>
      <w:r w:rsidRPr="00AB157B">
        <w:t xml:space="preserve">             дефицит бюджета муниципального образования «</w:t>
      </w:r>
      <w:proofErr w:type="spellStart"/>
      <w:r w:rsidRPr="00AB157B">
        <w:t>Кезский</w:t>
      </w:r>
      <w:proofErr w:type="spellEnd"/>
      <w:r w:rsidRPr="00AB157B">
        <w:t xml:space="preserve"> район» в сумме </w:t>
      </w:r>
      <w:r w:rsidR="003B7EA4">
        <w:t>23861,7</w:t>
      </w:r>
      <w:r>
        <w:t xml:space="preserve"> тыс. руб.</w:t>
      </w:r>
      <w:r w:rsidR="00A60DF4">
        <w:t>»</w:t>
      </w:r>
    </w:p>
    <w:p w:rsidR="0051344B" w:rsidRDefault="00A60DF4" w:rsidP="00A60DF4">
      <w:pPr>
        <w:ind w:firstLine="708"/>
        <w:jc w:val="both"/>
      </w:pPr>
      <w:r>
        <w:tab/>
        <w:t xml:space="preserve">1.2. </w:t>
      </w:r>
      <w:r w:rsidR="0051344B">
        <w:t>Часть 6 абзац 10 изложить в следующей редакции:</w:t>
      </w:r>
    </w:p>
    <w:p w:rsidR="00A60DF4" w:rsidRDefault="0051344B" w:rsidP="00A60DF4">
      <w:pPr>
        <w:ind w:firstLine="708"/>
        <w:jc w:val="both"/>
      </w:pPr>
      <w:r>
        <w:t>«</w:t>
      </w:r>
      <w:r w:rsidR="00A60DF4">
        <w:t>объем бюджетных ассигнований дорожного фонда муниципального образования «</w:t>
      </w:r>
      <w:proofErr w:type="spellStart"/>
      <w:r w:rsidR="00A60DF4">
        <w:t>Кезский</w:t>
      </w:r>
      <w:proofErr w:type="spellEnd"/>
      <w:r w:rsidR="00A60DF4">
        <w:t xml:space="preserve"> район»:</w:t>
      </w:r>
    </w:p>
    <w:p w:rsidR="00A60DF4" w:rsidRDefault="00A60DF4" w:rsidP="00A60DF4">
      <w:pPr>
        <w:ind w:firstLine="708"/>
        <w:jc w:val="both"/>
      </w:pPr>
      <w:r>
        <w:t xml:space="preserve"> на 2021 год в сумме </w:t>
      </w:r>
      <w:r w:rsidR="003A5142">
        <w:t>121 004,6</w:t>
      </w:r>
      <w:r>
        <w:t xml:space="preserve"> тыс. руб. в т. ч. на предоставление трансфертов муниципальным образованиям поселений на осуществление дорожной деятельности в сумме 13</w:t>
      </w:r>
      <w:r w:rsidR="003A5142">
        <w:t> 576,2</w:t>
      </w:r>
      <w:r>
        <w:t xml:space="preserve"> тыс. руб. согласно приложению 15 к настоящему Решению;</w:t>
      </w:r>
    </w:p>
    <w:p w:rsidR="003A5142" w:rsidRDefault="003A5142" w:rsidP="0051344B">
      <w:pPr>
        <w:tabs>
          <w:tab w:val="left" w:pos="720"/>
        </w:tabs>
        <w:jc w:val="both"/>
      </w:pPr>
      <w:r>
        <w:tab/>
        <w:t>1.3. Часть 9 пункт 4</w:t>
      </w:r>
      <w:r>
        <w:tab/>
        <w:t>изложить в следующей редакции:</w:t>
      </w:r>
    </w:p>
    <w:p w:rsidR="0051344B" w:rsidRPr="00AB157B" w:rsidRDefault="003A5142" w:rsidP="0051344B">
      <w:pPr>
        <w:tabs>
          <w:tab w:val="left" w:pos="720"/>
        </w:tabs>
        <w:jc w:val="both"/>
      </w:pPr>
      <w:r>
        <w:tab/>
        <w:t>«</w:t>
      </w:r>
      <w:r w:rsidR="0051344B">
        <w:t>4</w:t>
      </w:r>
      <w:r w:rsidR="0051344B" w:rsidRPr="00AB157B">
        <w:t>) Предельный объем расходов на обслуживание муниципального внутреннего долга муниципального образования «</w:t>
      </w:r>
      <w:proofErr w:type="spellStart"/>
      <w:r w:rsidR="0051344B" w:rsidRPr="00AB157B">
        <w:t>Кезский</w:t>
      </w:r>
      <w:proofErr w:type="spellEnd"/>
      <w:r w:rsidR="0051344B" w:rsidRPr="00AB157B">
        <w:t xml:space="preserve"> район» в 20</w:t>
      </w:r>
      <w:r w:rsidR="0051344B">
        <w:t xml:space="preserve">21 году  в размере </w:t>
      </w:r>
      <w:r w:rsidR="0051344B" w:rsidRPr="00AB157B">
        <w:t xml:space="preserve"> </w:t>
      </w:r>
      <w:r>
        <w:t>3617</w:t>
      </w:r>
      <w:r w:rsidR="0051344B">
        <w:t xml:space="preserve"> </w:t>
      </w:r>
      <w:r w:rsidR="0051344B" w:rsidRPr="00AB157B">
        <w:t>тыс.</w:t>
      </w:r>
      <w:r w:rsidR="0051344B">
        <w:t xml:space="preserve"> руб.,  в  2022 году в размере </w:t>
      </w:r>
      <w:r>
        <w:t>3570</w:t>
      </w:r>
      <w:r w:rsidR="0051344B">
        <w:t xml:space="preserve"> тыс. руб., в 2023 году </w:t>
      </w:r>
      <w:r>
        <w:t>3570</w:t>
      </w:r>
      <w:r w:rsidR="0051344B">
        <w:t xml:space="preserve"> тыс. руб.</w:t>
      </w:r>
      <w:r>
        <w:t>»</w:t>
      </w:r>
    </w:p>
    <w:p w:rsidR="00C51202" w:rsidRDefault="00A60DF4" w:rsidP="00760312">
      <w:pPr>
        <w:ind w:firstLine="709"/>
        <w:jc w:val="both"/>
      </w:pPr>
      <w:r>
        <w:t>2</w:t>
      </w:r>
      <w:r w:rsidR="00C51202">
        <w:t xml:space="preserve">. Приложения № </w:t>
      </w:r>
      <w:r w:rsidR="00D12C99">
        <w:t>1,</w:t>
      </w:r>
      <w:r w:rsidR="00E41EDA">
        <w:t>2</w:t>
      </w:r>
      <w:r w:rsidR="00C84441">
        <w:t>,</w:t>
      </w:r>
      <w:r>
        <w:t>7,9,11,</w:t>
      </w:r>
      <w:r w:rsidR="004435ED">
        <w:t xml:space="preserve"> 15</w:t>
      </w:r>
      <w:r w:rsidR="00457B85">
        <w:t>,21</w:t>
      </w:r>
      <w:r w:rsidR="00C51202">
        <w:t xml:space="preserve"> изложить в новой редакции (прилагаются).</w:t>
      </w:r>
    </w:p>
    <w:p w:rsidR="0001119E" w:rsidRDefault="0001119E" w:rsidP="00760312">
      <w:pPr>
        <w:ind w:firstLine="709"/>
        <w:jc w:val="both"/>
      </w:pPr>
      <w:r>
        <w:t>1.</w:t>
      </w:r>
      <w:r w:rsidR="003A0033">
        <w:t>4</w:t>
      </w:r>
      <w:r>
        <w:t>.Опубликовать настоящее решение путем его размещения на официальном сайте муниципального образования «</w:t>
      </w:r>
      <w:proofErr w:type="spellStart"/>
      <w:r>
        <w:t>Кезский</w:t>
      </w:r>
      <w:proofErr w:type="spellEnd"/>
      <w:r>
        <w:t xml:space="preserve"> район».</w:t>
      </w:r>
    </w:p>
    <w:p w:rsidR="00FF1ECC" w:rsidRDefault="00FF1ECC" w:rsidP="00760312">
      <w:pPr>
        <w:ind w:firstLine="709"/>
        <w:jc w:val="both"/>
      </w:pPr>
    </w:p>
    <w:p w:rsidR="007B579C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районного Совета</w:t>
      </w:r>
    </w:p>
    <w:p w:rsidR="007048F3" w:rsidRPr="000919F5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депутатов</w:t>
      </w:r>
      <w:r w:rsidR="007048F3" w:rsidRPr="000919F5">
        <w:rPr>
          <w:sz w:val="20"/>
          <w:szCs w:val="20"/>
        </w:rPr>
        <w:t xml:space="preserve"> муниципального образования</w:t>
      </w:r>
    </w:p>
    <w:p w:rsidR="00595BA9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 «</w:t>
      </w:r>
      <w:proofErr w:type="spellStart"/>
      <w:r w:rsidRPr="000919F5">
        <w:rPr>
          <w:sz w:val="20"/>
          <w:szCs w:val="20"/>
        </w:rPr>
        <w:t>Кезский</w:t>
      </w:r>
      <w:proofErr w:type="spellEnd"/>
      <w:r w:rsidRPr="000919F5">
        <w:rPr>
          <w:sz w:val="20"/>
          <w:szCs w:val="20"/>
        </w:rPr>
        <w:t xml:space="preserve"> район»                  </w:t>
      </w:r>
      <w:r w:rsidR="007B579C">
        <w:rPr>
          <w:sz w:val="20"/>
          <w:szCs w:val="20"/>
        </w:rPr>
        <w:t xml:space="preserve">            </w:t>
      </w:r>
      <w:r w:rsidR="006A412B">
        <w:rPr>
          <w:sz w:val="20"/>
          <w:szCs w:val="20"/>
        </w:rPr>
        <w:t xml:space="preserve">                                                                                           </w:t>
      </w:r>
      <w:r w:rsidR="007B579C">
        <w:rPr>
          <w:sz w:val="20"/>
          <w:szCs w:val="20"/>
        </w:rPr>
        <w:t xml:space="preserve">       Р. Ф. </w:t>
      </w:r>
      <w:proofErr w:type="spellStart"/>
      <w:r w:rsidR="007B579C">
        <w:rPr>
          <w:sz w:val="20"/>
          <w:szCs w:val="20"/>
        </w:rPr>
        <w:t>Муфтахов</w:t>
      </w:r>
      <w:proofErr w:type="spellEnd"/>
    </w:p>
    <w:p w:rsidR="007B579C" w:rsidRPr="000919F5" w:rsidRDefault="007B579C">
      <w:pPr>
        <w:jc w:val="both"/>
        <w:rPr>
          <w:sz w:val="20"/>
          <w:szCs w:val="20"/>
        </w:rPr>
      </w:pP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135BA7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___</w:t>
      </w:r>
      <w:r w:rsidR="00A60DF4">
        <w:rPr>
          <w:sz w:val="20"/>
          <w:szCs w:val="20"/>
        </w:rPr>
        <w:t xml:space="preserve"> мая</w:t>
      </w:r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21</w:t>
      </w:r>
      <w:r w:rsidR="007048F3" w:rsidRPr="000919F5">
        <w:rPr>
          <w:sz w:val="20"/>
          <w:szCs w:val="20"/>
        </w:rPr>
        <w:t>года№___</w:t>
      </w:r>
    </w:p>
    <w:p w:rsidR="00FF1ECC" w:rsidRPr="000919F5" w:rsidRDefault="00FF1ECC">
      <w:pPr>
        <w:jc w:val="both"/>
        <w:rPr>
          <w:sz w:val="20"/>
          <w:szCs w:val="20"/>
        </w:rPr>
      </w:pPr>
    </w:p>
    <w:p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:rsidR="00206EF5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A7501F">
        <w:rPr>
          <w:sz w:val="20"/>
          <w:szCs w:val="20"/>
        </w:rPr>
        <w:t xml:space="preserve"> </w:t>
      </w:r>
      <w:r w:rsidR="007B579C">
        <w:rPr>
          <w:sz w:val="20"/>
          <w:szCs w:val="20"/>
        </w:rPr>
        <w:t>муниципального</w:t>
      </w:r>
    </w:p>
    <w:p w:rsidR="005170AD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образования </w:t>
      </w:r>
      <w:r w:rsidR="00206EF5" w:rsidRPr="000919F5">
        <w:rPr>
          <w:sz w:val="20"/>
          <w:szCs w:val="20"/>
        </w:rPr>
        <w:t xml:space="preserve"> «</w:t>
      </w:r>
      <w:proofErr w:type="spellStart"/>
      <w:r w:rsidR="00206EF5" w:rsidRPr="000919F5">
        <w:rPr>
          <w:sz w:val="20"/>
          <w:szCs w:val="20"/>
        </w:rPr>
        <w:t>Кезский</w:t>
      </w:r>
      <w:proofErr w:type="spellEnd"/>
      <w:r w:rsidR="00206EF5" w:rsidRPr="000919F5">
        <w:rPr>
          <w:sz w:val="20"/>
          <w:szCs w:val="20"/>
        </w:rPr>
        <w:t xml:space="preserve"> район»</w:t>
      </w:r>
      <w:r w:rsidR="006A412B">
        <w:rPr>
          <w:sz w:val="20"/>
          <w:szCs w:val="20"/>
        </w:rPr>
        <w:t xml:space="preserve">                                                                                                            </w:t>
      </w:r>
      <w:r w:rsidR="002A01E5" w:rsidRPr="000919F5">
        <w:rPr>
          <w:sz w:val="20"/>
          <w:szCs w:val="20"/>
        </w:rPr>
        <w:t>И. О. Богданов</w:t>
      </w:r>
    </w:p>
    <w:p w:rsidR="00FF1ECC" w:rsidRDefault="00FF1ECC">
      <w:pPr>
        <w:jc w:val="both"/>
        <w:rPr>
          <w:sz w:val="20"/>
          <w:szCs w:val="20"/>
        </w:rPr>
      </w:pPr>
    </w:p>
    <w:p w:rsidR="00254D09" w:rsidRPr="000919F5" w:rsidRDefault="00254D09">
      <w:pPr>
        <w:jc w:val="both"/>
        <w:rPr>
          <w:sz w:val="20"/>
          <w:szCs w:val="20"/>
        </w:rPr>
      </w:pPr>
    </w:p>
    <w:p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финансов </w:t>
      </w:r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район»                                                                                                                В.И. </w:t>
      </w:r>
      <w:proofErr w:type="spellStart"/>
      <w:r>
        <w:rPr>
          <w:sz w:val="20"/>
          <w:szCs w:val="20"/>
        </w:rPr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Администрация (бухгалтерия),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образованием</w:t>
      </w:r>
      <w:r w:rsidR="00A7501F">
        <w:rPr>
          <w:sz w:val="20"/>
          <w:szCs w:val="20"/>
        </w:rPr>
        <w:t>, Отдел культуры, ЦБ</w:t>
      </w:r>
    </w:p>
    <w:p w:rsidR="00D14479" w:rsidRPr="000919F5" w:rsidRDefault="009C44D8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Разместить</w:t>
      </w:r>
      <w:r w:rsidR="00D14479">
        <w:rPr>
          <w:sz w:val="20"/>
          <w:szCs w:val="20"/>
        </w:rPr>
        <w:t xml:space="preserve"> на сайте</w:t>
      </w:r>
    </w:p>
    <w:sectPr w:rsidR="00D14479" w:rsidRPr="000919F5" w:rsidSect="00464417">
      <w:pgSz w:w="11906" w:h="16838"/>
      <w:pgMar w:top="1134" w:right="386" w:bottom="993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671E"/>
    <w:rsid w:val="000F6BA1"/>
    <w:rsid w:val="000F6FDF"/>
    <w:rsid w:val="000F7AE0"/>
    <w:rsid w:val="001019B9"/>
    <w:rsid w:val="001037B0"/>
    <w:rsid w:val="001075EE"/>
    <w:rsid w:val="00110BA7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12D5"/>
    <w:rsid w:val="001B2BBD"/>
    <w:rsid w:val="001B3469"/>
    <w:rsid w:val="001B5BAC"/>
    <w:rsid w:val="001B681D"/>
    <w:rsid w:val="001B68EF"/>
    <w:rsid w:val="001B6FA1"/>
    <w:rsid w:val="001B706F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D31"/>
    <w:rsid w:val="0026017D"/>
    <w:rsid w:val="00260F06"/>
    <w:rsid w:val="00262959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5C4C"/>
    <w:rsid w:val="002E5F47"/>
    <w:rsid w:val="002E6BA4"/>
    <w:rsid w:val="002E779A"/>
    <w:rsid w:val="002F051D"/>
    <w:rsid w:val="002F5A7D"/>
    <w:rsid w:val="002F646C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79D6"/>
    <w:rsid w:val="00323206"/>
    <w:rsid w:val="00323AE8"/>
    <w:rsid w:val="00325F70"/>
    <w:rsid w:val="0033269E"/>
    <w:rsid w:val="00332AD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5142"/>
    <w:rsid w:val="003A6294"/>
    <w:rsid w:val="003A645C"/>
    <w:rsid w:val="003A6D93"/>
    <w:rsid w:val="003A7048"/>
    <w:rsid w:val="003A70B8"/>
    <w:rsid w:val="003B1390"/>
    <w:rsid w:val="003B2C23"/>
    <w:rsid w:val="003B30BD"/>
    <w:rsid w:val="003B3936"/>
    <w:rsid w:val="003B501A"/>
    <w:rsid w:val="003B6E3C"/>
    <w:rsid w:val="003B7272"/>
    <w:rsid w:val="003B765C"/>
    <w:rsid w:val="003B7EA4"/>
    <w:rsid w:val="003C0AC5"/>
    <w:rsid w:val="003C2065"/>
    <w:rsid w:val="003C31C0"/>
    <w:rsid w:val="003C5394"/>
    <w:rsid w:val="003C573B"/>
    <w:rsid w:val="003C596E"/>
    <w:rsid w:val="003C5DAA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4DC2"/>
    <w:rsid w:val="004A6BEC"/>
    <w:rsid w:val="004A7322"/>
    <w:rsid w:val="004B05A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344B"/>
    <w:rsid w:val="00515295"/>
    <w:rsid w:val="005170AD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11CB"/>
    <w:rsid w:val="005F16D4"/>
    <w:rsid w:val="005F2103"/>
    <w:rsid w:val="005F63A0"/>
    <w:rsid w:val="005F7565"/>
    <w:rsid w:val="005F7A6C"/>
    <w:rsid w:val="006042AD"/>
    <w:rsid w:val="0060541E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2A50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7F7C"/>
    <w:rsid w:val="00671276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0C69"/>
    <w:rsid w:val="006B505C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575C"/>
    <w:rsid w:val="007A6A36"/>
    <w:rsid w:val="007B0C31"/>
    <w:rsid w:val="007B12BA"/>
    <w:rsid w:val="007B197C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3D02"/>
    <w:rsid w:val="009C44D8"/>
    <w:rsid w:val="009C6838"/>
    <w:rsid w:val="009C6DEC"/>
    <w:rsid w:val="009C7892"/>
    <w:rsid w:val="009C7E89"/>
    <w:rsid w:val="009D0DF0"/>
    <w:rsid w:val="009D2DC3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9F7E58"/>
    <w:rsid w:val="00A001DE"/>
    <w:rsid w:val="00A00308"/>
    <w:rsid w:val="00A00FA7"/>
    <w:rsid w:val="00A01F74"/>
    <w:rsid w:val="00A02370"/>
    <w:rsid w:val="00A04756"/>
    <w:rsid w:val="00A04A35"/>
    <w:rsid w:val="00A05862"/>
    <w:rsid w:val="00A07803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0DF4"/>
    <w:rsid w:val="00A614D8"/>
    <w:rsid w:val="00A61DA7"/>
    <w:rsid w:val="00A65024"/>
    <w:rsid w:val="00A66C8B"/>
    <w:rsid w:val="00A67D51"/>
    <w:rsid w:val="00A70818"/>
    <w:rsid w:val="00A739E1"/>
    <w:rsid w:val="00A7501F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837"/>
    <w:rsid w:val="00C63C2E"/>
    <w:rsid w:val="00C65DA8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7CC3"/>
    <w:rsid w:val="00CC0800"/>
    <w:rsid w:val="00CC0BD7"/>
    <w:rsid w:val="00CC1EE3"/>
    <w:rsid w:val="00CC3437"/>
    <w:rsid w:val="00CC36A0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C99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D597C"/>
    <w:rsid w:val="00FE1D13"/>
    <w:rsid w:val="00FE1D59"/>
    <w:rsid w:val="00FE27B4"/>
    <w:rsid w:val="00FE29BF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2925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29</cp:revision>
  <cp:lastPrinted>2021-02-19T05:08:00Z</cp:lastPrinted>
  <dcterms:created xsi:type="dcterms:W3CDTF">2016-12-01T11:18:00Z</dcterms:created>
  <dcterms:modified xsi:type="dcterms:W3CDTF">2021-05-03T05:45:00Z</dcterms:modified>
</cp:coreProperties>
</file>