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0529" w14:textId="16BEAEE5" w:rsidR="00386AC5" w:rsidRPr="005F1E74" w:rsidRDefault="00B82985" w:rsidP="00E23ACD">
      <w:pPr>
        <w:ind w:left="1416" w:firstLine="708"/>
        <w:jc w:val="righ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5421EE65" wp14:editId="2203A307">
            <wp:simplePos x="0" y="0"/>
            <wp:positionH relativeFrom="column">
              <wp:posOffset>2638425</wp:posOffset>
            </wp:positionH>
            <wp:positionV relativeFrom="page">
              <wp:posOffset>300990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3ACD">
        <w:rPr>
          <w:lang w:val="ru-RU"/>
        </w:rPr>
        <w:tab/>
      </w:r>
      <w:r w:rsidR="00E23ACD">
        <w:rPr>
          <w:lang w:val="ru-RU"/>
        </w:rPr>
        <w:tab/>
      </w:r>
      <w:r w:rsidR="00386AC5">
        <w:tab/>
      </w:r>
      <w:r w:rsidR="00B77054">
        <w:rPr>
          <w:lang w:val="ru-RU"/>
        </w:rPr>
        <w:t xml:space="preserve">                  </w:t>
      </w:r>
      <w:r w:rsidR="001E750B">
        <w:rPr>
          <w:lang w:val="ru-RU"/>
        </w:rPr>
        <w:t xml:space="preserve">                       </w:t>
      </w:r>
      <w:r w:rsidR="00B77054">
        <w:rPr>
          <w:lang w:val="ru-RU"/>
        </w:rPr>
        <w:t xml:space="preserve">   </w:t>
      </w:r>
    </w:p>
    <w:p w14:paraId="5372289D" w14:textId="2C484A8E" w:rsidR="00E23ACD" w:rsidRPr="00B82985" w:rsidRDefault="00386AC5" w:rsidP="00B82985">
      <w:pPr>
        <w:jc w:val="center"/>
        <w:rPr>
          <w:b/>
          <w:lang w:val="ru-RU"/>
        </w:rPr>
      </w:pPr>
      <w:r w:rsidRPr="005F1E74">
        <w:rPr>
          <w:lang w:val="ru-RU"/>
        </w:rPr>
        <w:t xml:space="preserve">                                                                                              </w:t>
      </w:r>
    </w:p>
    <w:p w14:paraId="5D8CE3ED" w14:textId="77777777" w:rsidR="007160F9" w:rsidRPr="005F1E74" w:rsidRDefault="007160F9" w:rsidP="007160F9">
      <w:pPr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 xml:space="preserve">  </w:t>
      </w:r>
      <w:proofErr w:type="gramStart"/>
      <w:r w:rsidRPr="005F1E74">
        <w:rPr>
          <w:b/>
          <w:bCs/>
          <w:lang w:val="ru-RU"/>
        </w:rPr>
        <w:t>СОВЕТ  ДЕПУТАТОВ</w:t>
      </w:r>
      <w:proofErr w:type="gramEnd"/>
    </w:p>
    <w:p w14:paraId="0110F396" w14:textId="77777777" w:rsidR="007160F9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МУНИЦИПАЛЬНОГО ОБРАЗОВАНИЯ «</w:t>
      </w:r>
      <w:r>
        <w:rPr>
          <w:b/>
          <w:bCs/>
          <w:lang w:val="ru-RU"/>
        </w:rPr>
        <w:t xml:space="preserve">МУНИЦИПАЛЬНЫЙ ОКРУГ </w:t>
      </w:r>
    </w:p>
    <w:p w14:paraId="025D77F8" w14:textId="77777777" w:rsidR="007160F9" w:rsidRPr="005F1E7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КЕЗСКИЙ РАЙОН</w:t>
      </w:r>
      <w:r>
        <w:rPr>
          <w:b/>
          <w:bCs/>
          <w:lang w:val="ru-RU"/>
        </w:rPr>
        <w:t xml:space="preserve"> УДМУРТСКОЙ РЕСПУБЛИКИ</w:t>
      </w:r>
      <w:r w:rsidRPr="005F1E74">
        <w:rPr>
          <w:b/>
          <w:bCs/>
          <w:lang w:val="ru-RU"/>
        </w:rPr>
        <w:t>»</w:t>
      </w:r>
    </w:p>
    <w:p w14:paraId="56D01A98" w14:textId="77777777" w:rsidR="007160F9" w:rsidRPr="005F1E7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</w:p>
    <w:p w14:paraId="089912B9" w14:textId="77777777" w:rsidR="007160F9" w:rsidRPr="00B26305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2899B1C9" w14:textId="7272D407" w:rsidR="007160F9" w:rsidRDefault="007160F9" w:rsidP="007C5FEC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30E16177" w14:textId="77777777" w:rsidR="007C5FEC" w:rsidRPr="007C5FEC" w:rsidRDefault="007C5FEC" w:rsidP="007C5FEC">
      <w:pPr>
        <w:pStyle w:val="FR1"/>
        <w:ind w:right="261"/>
        <w:rPr>
          <w:b/>
          <w:bCs/>
          <w:sz w:val="24"/>
          <w:szCs w:val="24"/>
        </w:rPr>
      </w:pPr>
    </w:p>
    <w:p w14:paraId="2B46227E" w14:textId="77777777" w:rsidR="007160F9" w:rsidRDefault="007160F9" w:rsidP="007160F9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3CA617A3" w14:textId="77777777" w:rsidR="007160F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4AE59637" w14:textId="5164D2E5" w:rsidR="007160F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4BC1C524" w14:textId="23FB6BAB" w:rsidR="002D7FC2" w:rsidRPr="007C5FEC" w:rsidRDefault="00386AC5" w:rsidP="007C5FEC">
      <w:pPr>
        <w:jc w:val="both"/>
        <w:rPr>
          <w:lang w:val="ru-RU"/>
        </w:rPr>
      </w:pPr>
      <w:r w:rsidRPr="00386AC5">
        <w:rPr>
          <w:lang w:val="ru-RU"/>
        </w:rPr>
        <w:t xml:space="preserve">  </w:t>
      </w:r>
    </w:p>
    <w:p w14:paraId="37DB3DCF" w14:textId="6E49AB01" w:rsidR="004643EA" w:rsidRPr="007160F9" w:rsidRDefault="004643EA" w:rsidP="004643EA">
      <w:pPr>
        <w:spacing w:line="240" w:lineRule="exact"/>
        <w:ind w:left="40"/>
        <w:jc w:val="center"/>
        <w:rPr>
          <w:b/>
          <w:lang w:val="ru-RU"/>
        </w:rPr>
      </w:pPr>
      <w:r w:rsidRPr="007160F9">
        <w:rPr>
          <w:rStyle w:val="23"/>
          <w:b/>
        </w:rPr>
        <w:t>О</w:t>
      </w:r>
      <w:r>
        <w:rPr>
          <w:rStyle w:val="23"/>
          <w:b/>
        </w:rPr>
        <w:t xml:space="preserve">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B82985">
        <w:rPr>
          <w:rStyle w:val="23"/>
          <w:b/>
          <w:bCs/>
        </w:rPr>
        <w:t>№</w:t>
      </w:r>
      <w:r>
        <w:rPr>
          <w:rStyle w:val="23"/>
          <w:b/>
        </w:rPr>
        <w:t xml:space="preserve"> 124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Pr="007160F9">
        <w:rPr>
          <w:rStyle w:val="3"/>
          <w:bCs w:val="0"/>
        </w:rPr>
        <w:t>«</w:t>
      </w:r>
      <w:r w:rsidRPr="007160F9">
        <w:rPr>
          <w:b/>
          <w:lang w:val="ru-RU"/>
        </w:rPr>
        <w:t>Муниципальный округ Кезский район Удмуртской Республики»</w:t>
      </w:r>
    </w:p>
    <w:p w14:paraId="5B5BF8BF" w14:textId="14CEE6AB" w:rsidR="009949FB" w:rsidRDefault="009949FB" w:rsidP="00C7417F">
      <w:pPr>
        <w:spacing w:line="240" w:lineRule="exact"/>
        <w:ind w:left="40"/>
        <w:jc w:val="center"/>
        <w:rPr>
          <w:lang w:val="ru-RU"/>
        </w:rPr>
      </w:pPr>
    </w:p>
    <w:p w14:paraId="4D1C10B4" w14:textId="0278C5D2" w:rsidR="00EB71A1" w:rsidRPr="007C5FEC" w:rsidRDefault="00EB71A1" w:rsidP="00B82985">
      <w:pPr>
        <w:pStyle w:val="8"/>
        <w:shd w:val="clear" w:color="auto" w:fill="auto"/>
        <w:spacing w:before="0" w:after="0" w:line="240" w:lineRule="auto"/>
        <w:ind w:left="40" w:right="60" w:firstLine="540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rStyle w:val="11"/>
        </w:rPr>
        <w:t xml:space="preserve">В соответствии с Федеральным законом от 6 октября 2003 года </w:t>
      </w:r>
      <w:r w:rsidRPr="00EB71A1">
        <w:rPr>
          <w:rStyle w:val="23"/>
        </w:rPr>
        <w:t>N</w:t>
      </w:r>
      <w:r>
        <w:rPr>
          <w:rStyle w:val="11"/>
        </w:rPr>
        <w:t xml:space="preserve"> 131-ФЗ «Об общих принципах организации местного самоуправления в Российской Федерации», в целях реализации Федерального закона от 31 июля 2021 года </w:t>
      </w:r>
      <w:r w:rsidR="00B82985">
        <w:rPr>
          <w:rStyle w:val="23"/>
        </w:rPr>
        <w:t>№</w:t>
      </w:r>
      <w:r>
        <w:rPr>
          <w:rStyle w:val="11"/>
        </w:rPr>
        <w:t xml:space="preserve"> 248-ФЗ «О государственном контроле  (надзоре) и муниципальном контроле в Российской Федерации, </w:t>
      </w:r>
      <w:r w:rsidR="007160F9" w:rsidRPr="007160F9">
        <w:rPr>
          <w:rStyle w:val="11"/>
        </w:rPr>
        <w:t xml:space="preserve">Уставом муниципального </w:t>
      </w:r>
      <w:r w:rsidR="007160F9" w:rsidRPr="007160F9">
        <w:rPr>
          <w:rStyle w:val="41"/>
        </w:rPr>
        <w:t xml:space="preserve">образования </w:t>
      </w:r>
      <w:r w:rsidR="007160F9" w:rsidRPr="007160F9">
        <w:rPr>
          <w:rStyle w:val="24"/>
        </w:rPr>
        <w:t>«</w:t>
      </w:r>
      <w:r w:rsidR="007160F9" w:rsidRPr="007160F9">
        <w:rPr>
          <w:sz w:val="24"/>
          <w:szCs w:val="24"/>
        </w:rPr>
        <w:t>Муниципальный округ Кезский район Удмуртской Республики</w:t>
      </w:r>
      <w:r w:rsidR="007160F9" w:rsidRPr="007160F9">
        <w:rPr>
          <w:rStyle w:val="30"/>
        </w:rPr>
        <w:t xml:space="preserve">», Совет </w:t>
      </w:r>
      <w:r w:rsidR="007160F9" w:rsidRPr="007160F9">
        <w:rPr>
          <w:rStyle w:val="11"/>
        </w:rPr>
        <w:t>депутатов</w:t>
      </w:r>
      <w:r w:rsidR="007160F9">
        <w:rPr>
          <w:rStyle w:val="11"/>
        </w:rPr>
        <w:t xml:space="preserve"> </w:t>
      </w:r>
      <w:r>
        <w:rPr>
          <w:rStyle w:val="11"/>
        </w:rPr>
        <w:t>муниципального образования «Муниципальный округ Кезский район Удмуртской Республики»</w:t>
      </w:r>
      <w:r w:rsidR="007C5FEC">
        <w:rPr>
          <w:rStyle w:val="11"/>
        </w:rPr>
        <w:t xml:space="preserve"> РЕШАЕТ</w:t>
      </w:r>
      <w:r w:rsidR="007160F9" w:rsidRPr="007160F9">
        <w:rPr>
          <w:rStyle w:val="24"/>
          <w:b/>
        </w:rPr>
        <w:t>:</w:t>
      </w:r>
    </w:p>
    <w:p w14:paraId="7AFDB250" w14:textId="4C965CEB" w:rsidR="004643EA" w:rsidRDefault="001B072A" w:rsidP="00B82985">
      <w:pPr>
        <w:ind w:left="40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8D16BB">
        <w:rPr>
          <w:lang w:val="ru-RU"/>
        </w:rPr>
        <w:t xml:space="preserve">1. </w:t>
      </w:r>
      <w:r w:rsidR="004643EA" w:rsidRPr="001B072A">
        <w:rPr>
          <w:lang w:val="ru-RU"/>
        </w:rPr>
        <w:t xml:space="preserve">Внести в </w:t>
      </w:r>
      <w:r w:rsidR="004643EA" w:rsidRPr="007D2B1E">
        <w:rPr>
          <w:rStyle w:val="23"/>
          <w:rFonts w:eastAsiaTheme="minorHAnsi"/>
        </w:rPr>
        <w:t xml:space="preserve">Положение </w:t>
      </w:r>
      <w:r w:rsidR="004643EA" w:rsidRPr="001B072A">
        <w:rPr>
          <w:rStyle w:val="23"/>
          <w:bCs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</w:t>
      </w:r>
      <w:r w:rsidR="004643EA" w:rsidRPr="001B072A">
        <w:rPr>
          <w:rStyle w:val="3"/>
          <w:bCs w:val="0"/>
        </w:rPr>
        <w:t>«</w:t>
      </w:r>
      <w:r w:rsidR="004643EA" w:rsidRPr="001B072A">
        <w:rPr>
          <w:bCs/>
          <w:lang w:val="ru-RU"/>
        </w:rPr>
        <w:t>Муниципальный округ Кезский район Удмуртской Республики»</w:t>
      </w:r>
      <w:r w:rsidR="004643EA">
        <w:rPr>
          <w:bCs/>
          <w:lang w:val="ru-RU"/>
        </w:rPr>
        <w:t xml:space="preserve"> </w:t>
      </w:r>
      <w:r w:rsidR="004643EA" w:rsidRPr="001B072A">
        <w:rPr>
          <w:lang w:val="ru-RU"/>
        </w:rPr>
        <w:t>, утвержденное решением Совета депутатов</w:t>
      </w:r>
      <w:r w:rsidR="004643EA" w:rsidRPr="001B072A">
        <w:rPr>
          <w:b/>
          <w:color w:val="FF0000"/>
          <w:lang w:val="ru-RU"/>
        </w:rPr>
        <w:t xml:space="preserve"> </w:t>
      </w:r>
      <w:r w:rsidR="004643EA" w:rsidRPr="007D2B1E">
        <w:rPr>
          <w:rStyle w:val="11"/>
        </w:rPr>
        <w:t xml:space="preserve">муниципального образования «Муниципальный округ </w:t>
      </w:r>
      <w:r w:rsidR="004643EA">
        <w:rPr>
          <w:rStyle w:val="11"/>
        </w:rPr>
        <w:t>Кезский</w:t>
      </w:r>
      <w:r w:rsidR="004643EA" w:rsidRPr="007D2B1E">
        <w:rPr>
          <w:rStyle w:val="11"/>
        </w:rPr>
        <w:t xml:space="preserve"> район Удмуртской Республики» </w:t>
      </w:r>
      <w:r w:rsidR="004643EA" w:rsidRPr="007D2B1E">
        <w:rPr>
          <w:rStyle w:val="23"/>
          <w:rFonts w:eastAsiaTheme="minorHAnsi"/>
        </w:rPr>
        <w:t xml:space="preserve">от </w:t>
      </w:r>
      <w:r w:rsidR="004643EA">
        <w:rPr>
          <w:rStyle w:val="23"/>
          <w:rFonts w:eastAsiaTheme="minorHAnsi"/>
        </w:rPr>
        <w:t>09</w:t>
      </w:r>
      <w:r w:rsidR="004643EA" w:rsidRPr="007D2B1E">
        <w:rPr>
          <w:rStyle w:val="23"/>
          <w:rFonts w:eastAsiaTheme="minorHAnsi"/>
        </w:rPr>
        <w:t xml:space="preserve"> декабря 2021 года </w:t>
      </w:r>
      <w:r w:rsidR="0027100E" w:rsidRPr="00EB71A1">
        <w:rPr>
          <w:rStyle w:val="23"/>
        </w:rPr>
        <w:t>N</w:t>
      </w:r>
      <w:r w:rsidR="004643EA" w:rsidRPr="007D2B1E">
        <w:rPr>
          <w:rStyle w:val="23"/>
          <w:rFonts w:eastAsiaTheme="minorHAnsi"/>
        </w:rPr>
        <w:t xml:space="preserve"> </w:t>
      </w:r>
      <w:r w:rsidR="004643EA">
        <w:rPr>
          <w:rStyle w:val="23"/>
          <w:rFonts w:eastAsiaTheme="minorHAnsi"/>
        </w:rPr>
        <w:t>124</w:t>
      </w:r>
      <w:r w:rsidR="004643EA" w:rsidRPr="007D2B1E">
        <w:rPr>
          <w:rStyle w:val="23"/>
          <w:rFonts w:eastAsiaTheme="minorHAnsi"/>
        </w:rPr>
        <w:t xml:space="preserve"> следующие </w:t>
      </w:r>
      <w:r w:rsidR="004643EA" w:rsidRPr="001B072A">
        <w:rPr>
          <w:lang w:val="ru-RU"/>
        </w:rPr>
        <w:t>изменения:</w:t>
      </w:r>
    </w:p>
    <w:p w14:paraId="3B5C10A5" w14:textId="356152F0" w:rsidR="0027100E" w:rsidRPr="00694E2E" w:rsidRDefault="0027100E" w:rsidP="00B82985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Дополнить п. 1.9 «Индикаторы риска нарушения обязательных требований указаны в Приложении к настоящему Положению. Перечень индикаторов риска нарушения обязательных требований размещается на официальном сайте района в специальном разделе, посвященном контрольной деятельности».</w:t>
      </w:r>
    </w:p>
    <w:p w14:paraId="42B98214" w14:textId="3C72FB22" w:rsidR="00D702A0" w:rsidRDefault="008D16BB" w:rsidP="00B82985">
      <w:pPr>
        <w:ind w:left="40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27100E">
        <w:rPr>
          <w:lang w:val="ru-RU"/>
        </w:rPr>
        <w:t>2</w:t>
      </w:r>
      <w:r>
        <w:rPr>
          <w:lang w:val="ru-RU"/>
        </w:rPr>
        <w:t xml:space="preserve">) </w:t>
      </w:r>
      <w:r w:rsidR="008B05F8" w:rsidRPr="008D16BB">
        <w:rPr>
          <w:lang w:val="ru-RU"/>
        </w:rPr>
        <w:t>Во втором абзаце п.</w:t>
      </w:r>
      <w:r w:rsidR="00D702A0" w:rsidRPr="008D16BB">
        <w:rPr>
          <w:lang w:val="ru-RU"/>
        </w:rPr>
        <w:t xml:space="preserve"> </w:t>
      </w:r>
      <w:r>
        <w:rPr>
          <w:lang w:val="ru-RU"/>
        </w:rPr>
        <w:t>3.</w:t>
      </w:r>
      <w:r w:rsidR="0005784A">
        <w:rPr>
          <w:lang w:val="ru-RU"/>
        </w:rPr>
        <w:t>20</w:t>
      </w:r>
      <w:r w:rsidR="00D702A0" w:rsidRPr="008D16BB">
        <w:rPr>
          <w:lang w:val="ru-RU"/>
        </w:rPr>
        <w:t xml:space="preserve"> </w:t>
      </w:r>
      <w:r w:rsidR="008B05F8" w:rsidRPr="008D16BB">
        <w:rPr>
          <w:lang w:val="ru-RU"/>
        </w:rPr>
        <w:t xml:space="preserve">после слов «…законодательством Российской Федерации,» дополнить </w:t>
      </w:r>
      <w:proofErr w:type="gramStart"/>
      <w:r w:rsidR="008B05F8" w:rsidRPr="008D16BB">
        <w:rPr>
          <w:lang w:val="ru-RU"/>
        </w:rPr>
        <w:t xml:space="preserve">словами </w:t>
      </w:r>
      <w:r w:rsidR="00D702A0" w:rsidRPr="008D16BB">
        <w:rPr>
          <w:lang w:val="ru-RU"/>
        </w:rPr>
        <w:t xml:space="preserve"> «</w:t>
      </w:r>
      <w:proofErr w:type="gramEnd"/>
      <w:r w:rsidR="008E1E1B">
        <w:rPr>
          <w:lang w:val="ru-RU"/>
        </w:rPr>
        <w:t xml:space="preserve">…и </w:t>
      </w:r>
      <w:r w:rsidR="008B05F8" w:rsidRPr="008D16BB">
        <w:rPr>
          <w:lang w:val="ru-RU"/>
        </w:rPr>
        <w:t>Удмуртской Республики</w:t>
      </w:r>
      <w:r>
        <w:rPr>
          <w:lang w:val="ru-RU"/>
        </w:rPr>
        <w:t>…</w:t>
      </w:r>
      <w:r w:rsidR="008B05F8" w:rsidRPr="008D16BB">
        <w:rPr>
          <w:lang w:val="ru-RU"/>
        </w:rPr>
        <w:t>».</w:t>
      </w:r>
    </w:p>
    <w:p w14:paraId="4D5209AD" w14:textId="7972ECD7" w:rsidR="0027100E" w:rsidRPr="0027100E" w:rsidRDefault="0027100E" w:rsidP="00B82985">
      <w:pPr>
        <w:ind w:left="40"/>
        <w:jc w:val="both"/>
        <w:rPr>
          <w:lang w:val="ru-RU"/>
        </w:rPr>
      </w:pPr>
      <w:r w:rsidRPr="0027100E">
        <w:rPr>
          <w:lang w:val="ru-RU"/>
        </w:rPr>
        <w:t xml:space="preserve">          3) </w:t>
      </w:r>
      <w:r w:rsidRPr="0027100E">
        <w:rPr>
          <w:color w:val="333333"/>
          <w:shd w:val="clear" w:color="auto" w:fill="FFFFFF"/>
          <w:lang w:val="ru-RU"/>
        </w:rPr>
        <w:t>Признать</w:t>
      </w:r>
      <w:r w:rsidRPr="0027100E">
        <w:rPr>
          <w:color w:val="333333"/>
          <w:shd w:val="clear" w:color="auto" w:fill="FFFFFF"/>
        </w:rPr>
        <w:t> </w:t>
      </w:r>
      <w:r w:rsidRPr="0027100E">
        <w:rPr>
          <w:color w:val="333333"/>
          <w:shd w:val="clear" w:color="auto" w:fill="FFFFFF"/>
          <w:lang w:val="ru-RU"/>
        </w:rPr>
        <w:t>утратившим</w:t>
      </w:r>
      <w:r w:rsidRPr="0027100E">
        <w:rPr>
          <w:color w:val="333333"/>
          <w:shd w:val="clear" w:color="auto" w:fill="FFFFFF"/>
        </w:rPr>
        <w:t> </w:t>
      </w:r>
      <w:r w:rsidRPr="0027100E">
        <w:rPr>
          <w:color w:val="333333"/>
          <w:shd w:val="clear" w:color="auto" w:fill="FFFFFF"/>
          <w:lang w:val="ru-RU"/>
        </w:rPr>
        <w:t xml:space="preserve">силу Решение Совета </w:t>
      </w:r>
      <w:r w:rsidRPr="0027100E">
        <w:rPr>
          <w:lang w:val="ru-RU"/>
        </w:rPr>
        <w:t>депутатов</w:t>
      </w:r>
      <w:r w:rsidRPr="0027100E">
        <w:rPr>
          <w:color w:val="FF0000"/>
          <w:lang w:val="ru-RU"/>
        </w:rPr>
        <w:t xml:space="preserve"> </w:t>
      </w:r>
      <w:r w:rsidRPr="0027100E">
        <w:rPr>
          <w:rStyle w:val="11"/>
        </w:rPr>
        <w:t xml:space="preserve">муниципального образования «Муниципальный округ Кезский район Удмуртской Республики» от 18 февраля 2022 года </w:t>
      </w:r>
      <w:r w:rsidR="00B82985">
        <w:rPr>
          <w:rStyle w:val="23"/>
        </w:rPr>
        <w:t xml:space="preserve">№ </w:t>
      </w:r>
      <w:r w:rsidRPr="0027100E">
        <w:rPr>
          <w:rStyle w:val="23"/>
        </w:rPr>
        <w:t xml:space="preserve">166 «О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B82985">
        <w:rPr>
          <w:rStyle w:val="23"/>
        </w:rPr>
        <w:t>№</w:t>
      </w:r>
      <w:r w:rsidRPr="0027100E">
        <w:rPr>
          <w:rStyle w:val="23"/>
        </w:rPr>
        <w:t xml:space="preserve"> 12</w:t>
      </w:r>
      <w:r>
        <w:rPr>
          <w:rStyle w:val="23"/>
        </w:rPr>
        <w:t>4</w:t>
      </w:r>
      <w:r w:rsidRPr="0027100E">
        <w:rPr>
          <w:rStyle w:val="23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</w:t>
      </w:r>
      <w:r w:rsidRPr="0027100E">
        <w:rPr>
          <w:rStyle w:val="3"/>
        </w:rPr>
        <w:t>«</w:t>
      </w:r>
      <w:r w:rsidRPr="0027100E">
        <w:rPr>
          <w:lang w:val="ru-RU"/>
        </w:rPr>
        <w:t>Муниципальный округ Кезский район Удмуртской Республики»</w:t>
      </w:r>
      <w:r>
        <w:rPr>
          <w:lang w:val="ru-RU"/>
        </w:rPr>
        <w:t>.</w:t>
      </w:r>
    </w:p>
    <w:p w14:paraId="60BBDA1E" w14:textId="77777777" w:rsidR="007C5FEC" w:rsidRDefault="0027100E" w:rsidP="00B8298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775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C571075" w14:textId="77777777" w:rsidR="007C5FEC" w:rsidRPr="00F56F24" w:rsidRDefault="007C5FEC" w:rsidP="00B82985">
      <w:pPr>
        <w:rPr>
          <w:lang w:val="ru-RU"/>
        </w:rPr>
      </w:pPr>
      <w:r w:rsidRPr="00F56F24">
        <w:rPr>
          <w:lang w:val="ru-RU"/>
        </w:rPr>
        <w:t xml:space="preserve">Председатель Совета депутатов </w:t>
      </w:r>
    </w:p>
    <w:p w14:paraId="031F1BB8" w14:textId="77777777" w:rsidR="007C5FEC" w:rsidRPr="00F56F24" w:rsidRDefault="007C5FEC" w:rsidP="00B82985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>муниципального образования «Муниципальный</w:t>
      </w:r>
    </w:p>
    <w:p w14:paraId="5B7712B2" w14:textId="77777777" w:rsidR="007C5FEC" w:rsidRDefault="007C5FEC" w:rsidP="00B82985">
      <w:pPr>
        <w:rPr>
          <w:lang w:val="ru-RU"/>
        </w:rPr>
      </w:pPr>
      <w:r w:rsidRPr="00F56F24">
        <w:rPr>
          <w:lang w:val="ru-RU"/>
        </w:rPr>
        <w:t>округ Кезский район Удмуртской Республики»</w:t>
      </w:r>
      <w:r w:rsidRPr="00F56F24">
        <w:rPr>
          <w:lang w:val="ru-RU"/>
        </w:rPr>
        <w:tab/>
        <w:t xml:space="preserve">                                            </w:t>
      </w:r>
      <w:proofErr w:type="spellStart"/>
      <w:r w:rsidRPr="00F56F24">
        <w:rPr>
          <w:lang w:val="ru-RU"/>
        </w:rPr>
        <w:t>Д.Л.Миронов</w:t>
      </w:r>
      <w:proofErr w:type="spellEnd"/>
      <w:r w:rsidRPr="00F56F24">
        <w:rPr>
          <w:lang w:val="ru-RU"/>
        </w:rPr>
        <w:tab/>
      </w:r>
    </w:p>
    <w:p w14:paraId="378B2C7D" w14:textId="77777777" w:rsidR="007C5FEC" w:rsidRDefault="007C5FEC" w:rsidP="00B8298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37865A50" w14:textId="77777777" w:rsidR="007C5FEC" w:rsidRDefault="007C5FEC" w:rsidP="00B82985">
      <w:pPr>
        <w:rPr>
          <w:lang w:val="ru-RU"/>
        </w:rPr>
      </w:pPr>
      <w:r>
        <w:rPr>
          <w:lang w:val="ru-RU"/>
        </w:rPr>
        <w:t>п. Кез</w:t>
      </w:r>
    </w:p>
    <w:p w14:paraId="384382D5" w14:textId="77777777" w:rsidR="007C5FEC" w:rsidRDefault="007C5FEC" w:rsidP="00B82985">
      <w:pPr>
        <w:rPr>
          <w:lang w:val="ru-RU"/>
        </w:rPr>
      </w:pPr>
      <w:r>
        <w:rPr>
          <w:lang w:val="ru-RU"/>
        </w:rPr>
        <w:t xml:space="preserve">30 августа 2023 года </w:t>
      </w:r>
    </w:p>
    <w:p w14:paraId="7F2581A5" w14:textId="48F4EB64" w:rsidR="007C5FEC" w:rsidRPr="00B82985" w:rsidRDefault="007C5FEC" w:rsidP="00B82985">
      <w:pPr>
        <w:rPr>
          <w:lang w:val="ru-RU"/>
        </w:rPr>
      </w:pPr>
      <w:r>
        <w:rPr>
          <w:lang w:val="ru-RU"/>
        </w:rPr>
        <w:t>№ 33</w:t>
      </w:r>
      <w:r w:rsidR="00B82985">
        <w:rPr>
          <w:lang w:val="ru-RU"/>
        </w:rPr>
        <w:t>4</w:t>
      </w:r>
    </w:p>
    <w:p w14:paraId="5437C204" w14:textId="77777777" w:rsidR="007C5FEC" w:rsidRDefault="007C5FEC" w:rsidP="0027100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3C68617" w14:textId="5CEB9173" w:rsidR="0027100E" w:rsidRPr="00FF775B" w:rsidRDefault="0027100E" w:rsidP="0027100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775B"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УТВЕРЖДЕНО:</w:t>
      </w:r>
    </w:p>
    <w:p w14:paraId="7212C285" w14:textId="77777777" w:rsidR="0027100E" w:rsidRPr="00FF775B" w:rsidRDefault="0027100E" w:rsidP="0027100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775B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14:paraId="54BD61ED" w14:textId="77777777" w:rsidR="0027100E" w:rsidRPr="00FF775B" w:rsidRDefault="0027100E" w:rsidP="0027100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775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0629373" w14:textId="77777777" w:rsidR="0027100E" w:rsidRPr="00FF775B" w:rsidRDefault="0027100E" w:rsidP="0027100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775B">
        <w:rPr>
          <w:rFonts w:ascii="Times New Roman" w:hAnsi="Times New Roman" w:cs="Times New Roman"/>
          <w:sz w:val="24"/>
          <w:szCs w:val="24"/>
        </w:rPr>
        <w:t xml:space="preserve">«Муниципальный округ Кезский </w:t>
      </w:r>
    </w:p>
    <w:p w14:paraId="60BF47CA" w14:textId="77777777" w:rsidR="0027100E" w:rsidRPr="00FF775B" w:rsidRDefault="0027100E" w:rsidP="0027100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7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район Удмуртской Республики»</w:t>
      </w:r>
    </w:p>
    <w:p w14:paraId="25320640" w14:textId="0A7D3E3E" w:rsidR="0027100E" w:rsidRDefault="0027100E" w:rsidP="0027100E">
      <w:pPr>
        <w:spacing w:line="240" w:lineRule="exact"/>
        <w:ind w:left="40"/>
        <w:jc w:val="right"/>
        <w:rPr>
          <w:sz w:val="26"/>
          <w:szCs w:val="26"/>
          <w:lang w:val="ru-RU"/>
        </w:rPr>
      </w:pPr>
      <w:r w:rsidRPr="00FF775B">
        <w:rPr>
          <w:lang w:val="ru-RU"/>
        </w:rPr>
        <w:t xml:space="preserve">     от </w:t>
      </w:r>
      <w:r w:rsidR="007C5FEC">
        <w:rPr>
          <w:lang w:val="ru-RU"/>
        </w:rPr>
        <w:t xml:space="preserve">30 августа </w:t>
      </w:r>
      <w:r w:rsidRPr="00FF775B">
        <w:rPr>
          <w:lang w:val="ru-RU"/>
        </w:rPr>
        <w:t xml:space="preserve">2023 года </w:t>
      </w:r>
      <w:r w:rsidR="007C5FEC">
        <w:rPr>
          <w:rStyle w:val="23"/>
        </w:rPr>
        <w:t>№ 334</w:t>
      </w:r>
    </w:p>
    <w:p w14:paraId="10C01F5E" w14:textId="77777777" w:rsidR="0027100E" w:rsidRDefault="0027100E" w:rsidP="0027100E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</w:p>
    <w:p w14:paraId="0E8AAF9E" w14:textId="77777777" w:rsidR="0027100E" w:rsidRDefault="0027100E" w:rsidP="0027100E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</w:p>
    <w:p w14:paraId="0916375C" w14:textId="77777777" w:rsidR="0027100E" w:rsidRPr="0027100E" w:rsidRDefault="0027100E" w:rsidP="00B82985">
      <w:pPr>
        <w:pStyle w:val="Style9"/>
        <w:widowControl/>
        <w:spacing w:line="240" w:lineRule="auto"/>
        <w:ind w:firstLine="0"/>
        <w:jc w:val="center"/>
        <w:rPr>
          <w:rStyle w:val="FontStyle17"/>
          <w:sz w:val="24"/>
          <w:szCs w:val="24"/>
        </w:rPr>
      </w:pPr>
      <w:r w:rsidRPr="0027100E">
        <w:rPr>
          <w:rStyle w:val="FontStyle17"/>
          <w:sz w:val="24"/>
          <w:szCs w:val="24"/>
        </w:rPr>
        <w:t>Индикаторы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14:paraId="3C2910A5" w14:textId="77777777" w:rsidR="0027100E" w:rsidRPr="0027100E" w:rsidRDefault="0027100E" w:rsidP="00B82985">
      <w:pPr>
        <w:shd w:val="clear" w:color="auto" w:fill="FFFFFF"/>
        <w:ind w:firstLine="567"/>
        <w:jc w:val="both"/>
        <w:rPr>
          <w:lang w:val="ru-RU"/>
        </w:rPr>
      </w:pPr>
    </w:p>
    <w:p w14:paraId="040F922A" w14:textId="7B67392D" w:rsidR="0027100E" w:rsidRPr="0027100E" w:rsidRDefault="0027100E" w:rsidP="00B82985">
      <w:pPr>
        <w:shd w:val="clear" w:color="auto" w:fill="FFFFFF"/>
        <w:ind w:firstLine="567"/>
        <w:jc w:val="both"/>
        <w:rPr>
          <w:lang w:val="ru-RU"/>
        </w:rPr>
      </w:pPr>
      <w:r w:rsidRPr="0027100E">
        <w:rPr>
          <w:lang w:val="ru-RU"/>
        </w:rPr>
        <w:t>1.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14:paraId="646701C3" w14:textId="6C90F2EB" w:rsidR="0027100E" w:rsidRPr="0027100E" w:rsidRDefault="0027100E" w:rsidP="0027100E">
      <w:pPr>
        <w:ind w:firstLine="567"/>
        <w:jc w:val="both"/>
        <w:rPr>
          <w:lang w:val="ru-RU"/>
        </w:rPr>
      </w:pPr>
      <w:r w:rsidRPr="0027100E">
        <w:rPr>
          <w:lang w:val="ru-RU"/>
        </w:rPr>
        <w:t xml:space="preserve">2.  </w:t>
      </w:r>
      <w:r w:rsidR="005E531F">
        <w:rPr>
          <w:lang w:val="ru-RU"/>
        </w:rPr>
        <w:t>Выявление трех и более фактов</w:t>
      </w:r>
      <w:r w:rsidRPr="0027100E">
        <w:rPr>
          <w:lang w:val="ru-RU"/>
        </w:rPr>
        <w:t xml:space="preserve"> нарушения контролируемым лицом (подрядной организацией) обязательных требований в области эксплуатации автомобильных дорог при выполнении работ по содержанию, ремонту автомобильных дорог;</w:t>
      </w:r>
      <w:r w:rsidRPr="0027100E">
        <w:rPr>
          <w:rStyle w:val="FontStyle18"/>
          <w:sz w:val="24"/>
          <w:szCs w:val="24"/>
          <w:lang w:val="ru-RU"/>
        </w:rPr>
        <w:t xml:space="preserve"> объектов дорожного сервиса, размещенных в полосах отвода и (или) придорожных полосах автомобильных дорог общего пользования; </w:t>
      </w:r>
    </w:p>
    <w:p w14:paraId="5EBB91FF" w14:textId="2B5D5FE6" w:rsidR="0027100E" w:rsidRPr="0027100E" w:rsidRDefault="0027100E" w:rsidP="0027100E">
      <w:pPr>
        <w:ind w:firstLine="567"/>
        <w:jc w:val="both"/>
        <w:rPr>
          <w:color w:val="000000"/>
          <w:lang w:val="ru-RU"/>
        </w:rPr>
      </w:pPr>
      <w:r w:rsidRPr="0027100E">
        <w:rPr>
          <w:lang w:val="ru-RU"/>
        </w:rPr>
        <w:t xml:space="preserve"> 3.  </w:t>
      </w:r>
      <w:r w:rsidRPr="0027100E">
        <w:rPr>
          <w:color w:val="000000"/>
          <w:lang w:val="ru-RU"/>
        </w:rPr>
        <w:t xml:space="preserve">Поступление в орган муниципального контроля на автомобильном транспорте, городском наземном электрическом транспорте и в дорожном хозяйстве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разрушении (повреждении) и (или) загрязнении автомобильной дороги местного значения, искусственного дорожного сооружения,  </w:t>
      </w:r>
      <w:r w:rsidRPr="0027100E">
        <w:rPr>
          <w:color w:val="000000"/>
          <w:bdr w:val="none" w:sz="0" w:space="0" w:color="000000"/>
          <w:shd w:val="clear" w:color="auto" w:fill="FFFFFF"/>
          <w:lang w:val="ru-RU"/>
        </w:rPr>
        <w:t xml:space="preserve">в том числе элементов обустройства автомобильных дорог, полос отвода и (или) придорожных полос автомобильных дорог, </w:t>
      </w:r>
      <w:r w:rsidRPr="0027100E">
        <w:rPr>
          <w:color w:val="000000"/>
          <w:lang w:val="ru-RU"/>
        </w:rPr>
        <w:t>на территории Кезского района</w:t>
      </w:r>
      <w:r w:rsidR="00CF1AAA">
        <w:rPr>
          <w:color w:val="000000"/>
          <w:lang w:val="ru-RU"/>
        </w:rPr>
        <w:t>.</w:t>
      </w:r>
    </w:p>
    <w:p w14:paraId="4B811572" w14:textId="77777777" w:rsidR="00EB71A1" w:rsidRDefault="00EB71A1" w:rsidP="00B77054">
      <w:pPr>
        <w:ind w:left="708" w:firstLine="708"/>
        <w:jc w:val="right"/>
        <w:rPr>
          <w:lang w:val="ru-RU"/>
        </w:rPr>
      </w:pPr>
    </w:p>
    <w:p w14:paraId="0383034A" w14:textId="77777777" w:rsidR="00B77054" w:rsidRPr="003711FA" w:rsidRDefault="00B77054" w:rsidP="00B77054">
      <w:pPr>
        <w:ind w:left="708" w:firstLine="708"/>
        <w:jc w:val="right"/>
        <w:rPr>
          <w:lang w:val="ru-RU"/>
        </w:rPr>
      </w:pPr>
    </w:p>
    <w:sectPr w:rsidR="00B77054" w:rsidRPr="003711FA" w:rsidSect="00B82985">
      <w:headerReference w:type="even" r:id="rId9"/>
      <w:headerReference w:type="default" r:id="rId10"/>
      <w:pgSz w:w="11906" w:h="16838"/>
      <w:pgMar w:top="426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710B" w14:textId="77777777" w:rsidR="008A2A0D" w:rsidRDefault="008A2A0D">
      <w:r>
        <w:separator/>
      </w:r>
    </w:p>
  </w:endnote>
  <w:endnote w:type="continuationSeparator" w:id="0">
    <w:p w14:paraId="5E06C5AD" w14:textId="77777777" w:rsidR="008A2A0D" w:rsidRDefault="008A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B508" w14:textId="77777777" w:rsidR="008A2A0D" w:rsidRDefault="008A2A0D">
      <w:r>
        <w:separator/>
      </w:r>
    </w:p>
  </w:footnote>
  <w:footnote w:type="continuationSeparator" w:id="0">
    <w:p w14:paraId="716437F4" w14:textId="77777777" w:rsidR="008A2A0D" w:rsidRDefault="008A2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6093" w14:textId="77777777" w:rsidR="008755D6" w:rsidRDefault="008755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742C" w14:textId="77777777" w:rsidR="008755D6" w:rsidRDefault="008755D6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9342C018"/>
    <w:lvl w:ilvl="0">
      <w:numFmt w:val="bullet"/>
      <w:lvlText w:val="*"/>
      <w:lvlJc w:val="left"/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14394"/>
    <w:multiLevelType w:val="hybridMultilevel"/>
    <w:tmpl w:val="90F69CD4"/>
    <w:lvl w:ilvl="0" w:tplc="E602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06CDB"/>
    <w:multiLevelType w:val="singleLevel"/>
    <w:tmpl w:val="B1F23242"/>
    <w:lvl w:ilvl="0">
      <w:start w:val="1"/>
      <w:numFmt w:val="decimal"/>
      <w:lvlText w:val="3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A11492"/>
    <w:multiLevelType w:val="multilevel"/>
    <w:tmpl w:val="8CA87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FC3E8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8F6457"/>
    <w:multiLevelType w:val="hybridMultilevel"/>
    <w:tmpl w:val="4ABEDE5E"/>
    <w:lvl w:ilvl="0" w:tplc="F51E4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7F424E0"/>
    <w:multiLevelType w:val="multilevel"/>
    <w:tmpl w:val="AAC037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C820C4"/>
    <w:multiLevelType w:val="multilevel"/>
    <w:tmpl w:val="89505F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7B76D9"/>
    <w:multiLevelType w:val="singleLevel"/>
    <w:tmpl w:val="6B9E265A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BC290A"/>
    <w:multiLevelType w:val="singleLevel"/>
    <w:tmpl w:val="3DCE5EF6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965AFA"/>
    <w:multiLevelType w:val="singleLevel"/>
    <w:tmpl w:val="04021FDE"/>
    <w:lvl w:ilvl="0">
      <w:start w:val="1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5A6135"/>
    <w:multiLevelType w:val="multilevel"/>
    <w:tmpl w:val="0696EE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D77631"/>
    <w:multiLevelType w:val="multilevel"/>
    <w:tmpl w:val="FB66F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1C4F5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1AB06A9"/>
    <w:multiLevelType w:val="multilevel"/>
    <w:tmpl w:val="3EAEE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FD07CE"/>
    <w:multiLevelType w:val="hybridMultilevel"/>
    <w:tmpl w:val="58447B46"/>
    <w:lvl w:ilvl="0" w:tplc="F9CCA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191B8F"/>
    <w:multiLevelType w:val="singleLevel"/>
    <w:tmpl w:val="C0FE5154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6001BB"/>
    <w:multiLevelType w:val="multilevel"/>
    <w:tmpl w:val="00B45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A2D4491"/>
    <w:multiLevelType w:val="multilevel"/>
    <w:tmpl w:val="656E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8D4C98"/>
    <w:multiLevelType w:val="multilevel"/>
    <w:tmpl w:val="6E3A03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E5F32EC"/>
    <w:multiLevelType w:val="multilevel"/>
    <w:tmpl w:val="AF2CD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A10EA3"/>
    <w:multiLevelType w:val="multilevel"/>
    <w:tmpl w:val="0650A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76137A"/>
    <w:multiLevelType w:val="hybridMultilevel"/>
    <w:tmpl w:val="50286F20"/>
    <w:lvl w:ilvl="0" w:tplc="17F8F54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A141A0"/>
    <w:multiLevelType w:val="hybridMultilevel"/>
    <w:tmpl w:val="2912F49A"/>
    <w:lvl w:ilvl="0" w:tplc="949C9B08">
      <w:start w:val="2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6" w15:restartNumberingAfterBreak="0">
    <w:nsid w:val="743A201C"/>
    <w:multiLevelType w:val="hybridMultilevel"/>
    <w:tmpl w:val="7A4AD168"/>
    <w:lvl w:ilvl="0" w:tplc="40D4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0EE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94F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4A77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6EA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121A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EC2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48D1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5894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76737B37"/>
    <w:multiLevelType w:val="hybridMultilevel"/>
    <w:tmpl w:val="AAAE73EE"/>
    <w:lvl w:ilvl="0" w:tplc="2BD272BA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8" w15:restartNumberingAfterBreak="0">
    <w:nsid w:val="7A6663E0"/>
    <w:multiLevelType w:val="singleLevel"/>
    <w:tmpl w:val="91BAF7BA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 w16cid:durableId="1977178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340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7833748">
    <w:abstractNumId w:val="15"/>
  </w:num>
  <w:num w:numId="4" w16cid:durableId="446119857">
    <w:abstractNumId w:val="6"/>
  </w:num>
  <w:num w:numId="5" w16cid:durableId="540288000">
    <w:abstractNumId w:val="7"/>
  </w:num>
  <w:num w:numId="6" w16cid:durableId="1853640787">
    <w:abstractNumId w:val="20"/>
  </w:num>
  <w:num w:numId="7" w16cid:durableId="68991931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 w16cid:durableId="1261987054">
    <w:abstractNumId w:val="0"/>
    <w:lvlOverride w:ilvl="0">
      <w:lvl w:ilvl="0">
        <w:start w:val="65535"/>
        <w:numFmt w:val="bullet"/>
        <w:lvlText w:val="-"/>
        <w:legacy w:legacy="1" w:legacySpace="0" w:legacyIndent="1013"/>
        <w:lvlJc w:val="left"/>
        <w:rPr>
          <w:rFonts w:ascii="Times New Roman" w:hAnsi="Times New Roman" w:cs="Times New Roman" w:hint="default"/>
        </w:rPr>
      </w:lvl>
    </w:lvlOverride>
  </w:num>
  <w:num w:numId="9" w16cid:durableId="2052924368">
    <w:abstractNumId w:val="11"/>
  </w:num>
  <w:num w:numId="10" w16cid:durableId="417756961">
    <w:abstractNumId w:val="12"/>
  </w:num>
  <w:num w:numId="11" w16cid:durableId="2095588215">
    <w:abstractNumId w:val="4"/>
  </w:num>
  <w:num w:numId="12" w16cid:durableId="856698412">
    <w:abstractNumId w:val="18"/>
  </w:num>
  <w:num w:numId="13" w16cid:durableId="2043699260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 w16cid:durableId="52718519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 w16cid:durableId="1159152865">
    <w:abstractNumId w:val="28"/>
  </w:num>
  <w:num w:numId="16" w16cid:durableId="1368137174">
    <w:abstractNumId w:val="28"/>
    <w:lvlOverride w:ilvl="0">
      <w:lvl w:ilvl="0">
        <w:start w:val="1"/>
        <w:numFmt w:val="decimal"/>
        <w:lvlText w:val="6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7" w16cid:durableId="782923618">
    <w:abstractNumId w:val="10"/>
  </w:num>
  <w:num w:numId="18" w16cid:durableId="1966884045">
    <w:abstractNumId w:val="10"/>
    <w:lvlOverride w:ilvl="0">
      <w:lvl w:ilvl="0">
        <w:start w:val="1"/>
        <w:numFmt w:val="decimal"/>
        <w:lvlText w:val="1.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 w16cid:durableId="1934121302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0" w16cid:durableId="1344042973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1" w16cid:durableId="208904038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2" w16cid:durableId="93645031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3" w16cid:durableId="248127545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1279871307">
    <w:abstractNumId w:val="21"/>
  </w:num>
  <w:num w:numId="25" w16cid:durableId="46533443">
    <w:abstractNumId w:val="22"/>
  </w:num>
  <w:num w:numId="26" w16cid:durableId="509292102">
    <w:abstractNumId w:val="9"/>
  </w:num>
  <w:num w:numId="27" w16cid:durableId="417336011">
    <w:abstractNumId w:val="14"/>
  </w:num>
  <w:num w:numId="28" w16cid:durableId="1765956981">
    <w:abstractNumId w:val="13"/>
  </w:num>
  <w:num w:numId="29" w16cid:durableId="1483308777">
    <w:abstractNumId w:val="8"/>
  </w:num>
  <w:num w:numId="30" w16cid:durableId="450709361">
    <w:abstractNumId w:val="16"/>
  </w:num>
  <w:num w:numId="31" w16cid:durableId="1559049928">
    <w:abstractNumId w:val="5"/>
  </w:num>
  <w:num w:numId="32" w16cid:durableId="1133865716">
    <w:abstractNumId w:val="25"/>
  </w:num>
  <w:num w:numId="33" w16cid:durableId="1581909804">
    <w:abstractNumId w:val="3"/>
  </w:num>
  <w:num w:numId="34" w16cid:durableId="14254900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8422354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4966933">
    <w:abstractNumId w:val="19"/>
  </w:num>
  <w:num w:numId="37" w16cid:durableId="2059545363">
    <w:abstractNumId w:val="23"/>
  </w:num>
  <w:num w:numId="38" w16cid:durableId="791827815">
    <w:abstractNumId w:val="24"/>
  </w:num>
  <w:num w:numId="39" w16cid:durableId="5784875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C5"/>
    <w:rsid w:val="00001A54"/>
    <w:rsid w:val="00022597"/>
    <w:rsid w:val="00030958"/>
    <w:rsid w:val="00041AD6"/>
    <w:rsid w:val="0005784A"/>
    <w:rsid w:val="00062DDC"/>
    <w:rsid w:val="000834B3"/>
    <w:rsid w:val="00090553"/>
    <w:rsid w:val="000D79CC"/>
    <w:rsid w:val="000E6995"/>
    <w:rsid w:val="000F4127"/>
    <w:rsid w:val="00110699"/>
    <w:rsid w:val="0011692F"/>
    <w:rsid w:val="0012387D"/>
    <w:rsid w:val="00144DA7"/>
    <w:rsid w:val="00151ADF"/>
    <w:rsid w:val="00163BD7"/>
    <w:rsid w:val="0018478D"/>
    <w:rsid w:val="00191BE2"/>
    <w:rsid w:val="00193C4E"/>
    <w:rsid w:val="001B072A"/>
    <w:rsid w:val="001B7CF7"/>
    <w:rsid w:val="001D5C48"/>
    <w:rsid w:val="001E00EF"/>
    <w:rsid w:val="001E750B"/>
    <w:rsid w:val="00203E6B"/>
    <w:rsid w:val="00230F87"/>
    <w:rsid w:val="0027100E"/>
    <w:rsid w:val="002824AD"/>
    <w:rsid w:val="002B756A"/>
    <w:rsid w:val="002C0E78"/>
    <w:rsid w:val="002C7717"/>
    <w:rsid w:val="002D1DE6"/>
    <w:rsid w:val="002D7FC2"/>
    <w:rsid w:val="002E03B5"/>
    <w:rsid w:val="002E3A5C"/>
    <w:rsid w:val="002F0A7B"/>
    <w:rsid w:val="002F5518"/>
    <w:rsid w:val="00305A21"/>
    <w:rsid w:val="00310211"/>
    <w:rsid w:val="003417DD"/>
    <w:rsid w:val="00350F3B"/>
    <w:rsid w:val="003625DA"/>
    <w:rsid w:val="003711FA"/>
    <w:rsid w:val="00376C69"/>
    <w:rsid w:val="00381452"/>
    <w:rsid w:val="00386AC5"/>
    <w:rsid w:val="0038712B"/>
    <w:rsid w:val="003A1E5E"/>
    <w:rsid w:val="003B20E9"/>
    <w:rsid w:val="003C3B7D"/>
    <w:rsid w:val="003D2CDD"/>
    <w:rsid w:val="003E35DE"/>
    <w:rsid w:val="003F2DCD"/>
    <w:rsid w:val="00405D54"/>
    <w:rsid w:val="00422DB0"/>
    <w:rsid w:val="00426452"/>
    <w:rsid w:val="00446C5B"/>
    <w:rsid w:val="0044767B"/>
    <w:rsid w:val="0045279F"/>
    <w:rsid w:val="004643EA"/>
    <w:rsid w:val="00470762"/>
    <w:rsid w:val="00483923"/>
    <w:rsid w:val="004D15C3"/>
    <w:rsid w:val="004E3095"/>
    <w:rsid w:val="004E4467"/>
    <w:rsid w:val="004E6CE6"/>
    <w:rsid w:val="00522D72"/>
    <w:rsid w:val="005340C0"/>
    <w:rsid w:val="00535712"/>
    <w:rsid w:val="00540574"/>
    <w:rsid w:val="00545093"/>
    <w:rsid w:val="00551699"/>
    <w:rsid w:val="005770A4"/>
    <w:rsid w:val="005829EA"/>
    <w:rsid w:val="005C0C87"/>
    <w:rsid w:val="005C7416"/>
    <w:rsid w:val="005E1979"/>
    <w:rsid w:val="005E531F"/>
    <w:rsid w:val="005F4CC7"/>
    <w:rsid w:val="00615F70"/>
    <w:rsid w:val="006178A4"/>
    <w:rsid w:val="00646471"/>
    <w:rsid w:val="00651CB4"/>
    <w:rsid w:val="006569DE"/>
    <w:rsid w:val="006A0BF2"/>
    <w:rsid w:val="006A3231"/>
    <w:rsid w:val="006A7F12"/>
    <w:rsid w:val="006B3EB9"/>
    <w:rsid w:val="00710EF3"/>
    <w:rsid w:val="007160F9"/>
    <w:rsid w:val="00724919"/>
    <w:rsid w:val="007341A4"/>
    <w:rsid w:val="0073518B"/>
    <w:rsid w:val="007422A3"/>
    <w:rsid w:val="007A2282"/>
    <w:rsid w:val="007A58D0"/>
    <w:rsid w:val="007B3DC1"/>
    <w:rsid w:val="007C5FEC"/>
    <w:rsid w:val="007F6EBE"/>
    <w:rsid w:val="007F78FC"/>
    <w:rsid w:val="00806731"/>
    <w:rsid w:val="00810420"/>
    <w:rsid w:val="008206ED"/>
    <w:rsid w:val="00837227"/>
    <w:rsid w:val="00837736"/>
    <w:rsid w:val="00843868"/>
    <w:rsid w:val="00850392"/>
    <w:rsid w:val="00850E95"/>
    <w:rsid w:val="0085476A"/>
    <w:rsid w:val="008643A9"/>
    <w:rsid w:val="0086638D"/>
    <w:rsid w:val="008755D6"/>
    <w:rsid w:val="00886D31"/>
    <w:rsid w:val="008A2A0D"/>
    <w:rsid w:val="008A707E"/>
    <w:rsid w:val="008B05F8"/>
    <w:rsid w:val="008B213A"/>
    <w:rsid w:val="008C1E41"/>
    <w:rsid w:val="008D16BB"/>
    <w:rsid w:val="008D7157"/>
    <w:rsid w:val="008E1E1B"/>
    <w:rsid w:val="008F3221"/>
    <w:rsid w:val="00930B10"/>
    <w:rsid w:val="009332EA"/>
    <w:rsid w:val="00947D32"/>
    <w:rsid w:val="00957629"/>
    <w:rsid w:val="009772CF"/>
    <w:rsid w:val="009949FB"/>
    <w:rsid w:val="009A0289"/>
    <w:rsid w:val="009A4E26"/>
    <w:rsid w:val="009B1F43"/>
    <w:rsid w:val="009B4433"/>
    <w:rsid w:val="009B66E9"/>
    <w:rsid w:val="009D1CC5"/>
    <w:rsid w:val="009F3053"/>
    <w:rsid w:val="00A4429E"/>
    <w:rsid w:val="00A46CD7"/>
    <w:rsid w:val="00A7064F"/>
    <w:rsid w:val="00A76514"/>
    <w:rsid w:val="00A848A2"/>
    <w:rsid w:val="00AB13B5"/>
    <w:rsid w:val="00AD5837"/>
    <w:rsid w:val="00AE2880"/>
    <w:rsid w:val="00B01316"/>
    <w:rsid w:val="00B143E2"/>
    <w:rsid w:val="00B502B4"/>
    <w:rsid w:val="00B54BB2"/>
    <w:rsid w:val="00B63816"/>
    <w:rsid w:val="00B77054"/>
    <w:rsid w:val="00B82985"/>
    <w:rsid w:val="00B92F5B"/>
    <w:rsid w:val="00B93E60"/>
    <w:rsid w:val="00BC25E0"/>
    <w:rsid w:val="00BC529D"/>
    <w:rsid w:val="00BE3C65"/>
    <w:rsid w:val="00BF49C8"/>
    <w:rsid w:val="00BF7EF0"/>
    <w:rsid w:val="00C02709"/>
    <w:rsid w:val="00C3147B"/>
    <w:rsid w:val="00C41559"/>
    <w:rsid w:val="00C55501"/>
    <w:rsid w:val="00C57927"/>
    <w:rsid w:val="00C62685"/>
    <w:rsid w:val="00C67E51"/>
    <w:rsid w:val="00C71F3B"/>
    <w:rsid w:val="00C7417F"/>
    <w:rsid w:val="00C927FB"/>
    <w:rsid w:val="00C9768F"/>
    <w:rsid w:val="00CA04CE"/>
    <w:rsid w:val="00CA5776"/>
    <w:rsid w:val="00CA767B"/>
    <w:rsid w:val="00CB665C"/>
    <w:rsid w:val="00CF1AAA"/>
    <w:rsid w:val="00CF4E15"/>
    <w:rsid w:val="00D04779"/>
    <w:rsid w:val="00D04BC4"/>
    <w:rsid w:val="00D07BC5"/>
    <w:rsid w:val="00D4266F"/>
    <w:rsid w:val="00D702A0"/>
    <w:rsid w:val="00D77C42"/>
    <w:rsid w:val="00D9154E"/>
    <w:rsid w:val="00DB4C5F"/>
    <w:rsid w:val="00DB72DD"/>
    <w:rsid w:val="00DB7AE1"/>
    <w:rsid w:val="00DC4A63"/>
    <w:rsid w:val="00DD10F5"/>
    <w:rsid w:val="00DE3F6F"/>
    <w:rsid w:val="00DE4C2A"/>
    <w:rsid w:val="00DF3BCB"/>
    <w:rsid w:val="00E23ACD"/>
    <w:rsid w:val="00E31EC4"/>
    <w:rsid w:val="00E51B93"/>
    <w:rsid w:val="00E5738B"/>
    <w:rsid w:val="00E61181"/>
    <w:rsid w:val="00E62340"/>
    <w:rsid w:val="00E72EFA"/>
    <w:rsid w:val="00E84411"/>
    <w:rsid w:val="00E91410"/>
    <w:rsid w:val="00EA559F"/>
    <w:rsid w:val="00EB1BF6"/>
    <w:rsid w:val="00EB20B9"/>
    <w:rsid w:val="00EB71A1"/>
    <w:rsid w:val="00ED460D"/>
    <w:rsid w:val="00EE51B9"/>
    <w:rsid w:val="00EF2393"/>
    <w:rsid w:val="00F20C7B"/>
    <w:rsid w:val="00F21311"/>
    <w:rsid w:val="00F26F7A"/>
    <w:rsid w:val="00F437BC"/>
    <w:rsid w:val="00F5346A"/>
    <w:rsid w:val="00F5790F"/>
    <w:rsid w:val="00F63BC1"/>
    <w:rsid w:val="00FA172C"/>
    <w:rsid w:val="00FB0F2A"/>
    <w:rsid w:val="00FB46B3"/>
    <w:rsid w:val="00FC683B"/>
    <w:rsid w:val="00FD2865"/>
    <w:rsid w:val="00FE5625"/>
    <w:rsid w:val="00FF179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3611"/>
  <w15:docId w15:val="{3598766C-18BB-41FE-84CC-40CE5429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C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D1D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 w:eastAsia="ru-RU"/>
    </w:rPr>
  </w:style>
  <w:style w:type="paragraph" w:styleId="2">
    <w:name w:val="heading 2"/>
    <w:basedOn w:val="a"/>
    <w:next w:val="a"/>
    <w:link w:val="20"/>
    <w:qFormat/>
    <w:rsid w:val="00DB4C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C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386AC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rsid w:val="00386AC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4">
    <w:name w:val="Balloon Text"/>
    <w:basedOn w:val="a"/>
    <w:semiHidden/>
    <w:rsid w:val="008D7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D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1">
    <w:name w:val="Body Text 2"/>
    <w:basedOn w:val="a"/>
    <w:rsid w:val="00CB665C"/>
    <w:pPr>
      <w:jc w:val="both"/>
    </w:pPr>
    <w:rPr>
      <w:sz w:val="28"/>
      <w:szCs w:val="20"/>
      <w:lang w:val="ru-RU" w:eastAsia="ru-RU"/>
    </w:rPr>
  </w:style>
  <w:style w:type="paragraph" w:customStyle="1" w:styleId="ConsPlusCell">
    <w:name w:val="ConsPlusCell"/>
    <w:rsid w:val="007A5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17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A17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FA17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a6">
    <w:name w:val="Table Grid"/>
    <w:basedOn w:val="a1"/>
    <w:rsid w:val="0073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144DA7"/>
    <w:pPr>
      <w:spacing w:after="120"/>
    </w:pPr>
  </w:style>
  <w:style w:type="paragraph" w:customStyle="1" w:styleId="210">
    <w:name w:val="Основной текст 21"/>
    <w:basedOn w:val="a"/>
    <w:rsid w:val="00FC683B"/>
    <w:pPr>
      <w:widowControl w:val="0"/>
      <w:jc w:val="center"/>
    </w:pPr>
    <w:rPr>
      <w:sz w:val="28"/>
      <w:szCs w:val="20"/>
      <w:lang w:val="ru-RU" w:eastAsia="ru-RU"/>
    </w:rPr>
  </w:style>
  <w:style w:type="character" w:customStyle="1" w:styleId="FontStyle73">
    <w:name w:val="Font Style73"/>
    <w:rsid w:val="00ED460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D460D"/>
    <w:pPr>
      <w:widowControl w:val="0"/>
      <w:autoSpaceDE w:val="0"/>
      <w:autoSpaceDN w:val="0"/>
      <w:adjustRightInd w:val="0"/>
      <w:spacing w:line="322" w:lineRule="exact"/>
      <w:jc w:val="center"/>
    </w:pPr>
    <w:rPr>
      <w:lang w:val="ru-RU" w:eastAsia="ru-RU"/>
    </w:rPr>
  </w:style>
  <w:style w:type="paragraph" w:customStyle="1" w:styleId="Style4">
    <w:name w:val="Style4"/>
    <w:basedOn w:val="a"/>
    <w:uiPriority w:val="99"/>
    <w:rsid w:val="00ED460D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Style11">
    <w:name w:val="Style11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355"/>
      <w:jc w:val="both"/>
    </w:pPr>
    <w:rPr>
      <w:lang w:val="ru-RU" w:eastAsia="ru-RU"/>
    </w:rPr>
  </w:style>
  <w:style w:type="paragraph" w:customStyle="1" w:styleId="Style15">
    <w:name w:val="Style15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1"/>
      <w:jc w:val="both"/>
    </w:pPr>
    <w:rPr>
      <w:lang w:val="ru-RU" w:eastAsia="ru-RU"/>
    </w:rPr>
  </w:style>
  <w:style w:type="paragraph" w:customStyle="1" w:styleId="Style25">
    <w:name w:val="Style25"/>
    <w:basedOn w:val="a"/>
    <w:rsid w:val="00ED460D"/>
    <w:pPr>
      <w:widowControl w:val="0"/>
      <w:autoSpaceDE w:val="0"/>
      <w:autoSpaceDN w:val="0"/>
      <w:adjustRightInd w:val="0"/>
      <w:spacing w:line="230" w:lineRule="exact"/>
      <w:jc w:val="both"/>
    </w:pPr>
    <w:rPr>
      <w:lang w:val="ru-RU" w:eastAsia="ru-RU"/>
    </w:rPr>
  </w:style>
  <w:style w:type="paragraph" w:customStyle="1" w:styleId="Style47">
    <w:name w:val="Style47"/>
    <w:basedOn w:val="a"/>
    <w:rsid w:val="00ED460D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48">
    <w:name w:val="Style48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1013"/>
      <w:jc w:val="both"/>
    </w:pPr>
    <w:rPr>
      <w:lang w:val="ru-RU" w:eastAsia="ru-RU"/>
    </w:rPr>
  </w:style>
  <w:style w:type="paragraph" w:customStyle="1" w:styleId="Style51">
    <w:name w:val="Style51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lang w:val="ru-RU" w:eastAsia="ru-RU"/>
    </w:rPr>
  </w:style>
  <w:style w:type="character" w:customStyle="1" w:styleId="FontStyle67">
    <w:name w:val="Font Style67"/>
    <w:rsid w:val="00ED46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rsid w:val="00ED460D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rsid w:val="00ED460D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rsid w:val="00ED460D"/>
    <w:pPr>
      <w:widowControl w:val="0"/>
      <w:autoSpaceDE w:val="0"/>
      <w:autoSpaceDN w:val="0"/>
      <w:adjustRightInd w:val="0"/>
      <w:spacing w:line="275" w:lineRule="exact"/>
      <w:jc w:val="center"/>
    </w:pPr>
    <w:rPr>
      <w:lang w:val="ru-RU" w:eastAsia="ru-RU"/>
    </w:rPr>
  </w:style>
  <w:style w:type="paragraph" w:customStyle="1" w:styleId="Style50">
    <w:name w:val="Style50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6"/>
    </w:pPr>
    <w:rPr>
      <w:lang w:val="ru-RU" w:eastAsia="ru-RU"/>
    </w:rPr>
  </w:style>
  <w:style w:type="character" w:customStyle="1" w:styleId="FontStyle65">
    <w:name w:val="Font Style65"/>
    <w:rsid w:val="00ED460D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 Indent"/>
    <w:basedOn w:val="a"/>
    <w:rsid w:val="00DF3BCB"/>
    <w:pPr>
      <w:spacing w:after="120"/>
      <w:ind w:left="283"/>
    </w:pPr>
  </w:style>
  <w:style w:type="character" w:customStyle="1" w:styleId="a9">
    <w:name w:val="Гипертекстовая ссылка"/>
    <w:rsid w:val="002D1DE6"/>
    <w:rPr>
      <w:color w:val="008000"/>
    </w:rPr>
  </w:style>
  <w:style w:type="character" w:customStyle="1" w:styleId="20">
    <w:name w:val="Заголовок 2 Знак"/>
    <w:link w:val="2"/>
    <w:semiHidden/>
    <w:rsid w:val="00DB4C5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semiHidden/>
    <w:rsid w:val="00DB4C5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10">
    <w:name w:val="Основной текст Знак1"/>
    <w:locked/>
    <w:rsid w:val="00D4266F"/>
    <w:rPr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15pt">
    <w:name w:val="Основной текст (2) + 11;5 pt;Полужирный"/>
    <w:basedOn w:val="22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8"/>
    <w:rsid w:val="007160F9"/>
    <w:rPr>
      <w:shd w:val="clear" w:color="auto" w:fill="FFFFFF"/>
    </w:rPr>
  </w:style>
  <w:style w:type="character" w:customStyle="1" w:styleId="11">
    <w:name w:val="Основной текст1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4">
    <w:name w:val="Основной текст2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4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5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MalgunGothic-2pt">
    <w:name w:val="Основной текст + Malgun Gothic;Курсив;Интервал -2 pt"/>
    <w:basedOn w:val="aa"/>
    <w:rsid w:val="007160F9"/>
    <w:rPr>
      <w:rFonts w:ascii="Malgun Gothic" w:eastAsia="Malgun Gothic" w:hAnsi="Malgun Gothic" w:cs="Malgun Gothic"/>
      <w:i/>
      <w:iCs/>
      <w:color w:val="000000"/>
      <w:spacing w:val="-5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6">
    <w:name w:val="Основной текст6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a"/>
    <w:rsid w:val="007160F9"/>
    <w:pPr>
      <w:widowControl w:val="0"/>
      <w:shd w:val="clear" w:color="auto" w:fill="FFFFFF"/>
      <w:spacing w:before="180" w:after="720" w:line="0" w:lineRule="atLeast"/>
      <w:jc w:val="center"/>
    </w:pPr>
    <w:rPr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D70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FontStyle18">
    <w:name w:val="Font Style18"/>
    <w:uiPriority w:val="99"/>
    <w:rsid w:val="002710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27100E"/>
    <w:pPr>
      <w:widowControl w:val="0"/>
      <w:autoSpaceDE w:val="0"/>
      <w:autoSpaceDN w:val="0"/>
      <w:adjustRightInd w:val="0"/>
      <w:spacing w:line="324" w:lineRule="exact"/>
      <w:ind w:hanging="581"/>
    </w:pPr>
    <w:rPr>
      <w:lang w:val="ru-RU" w:eastAsia="ru-RU"/>
    </w:rPr>
  </w:style>
  <w:style w:type="character" w:customStyle="1" w:styleId="FontStyle17">
    <w:name w:val="Font Style17"/>
    <w:uiPriority w:val="99"/>
    <w:rsid w:val="0027100E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1982-83A8-4DC2-A69B-6CF8082E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 Кез</cp:lastModifiedBy>
  <cp:revision>7</cp:revision>
  <cp:lastPrinted>2023-08-31T04:15:00Z</cp:lastPrinted>
  <dcterms:created xsi:type="dcterms:W3CDTF">2023-08-14T06:56:00Z</dcterms:created>
  <dcterms:modified xsi:type="dcterms:W3CDTF">2023-08-31T04:16:00Z</dcterms:modified>
</cp:coreProperties>
</file>