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0D1B39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FE1B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0D274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0D274E">
        <w:rPr>
          <w:rFonts w:ascii="Times New Roman" w:hAnsi="Times New Roman" w:cs="Times New Roman"/>
          <w:sz w:val="24"/>
          <w:szCs w:val="24"/>
        </w:rPr>
        <w:t xml:space="preserve">ой 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0D274E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933FC0"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 w:rsidR="00933FC0">
        <w:rPr>
          <w:rFonts w:ascii="Times New Roman" w:hAnsi="Times New Roman" w:cs="Times New Roman"/>
          <w:sz w:val="24"/>
          <w:szCs w:val="24"/>
        </w:rPr>
        <w:t>Камыжево</w:t>
      </w:r>
      <w:proofErr w:type="spellEnd"/>
      <w:r>
        <w:rPr>
          <w:rFonts w:ascii="Times New Roman" w:hAnsi="Times New Roman" w:cs="Times New Roman"/>
          <w:sz w:val="24"/>
          <w:szCs w:val="24"/>
        </w:rPr>
        <w:t>, Совет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депутатов РЕШАЕТ:</w:t>
      </w:r>
    </w:p>
    <w:p w:rsidR="001F7C26" w:rsidRPr="001F7C26" w:rsidRDefault="009A6A1D" w:rsidP="00FE1BF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проживающих </w:t>
      </w:r>
      <w:r w:rsidR="009D339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933FC0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933FC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933FC0">
        <w:rPr>
          <w:rFonts w:ascii="Times New Roman" w:hAnsi="Times New Roman" w:cs="Times New Roman"/>
          <w:sz w:val="24"/>
          <w:szCs w:val="24"/>
        </w:rPr>
        <w:t>амыжево</w:t>
      </w:r>
      <w:proofErr w:type="spellEnd"/>
      <w:r w:rsidR="00933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3FC0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933FC0">
        <w:rPr>
          <w:rFonts w:ascii="Times New Roman" w:hAnsi="Times New Roman" w:cs="Times New Roman"/>
          <w:sz w:val="24"/>
          <w:szCs w:val="24"/>
        </w:rPr>
        <w:t xml:space="preserve"> района Удмуртской Республики</w:t>
      </w:r>
      <w:r w:rsidR="001F7C26" w:rsidRPr="001F7C26">
        <w:rPr>
          <w:rFonts w:ascii="Times New Roman" w:hAnsi="Times New Roman" w:cs="Times New Roman"/>
          <w:sz w:val="24"/>
          <w:szCs w:val="24"/>
        </w:rPr>
        <w:t>,  по вопросу введения и использования средств самообложения граждан 2</w:t>
      </w:r>
      <w:r w:rsidR="00933FC0">
        <w:rPr>
          <w:rFonts w:ascii="Times New Roman" w:hAnsi="Times New Roman" w:cs="Times New Roman"/>
          <w:sz w:val="24"/>
          <w:szCs w:val="24"/>
        </w:rPr>
        <w:t>6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февраля 2022 года с 1</w:t>
      </w:r>
      <w:r w:rsidR="00933FC0">
        <w:rPr>
          <w:rFonts w:ascii="Times New Roman" w:hAnsi="Times New Roman" w:cs="Times New Roman"/>
          <w:sz w:val="24"/>
          <w:szCs w:val="24"/>
        </w:rPr>
        <w:t>1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.00 час </w:t>
      </w:r>
      <w:r w:rsidR="00DC5FEE">
        <w:rPr>
          <w:rFonts w:ascii="Times New Roman" w:hAnsi="Times New Roman" w:cs="Times New Roman"/>
          <w:sz w:val="24"/>
          <w:szCs w:val="24"/>
        </w:rPr>
        <w:t xml:space="preserve">у дома № </w:t>
      </w:r>
      <w:r w:rsidR="00933FC0">
        <w:rPr>
          <w:rFonts w:ascii="Times New Roman" w:hAnsi="Times New Roman" w:cs="Times New Roman"/>
          <w:sz w:val="24"/>
          <w:szCs w:val="24"/>
        </w:rPr>
        <w:t>1</w:t>
      </w:r>
      <w:r w:rsidR="00DC5FEE">
        <w:rPr>
          <w:rFonts w:ascii="Times New Roman" w:hAnsi="Times New Roman" w:cs="Times New Roman"/>
          <w:sz w:val="24"/>
          <w:szCs w:val="24"/>
        </w:rPr>
        <w:t>1</w:t>
      </w:r>
      <w:r w:rsidR="006A5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AC8">
        <w:rPr>
          <w:rFonts w:ascii="Times New Roman" w:hAnsi="Times New Roman" w:cs="Times New Roman"/>
          <w:sz w:val="24"/>
          <w:szCs w:val="24"/>
        </w:rPr>
        <w:t>ул.Центральная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</w:p>
    <w:p w:rsidR="00FE1BF1" w:rsidRPr="00FE1BF1" w:rsidRDefault="001F7C26" w:rsidP="00FE1BF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1BF1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FE1BF1" w:rsidRPr="00FE1BF1">
        <w:rPr>
          <w:rFonts w:ascii="Times New Roman" w:hAnsi="Times New Roman" w:cs="Times New Roman"/>
          <w:sz w:val="24"/>
          <w:szCs w:val="24"/>
        </w:rPr>
        <w:t>ы:</w:t>
      </w:r>
    </w:p>
    <w:p w:rsidR="005E36D0" w:rsidRDefault="00FE1BF1" w:rsidP="00311F0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1F7C26" w:rsidRPr="00FE1BF1">
        <w:rPr>
          <w:rFonts w:ascii="Times New Roman" w:hAnsi="Times New Roman" w:cs="Times New Roman"/>
          <w:sz w:val="24"/>
          <w:szCs w:val="24"/>
        </w:rPr>
        <w:t xml:space="preserve"> О  согласии на введение </w:t>
      </w:r>
      <w:bookmarkStart w:id="0" w:name="_GoBack"/>
      <w:r w:rsidR="001F7C26" w:rsidRPr="00FE1BF1">
        <w:rPr>
          <w:rFonts w:ascii="Times New Roman" w:hAnsi="Times New Roman" w:cs="Times New Roman"/>
          <w:sz w:val="24"/>
          <w:szCs w:val="24"/>
        </w:rPr>
        <w:t xml:space="preserve">самообложения в 2022 году в сумме </w:t>
      </w:r>
      <w:r w:rsidR="00A67D73">
        <w:rPr>
          <w:rFonts w:ascii="Times New Roman" w:hAnsi="Times New Roman" w:cs="Times New Roman"/>
          <w:sz w:val="24"/>
          <w:szCs w:val="24"/>
        </w:rPr>
        <w:t>157</w:t>
      </w:r>
      <w:r w:rsidR="001F7C26" w:rsidRPr="00FE1BF1">
        <w:rPr>
          <w:rFonts w:ascii="Times New Roman" w:hAnsi="Times New Roman" w:cs="Times New Roman"/>
          <w:sz w:val="24"/>
          <w:szCs w:val="24"/>
        </w:rPr>
        <w:t xml:space="preserve">  рублей  00 копеек с каждого совершеннолетнего жителя, обладающего избирательным правом</w:t>
      </w:r>
      <w:r w:rsidR="00667C71" w:rsidRPr="00FE1BF1">
        <w:rPr>
          <w:rFonts w:ascii="Times New Roman" w:hAnsi="Times New Roman" w:cs="Times New Roman"/>
          <w:sz w:val="24"/>
          <w:szCs w:val="24"/>
        </w:rPr>
        <w:t>,</w:t>
      </w:r>
      <w:r w:rsidR="001F7C26" w:rsidRPr="00FE1BF1">
        <w:rPr>
          <w:rFonts w:ascii="Times New Roman" w:hAnsi="Times New Roman" w:cs="Times New Roman"/>
          <w:sz w:val="24"/>
          <w:szCs w:val="24"/>
        </w:rPr>
        <w:t xml:space="preserve"> проживающего </w:t>
      </w:r>
      <w:r w:rsidR="009D3392" w:rsidRPr="00FE1BF1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933FC0" w:rsidRPr="00FE1BF1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933FC0" w:rsidRPr="00FE1BF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933FC0" w:rsidRPr="00FE1BF1">
        <w:rPr>
          <w:rFonts w:ascii="Times New Roman" w:hAnsi="Times New Roman" w:cs="Times New Roman"/>
          <w:sz w:val="24"/>
          <w:szCs w:val="24"/>
        </w:rPr>
        <w:t>амыжево</w:t>
      </w:r>
      <w:proofErr w:type="spellEnd"/>
      <w:r w:rsidR="009D3392" w:rsidRPr="00FE1BF1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FE1BF1">
        <w:rPr>
          <w:rFonts w:ascii="Times New Roman" w:hAnsi="Times New Roman" w:cs="Times New Roman"/>
          <w:sz w:val="24"/>
          <w:szCs w:val="24"/>
        </w:rPr>
        <w:t xml:space="preserve"> и  направлением полученных средств </w:t>
      </w:r>
      <w:r w:rsidR="00311F06" w:rsidRPr="00311F06">
        <w:rPr>
          <w:rFonts w:ascii="Times New Roman" w:hAnsi="Times New Roman" w:cs="Times New Roman"/>
          <w:sz w:val="24"/>
          <w:szCs w:val="24"/>
        </w:rPr>
        <w:t xml:space="preserve">на приобретение мемориальных плит, крепежных </w:t>
      </w:r>
      <w:proofErr w:type="spellStart"/>
      <w:r w:rsidR="00311F06" w:rsidRPr="00311F06">
        <w:rPr>
          <w:rFonts w:ascii="Times New Roman" w:hAnsi="Times New Roman" w:cs="Times New Roman"/>
          <w:sz w:val="24"/>
          <w:szCs w:val="24"/>
        </w:rPr>
        <w:t>клямеров</w:t>
      </w:r>
      <w:proofErr w:type="spellEnd"/>
      <w:r w:rsidR="00311F06" w:rsidRPr="00311F06">
        <w:rPr>
          <w:rFonts w:ascii="Times New Roman" w:hAnsi="Times New Roman" w:cs="Times New Roman"/>
          <w:sz w:val="24"/>
          <w:szCs w:val="24"/>
        </w:rPr>
        <w:t xml:space="preserve">, металлического ограждения с элементами художественной ковки для обустройства обелиска воинам Великой Отечественной войны 1941-1945гг в </w:t>
      </w:r>
      <w:proofErr w:type="spellStart"/>
      <w:r w:rsidR="00311F06" w:rsidRPr="00311F06">
        <w:rPr>
          <w:rFonts w:ascii="Times New Roman" w:hAnsi="Times New Roman" w:cs="Times New Roman"/>
          <w:sz w:val="24"/>
          <w:szCs w:val="24"/>
        </w:rPr>
        <w:t>д.Камыжево</w:t>
      </w:r>
      <w:proofErr w:type="spellEnd"/>
      <w:r w:rsidR="005E36D0">
        <w:rPr>
          <w:rFonts w:ascii="Times New Roman" w:hAnsi="Times New Roman" w:cs="Times New Roman"/>
          <w:sz w:val="24"/>
          <w:szCs w:val="24"/>
        </w:rPr>
        <w:t>.</w:t>
      </w:r>
      <w:r w:rsidR="00311F06" w:rsidRPr="00311F06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FE1BF1" w:rsidRPr="00FE1BF1" w:rsidRDefault="00FE1BF1" w:rsidP="00311F0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E1BF1">
        <w:rPr>
          <w:rFonts w:ascii="Times New Roman" w:hAnsi="Times New Roman" w:cs="Times New Roman"/>
          <w:sz w:val="24"/>
          <w:szCs w:val="24"/>
        </w:rPr>
        <w:t xml:space="preserve">.2. Определение льготной категории граждан, для которых размер платежей может быть уменьшен. </w:t>
      </w:r>
    </w:p>
    <w:p w:rsidR="00FE1BF1" w:rsidRDefault="00FE1BF1" w:rsidP="00FE1B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E1BF1">
        <w:rPr>
          <w:rFonts w:ascii="Times New Roman" w:hAnsi="Times New Roman" w:cs="Times New Roman"/>
          <w:sz w:val="24"/>
          <w:szCs w:val="24"/>
        </w:rPr>
        <w:t>.3.</w:t>
      </w:r>
      <w:r w:rsidRPr="00FE1BF1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оплаты средств по самообложению, выбор уполномоченного лица по сбору средств.  </w:t>
      </w:r>
    </w:p>
    <w:p w:rsidR="001F7C26" w:rsidRPr="001F7C26" w:rsidRDefault="000D274E" w:rsidP="00FE1B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граждан, проживающих </w:t>
      </w:r>
      <w:r w:rsidR="00DC5FEE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17233B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17233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17233B">
        <w:rPr>
          <w:rFonts w:ascii="Times New Roman" w:hAnsi="Times New Roman" w:cs="Times New Roman"/>
          <w:sz w:val="24"/>
          <w:szCs w:val="24"/>
        </w:rPr>
        <w:t>амыжево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 устанавливается в I квартале 2022 года.</w:t>
      </w:r>
    </w:p>
    <w:p w:rsidR="001F7C26" w:rsidRPr="001F7C26" w:rsidRDefault="000D274E" w:rsidP="00FE1B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FE1B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7C26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Pr="006E2D5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февраля </w:t>
      </w:r>
      <w:r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:rsidR="00C6515F" w:rsidRPr="003D6E54" w:rsidRDefault="00441A9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162</w:t>
      </w:r>
      <w:r w:rsidR="00DC5FEE">
        <w:rPr>
          <w:rFonts w:ascii="Times New Roman" w:hAnsi="Times New Roman" w:cs="Times New Roman"/>
          <w:sz w:val="24"/>
          <w:szCs w:val="24"/>
        </w:rPr>
        <w:t>.</w:t>
      </w:r>
      <w:r w:rsidR="0017233B">
        <w:rPr>
          <w:rFonts w:ascii="Times New Roman" w:hAnsi="Times New Roman" w:cs="Times New Roman"/>
          <w:sz w:val="24"/>
          <w:szCs w:val="24"/>
        </w:rPr>
        <w:t>8</w:t>
      </w:r>
    </w:p>
    <w:p w:rsidR="009A6A1D" w:rsidRPr="009A6A1D" w:rsidRDefault="009A6A1D" w:rsidP="004F5F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0D1B39"/>
    <w:rsid w:val="000D274E"/>
    <w:rsid w:val="00134A7D"/>
    <w:rsid w:val="0017233B"/>
    <w:rsid w:val="001F6C4B"/>
    <w:rsid w:val="001F7C26"/>
    <w:rsid w:val="00311F06"/>
    <w:rsid w:val="003D6E54"/>
    <w:rsid w:val="00433FEE"/>
    <w:rsid w:val="00441A94"/>
    <w:rsid w:val="004F5F8A"/>
    <w:rsid w:val="0056118C"/>
    <w:rsid w:val="005E36D0"/>
    <w:rsid w:val="00667C71"/>
    <w:rsid w:val="006A5AC8"/>
    <w:rsid w:val="006B6668"/>
    <w:rsid w:val="006E2D58"/>
    <w:rsid w:val="00737AC8"/>
    <w:rsid w:val="0075378D"/>
    <w:rsid w:val="00933FC0"/>
    <w:rsid w:val="009445CD"/>
    <w:rsid w:val="009951E4"/>
    <w:rsid w:val="009A6A1D"/>
    <w:rsid w:val="009D3392"/>
    <w:rsid w:val="00A134BF"/>
    <w:rsid w:val="00A67D73"/>
    <w:rsid w:val="00BC42A7"/>
    <w:rsid w:val="00C56881"/>
    <w:rsid w:val="00C6515F"/>
    <w:rsid w:val="00DC5FEE"/>
    <w:rsid w:val="00E90889"/>
    <w:rsid w:val="00FB4A80"/>
    <w:rsid w:val="00FE1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19</cp:revision>
  <cp:lastPrinted>2022-04-07T10:12:00Z</cp:lastPrinted>
  <dcterms:created xsi:type="dcterms:W3CDTF">2022-03-15T10:58:00Z</dcterms:created>
  <dcterms:modified xsi:type="dcterms:W3CDTF">2022-04-07T10:58:00Z</dcterms:modified>
</cp:coreProperties>
</file>